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DEAB4" w14:textId="77777777" w:rsidR="007E116A" w:rsidRDefault="007E116A" w:rsidP="007E116A">
      <w:pPr>
        <w:pStyle w:val="Geenafstand"/>
      </w:pPr>
    </w:p>
    <w:p w14:paraId="4748EE8C" w14:textId="7BD16C52" w:rsidR="00B16366" w:rsidRPr="00184B0C" w:rsidRDefault="00545C5B" w:rsidP="007E116A">
      <w:pPr>
        <w:pStyle w:val="Normaalweb"/>
        <w:spacing w:before="120" w:beforeAutospacing="0"/>
        <w:rPr>
          <w:rStyle w:val="oypena"/>
          <w:rFonts w:asciiTheme="minorHAnsi" w:hAnsiTheme="minorHAnsi" w:cstheme="minorHAnsi"/>
          <w:b/>
          <w:bCs/>
          <w:color w:val="012169"/>
          <w:sz w:val="40"/>
          <w:szCs w:val="40"/>
        </w:rPr>
      </w:pPr>
      <w:r w:rsidRPr="00545C5B">
        <w:rPr>
          <w:rFonts w:asciiTheme="minorHAnsi" w:hAnsiTheme="minorHAnsi" w:cstheme="minorHAnsi"/>
          <w:b/>
          <w:bCs/>
          <w:color w:val="012169"/>
          <w:sz w:val="40"/>
          <w:szCs w:val="40"/>
        </w:rPr>
        <w:t>Informatie</w:t>
      </w:r>
      <w:r w:rsidR="00EE6B06">
        <w:rPr>
          <w:rFonts w:asciiTheme="minorHAnsi" w:hAnsiTheme="minorHAnsi" w:cstheme="minorHAnsi"/>
          <w:b/>
          <w:bCs/>
          <w:color w:val="012169"/>
          <w:sz w:val="40"/>
          <w:szCs w:val="40"/>
        </w:rPr>
        <w:t xml:space="preserve"> over</w:t>
      </w:r>
      <w:r w:rsidRPr="00545C5B">
        <w:rPr>
          <w:rFonts w:asciiTheme="minorHAnsi" w:hAnsiTheme="minorHAnsi" w:cstheme="minorHAnsi"/>
          <w:b/>
          <w:bCs/>
          <w:color w:val="012169"/>
          <w:sz w:val="40"/>
          <w:szCs w:val="40"/>
        </w:rPr>
        <w:t xml:space="preserve"> RSV-bescherming </w:t>
      </w:r>
      <w:r w:rsidR="00F50169">
        <w:rPr>
          <w:rFonts w:asciiTheme="minorHAnsi" w:hAnsiTheme="minorHAnsi" w:cstheme="minorHAnsi"/>
          <w:b/>
          <w:bCs/>
          <w:color w:val="012169"/>
          <w:sz w:val="40"/>
          <w:szCs w:val="40"/>
        </w:rPr>
        <w:t xml:space="preserve">van </w:t>
      </w:r>
      <w:r w:rsidRPr="00545C5B">
        <w:rPr>
          <w:rFonts w:asciiTheme="minorHAnsi" w:hAnsiTheme="minorHAnsi" w:cstheme="minorHAnsi"/>
          <w:b/>
          <w:bCs/>
          <w:color w:val="012169"/>
          <w:sz w:val="40"/>
          <w:szCs w:val="40"/>
        </w:rPr>
        <w:t>kinderen</w:t>
      </w:r>
      <w:r>
        <w:rPr>
          <w:rFonts w:asciiTheme="minorHAnsi" w:hAnsiTheme="minorHAnsi" w:cstheme="minorHAnsi"/>
          <w:b/>
          <w:bCs/>
          <w:color w:val="012169"/>
          <w:sz w:val="40"/>
          <w:szCs w:val="40"/>
        </w:rPr>
        <w:t xml:space="preserve"> </w:t>
      </w:r>
      <w:r w:rsidR="00EE6B06">
        <w:rPr>
          <w:rFonts w:asciiTheme="minorHAnsi" w:hAnsiTheme="minorHAnsi" w:cstheme="minorHAnsi"/>
          <w:b/>
          <w:bCs/>
          <w:color w:val="012169"/>
          <w:sz w:val="40"/>
          <w:szCs w:val="40"/>
        </w:rPr>
        <w:t>(</w:t>
      </w:r>
      <w:r w:rsidRPr="00545C5B">
        <w:rPr>
          <w:rFonts w:asciiTheme="minorHAnsi" w:hAnsiTheme="minorHAnsi" w:cstheme="minorHAnsi"/>
          <w:b/>
          <w:bCs/>
          <w:color w:val="012169"/>
          <w:sz w:val="40"/>
          <w:szCs w:val="40"/>
        </w:rPr>
        <w:t>geboren tussen 19/</w:t>
      </w:r>
      <w:r w:rsidR="00BE2137">
        <w:rPr>
          <w:rFonts w:asciiTheme="minorHAnsi" w:hAnsiTheme="minorHAnsi" w:cstheme="minorHAnsi"/>
          <w:b/>
          <w:bCs/>
          <w:color w:val="012169"/>
          <w:sz w:val="40"/>
          <w:szCs w:val="40"/>
        </w:rPr>
        <w:t>0</w:t>
      </w:r>
      <w:r w:rsidRPr="00545C5B">
        <w:rPr>
          <w:rFonts w:asciiTheme="minorHAnsi" w:hAnsiTheme="minorHAnsi" w:cstheme="minorHAnsi"/>
          <w:b/>
          <w:bCs/>
          <w:color w:val="012169"/>
          <w:sz w:val="40"/>
          <w:szCs w:val="40"/>
        </w:rPr>
        <w:t xml:space="preserve">2/2025 en </w:t>
      </w:r>
      <w:r w:rsidR="009669A5">
        <w:rPr>
          <w:rFonts w:asciiTheme="minorHAnsi" w:hAnsiTheme="minorHAnsi" w:cstheme="minorHAnsi"/>
          <w:b/>
          <w:bCs/>
          <w:color w:val="012169"/>
          <w:sz w:val="40"/>
          <w:szCs w:val="40"/>
        </w:rPr>
        <w:t>31/</w:t>
      </w:r>
      <w:r w:rsidR="00BE2137">
        <w:rPr>
          <w:rFonts w:asciiTheme="minorHAnsi" w:hAnsiTheme="minorHAnsi" w:cstheme="minorHAnsi"/>
          <w:b/>
          <w:bCs/>
          <w:color w:val="012169"/>
          <w:sz w:val="40"/>
          <w:szCs w:val="40"/>
        </w:rPr>
        <w:t>0</w:t>
      </w:r>
      <w:r w:rsidR="009669A5">
        <w:rPr>
          <w:rFonts w:asciiTheme="minorHAnsi" w:hAnsiTheme="minorHAnsi" w:cstheme="minorHAnsi"/>
          <w:b/>
          <w:bCs/>
          <w:color w:val="012169"/>
          <w:sz w:val="40"/>
          <w:szCs w:val="40"/>
        </w:rPr>
        <w:t>8</w:t>
      </w:r>
      <w:r w:rsidRPr="00545C5B">
        <w:rPr>
          <w:rFonts w:asciiTheme="minorHAnsi" w:hAnsiTheme="minorHAnsi" w:cstheme="minorHAnsi"/>
          <w:b/>
          <w:bCs/>
          <w:color w:val="012169"/>
          <w:sz w:val="40"/>
          <w:szCs w:val="40"/>
        </w:rPr>
        <w:t>/2025</w:t>
      </w:r>
      <w:r w:rsidR="00EE6B06">
        <w:rPr>
          <w:rFonts w:asciiTheme="minorHAnsi" w:hAnsiTheme="minorHAnsi" w:cstheme="minorHAnsi"/>
          <w:b/>
          <w:bCs/>
          <w:color w:val="012169"/>
          <w:sz w:val="40"/>
          <w:szCs w:val="40"/>
        </w:rPr>
        <w:t>)</w:t>
      </w:r>
    </w:p>
    <w:p w14:paraId="0420E868" w14:textId="093199B7" w:rsidR="00B16366" w:rsidRDefault="00545C5B" w:rsidP="00545C5B">
      <w:pPr>
        <w:pStyle w:val="cvgsua"/>
        <w:spacing w:before="0" w:beforeAutospacing="0" w:after="0" w:afterAutospacing="0" w:line="330" w:lineRule="atLeast"/>
        <w:rPr>
          <w:rStyle w:val="oypena"/>
          <w:rFonts w:asciiTheme="minorHAnsi" w:hAnsiTheme="minorHAnsi" w:cstheme="minorHAnsi"/>
          <w:color w:val="000000"/>
          <w:sz w:val="22"/>
          <w:szCs w:val="22"/>
        </w:rPr>
      </w:pPr>
      <w:r w:rsidRPr="00545C5B">
        <w:rPr>
          <w:rStyle w:val="oypena"/>
          <w:rFonts w:asciiTheme="minorHAnsi" w:hAnsiTheme="minorHAnsi" w:cstheme="minorHAnsi"/>
          <w:color w:val="000000"/>
          <w:sz w:val="22"/>
          <w:szCs w:val="22"/>
        </w:rPr>
        <w:t>Beste ouder(s),</w:t>
      </w:r>
    </w:p>
    <w:p w14:paraId="7D5393F9" w14:textId="77777777" w:rsidR="00545C5B" w:rsidRPr="00545C5B" w:rsidRDefault="00545C5B" w:rsidP="00545C5B">
      <w:pPr>
        <w:pStyle w:val="cvgsua"/>
        <w:spacing w:before="0" w:beforeAutospacing="0" w:after="0" w:afterAutospacing="0" w:line="330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14:paraId="1CA7C5D7" w14:textId="670A994C" w:rsidR="00545C5B" w:rsidRDefault="00EE6B06" w:rsidP="00B16366">
      <w:pPr>
        <w:pStyle w:val="cvgsua"/>
        <w:spacing w:before="0" w:beforeAutospacing="0" w:after="0" w:afterAutospacing="0"/>
        <w:rPr>
          <w:rStyle w:val="oypena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oypena"/>
          <w:rFonts w:asciiTheme="minorHAnsi" w:hAnsiTheme="minorHAnsi" w:cstheme="minorHAnsi"/>
          <w:color w:val="000000"/>
          <w:sz w:val="22"/>
          <w:szCs w:val="22"/>
        </w:rPr>
        <w:t>Proficiat</w:t>
      </w:r>
      <w:r w:rsidR="00545C5B" w:rsidRPr="00545C5B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 met de geboorte van </w:t>
      </w:r>
      <w:r>
        <w:rPr>
          <w:rStyle w:val="oypena"/>
          <w:rFonts w:asciiTheme="minorHAnsi" w:hAnsiTheme="minorHAnsi" w:cstheme="minorHAnsi"/>
          <w:color w:val="000000"/>
          <w:sz w:val="22"/>
          <w:szCs w:val="22"/>
        </w:rPr>
        <w:t>jullie</w:t>
      </w:r>
      <w:r w:rsidR="00545C5B" w:rsidRPr="00545C5B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 kind!</w:t>
      </w:r>
    </w:p>
    <w:p w14:paraId="39563875" w14:textId="77777777" w:rsidR="00545C5B" w:rsidRPr="00545C5B" w:rsidRDefault="00545C5B" w:rsidP="00B16366">
      <w:pPr>
        <w:pStyle w:val="cvgsua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6B5D8C04" w14:textId="529AE594" w:rsidR="00545C5B" w:rsidRDefault="00545C5B" w:rsidP="00B16366">
      <w:pPr>
        <w:pStyle w:val="cvgsua"/>
        <w:spacing w:before="0" w:beforeAutospacing="0" w:after="0" w:afterAutospacing="0"/>
        <w:jc w:val="both"/>
        <w:rPr>
          <w:rStyle w:val="oypena"/>
          <w:rFonts w:asciiTheme="minorHAnsi" w:hAnsiTheme="minorHAnsi" w:cstheme="minorHAnsi"/>
          <w:color w:val="000000"/>
          <w:sz w:val="22"/>
          <w:szCs w:val="22"/>
        </w:rPr>
      </w:pPr>
      <w:r w:rsidRPr="00545C5B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In deze brief </w:t>
      </w:r>
      <w:r w:rsidR="00EE6B06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lees je hoe je jouw </w:t>
      </w:r>
      <w:r w:rsidRPr="00545C5B">
        <w:rPr>
          <w:rStyle w:val="oypena"/>
          <w:rFonts w:asciiTheme="minorHAnsi" w:hAnsiTheme="minorHAnsi" w:cstheme="minorHAnsi"/>
          <w:color w:val="000000"/>
          <w:sz w:val="22"/>
          <w:szCs w:val="22"/>
        </w:rPr>
        <w:t>kind kunt beschermen tegen RSV</w:t>
      </w:r>
      <w:r w:rsidR="00BF522D">
        <w:rPr>
          <w:rStyle w:val="oypena"/>
          <w:rFonts w:asciiTheme="minorHAnsi" w:hAnsiTheme="minorHAnsi" w:cstheme="minorHAnsi"/>
          <w:color w:val="000000"/>
          <w:sz w:val="22"/>
          <w:szCs w:val="22"/>
        </w:rPr>
        <w:t>. Dit is</w:t>
      </w:r>
      <w:r w:rsidRPr="00545C5B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 een besmettelijk virus dat vooral voorkomt in de herfst en in de winter. </w:t>
      </w:r>
      <w:r w:rsidR="00BF522D">
        <w:rPr>
          <w:rStyle w:val="oypena"/>
          <w:rFonts w:asciiTheme="minorHAnsi" w:hAnsiTheme="minorHAnsi" w:cstheme="minorHAnsi"/>
          <w:color w:val="000000"/>
          <w:sz w:val="22"/>
          <w:szCs w:val="22"/>
        </w:rPr>
        <w:t>Bij</w:t>
      </w:r>
      <w:r w:rsidRPr="00545C5B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 baby’s en jonge kinderen</w:t>
      </w:r>
      <w:r w:rsidR="00BF522D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 kan RSV</w:t>
      </w:r>
      <w:r w:rsidRPr="00545C5B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 ernstige luchtwegproblemen veroorzaken, vooral in het eerste levensjaar. Elk jaar </w:t>
      </w:r>
      <w:r w:rsidR="00BF522D">
        <w:rPr>
          <w:rStyle w:val="oypena"/>
          <w:rFonts w:asciiTheme="minorHAnsi" w:hAnsiTheme="minorHAnsi" w:cstheme="minorHAnsi"/>
          <w:color w:val="000000"/>
          <w:sz w:val="22"/>
          <w:szCs w:val="22"/>
        </w:rPr>
        <w:t>belanden</w:t>
      </w:r>
      <w:r w:rsidRPr="00545C5B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 hierdoor veel baby’s in het ziekenhuis.</w:t>
      </w:r>
    </w:p>
    <w:p w14:paraId="4C0F8159" w14:textId="77777777" w:rsidR="004F630F" w:rsidRPr="00545C5B" w:rsidRDefault="004F630F" w:rsidP="00B16366">
      <w:pPr>
        <w:pStyle w:val="cvgsua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ED15728" w14:textId="007E2D35" w:rsidR="00545C5B" w:rsidRDefault="00545C5B" w:rsidP="00B16366">
      <w:pPr>
        <w:pStyle w:val="cvgsua"/>
        <w:spacing w:before="0" w:beforeAutospacing="0" w:after="0" w:afterAutospacing="0"/>
        <w:jc w:val="both"/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45C5B"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Gezien </w:t>
      </w:r>
      <w:r w:rsidR="009162EC"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>je</w:t>
      </w:r>
      <w:r w:rsidRPr="00545C5B"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kind jonger dan één jaar is en nog geen RSV-seizoen doormaakte, raadt de Hoge Gezondheidsraad bescherming via</w:t>
      </w:r>
      <w:r w:rsidR="000A4FB3"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immunisatie</w:t>
      </w:r>
      <w:r w:rsidRPr="00545C5B"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aan.</w:t>
      </w:r>
    </w:p>
    <w:p w14:paraId="5EB76E91" w14:textId="77777777" w:rsidR="00B16366" w:rsidRPr="00545C5B" w:rsidRDefault="00B16366" w:rsidP="00B16366">
      <w:pPr>
        <w:pStyle w:val="cvgsua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18CFA2F" w14:textId="112E7B21" w:rsidR="00545C5B" w:rsidRPr="004C17F5" w:rsidRDefault="00545C5B" w:rsidP="00B16366">
      <w:pPr>
        <w:pStyle w:val="cvgsua"/>
        <w:spacing w:before="0" w:beforeAutospacing="0" w:after="0" w:afterAutospacing="0"/>
        <w:jc w:val="both"/>
        <w:rPr>
          <w:rStyle w:val="oypena"/>
          <w:rFonts w:asciiTheme="minorHAnsi" w:hAnsiTheme="minorHAnsi" w:cstheme="minorHAnsi"/>
          <w:color w:val="000000"/>
          <w:sz w:val="22"/>
          <w:szCs w:val="22"/>
        </w:rPr>
      </w:pPr>
      <w:r w:rsidRPr="00545C5B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Met deze brief </w:t>
      </w:r>
      <w:r w:rsidR="004C17F5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willen wij </w:t>
      </w:r>
      <w:r w:rsidR="00881914">
        <w:rPr>
          <w:rStyle w:val="oypena"/>
          <w:rFonts w:asciiTheme="minorHAnsi" w:hAnsiTheme="minorHAnsi" w:cstheme="minorHAnsi"/>
          <w:color w:val="000000"/>
          <w:sz w:val="22"/>
          <w:szCs w:val="22"/>
        </w:rPr>
        <w:t>je</w:t>
      </w:r>
      <w:r w:rsidR="004C17F5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 hierover informeren. </w:t>
      </w:r>
      <w:r w:rsidRPr="00F50169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Lees de brief aandachtig en bespreek eventuele vragen gerust met </w:t>
      </w:r>
      <w:r w:rsidR="00881914">
        <w:rPr>
          <w:rStyle w:val="oypena"/>
          <w:rFonts w:asciiTheme="minorHAnsi" w:hAnsiTheme="minorHAnsi" w:cstheme="minorHAnsi"/>
          <w:color w:val="000000"/>
          <w:sz w:val="22"/>
          <w:szCs w:val="22"/>
        </w:rPr>
        <w:t>je</w:t>
      </w:r>
      <w:r w:rsidRPr="00F50169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 huisarts.</w:t>
      </w:r>
    </w:p>
    <w:p w14:paraId="5A69794F" w14:textId="77777777" w:rsidR="00184B0C" w:rsidRPr="00545C5B" w:rsidRDefault="00184B0C" w:rsidP="00B16366">
      <w:pPr>
        <w:pStyle w:val="cvgsua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5910B22" w14:textId="489559BD" w:rsidR="00184B0C" w:rsidRDefault="00545C5B" w:rsidP="00184B0C">
      <w:pPr>
        <w:pStyle w:val="Normaalweb"/>
        <w:spacing w:before="0" w:beforeAutospacing="0" w:after="0" w:afterAutospacing="0"/>
        <w:rPr>
          <w:rFonts w:asciiTheme="minorHAnsi" w:hAnsiTheme="minorHAnsi" w:cstheme="minorHAnsi"/>
          <w:b/>
          <w:bCs/>
          <w:color w:val="012169"/>
          <w:sz w:val="28"/>
          <w:szCs w:val="28"/>
        </w:rPr>
      </w:pPr>
      <w:r w:rsidRPr="00545C5B">
        <w:rPr>
          <w:rFonts w:asciiTheme="minorHAnsi" w:hAnsiTheme="minorHAnsi" w:cstheme="minorHAnsi"/>
          <w:b/>
          <w:bCs/>
          <w:color w:val="012169"/>
          <w:sz w:val="28"/>
          <w:szCs w:val="28"/>
        </w:rPr>
        <w:t xml:space="preserve">HOE </w:t>
      </w:r>
      <w:r w:rsidR="00881914">
        <w:rPr>
          <w:rFonts w:asciiTheme="minorHAnsi" w:hAnsiTheme="minorHAnsi" w:cstheme="minorHAnsi"/>
          <w:b/>
          <w:bCs/>
          <w:color w:val="012169"/>
          <w:sz w:val="28"/>
          <w:szCs w:val="28"/>
        </w:rPr>
        <w:t>KAN JE JOUW</w:t>
      </w:r>
      <w:r w:rsidRPr="00545C5B">
        <w:rPr>
          <w:rFonts w:asciiTheme="minorHAnsi" w:hAnsiTheme="minorHAnsi" w:cstheme="minorHAnsi"/>
          <w:b/>
          <w:bCs/>
          <w:color w:val="012169"/>
          <w:sz w:val="28"/>
          <w:szCs w:val="28"/>
        </w:rPr>
        <w:t xml:space="preserve"> KIND BESCHERMEN</w:t>
      </w:r>
      <w:r w:rsidR="00881914">
        <w:rPr>
          <w:rFonts w:asciiTheme="minorHAnsi" w:hAnsiTheme="minorHAnsi" w:cstheme="minorHAnsi"/>
          <w:b/>
          <w:bCs/>
          <w:color w:val="012169"/>
          <w:sz w:val="28"/>
          <w:szCs w:val="28"/>
        </w:rPr>
        <w:t xml:space="preserve"> TEGEN RSV</w:t>
      </w:r>
      <w:r w:rsidRPr="00545C5B">
        <w:rPr>
          <w:rFonts w:asciiTheme="minorHAnsi" w:hAnsiTheme="minorHAnsi" w:cstheme="minorHAnsi"/>
          <w:b/>
          <w:bCs/>
          <w:color w:val="012169"/>
          <w:sz w:val="28"/>
          <w:szCs w:val="28"/>
        </w:rPr>
        <w:t>?</w:t>
      </w:r>
    </w:p>
    <w:p w14:paraId="6D9C627C" w14:textId="77777777" w:rsidR="00184B0C" w:rsidRDefault="00184B0C" w:rsidP="00184B0C">
      <w:pPr>
        <w:pStyle w:val="Normaalweb"/>
        <w:spacing w:before="0" w:beforeAutospacing="0" w:after="0" w:afterAutospacing="0"/>
        <w:rPr>
          <w:rFonts w:asciiTheme="minorHAnsi" w:hAnsiTheme="minorHAnsi" w:cstheme="minorHAnsi"/>
          <w:b/>
          <w:bCs/>
          <w:color w:val="012169"/>
          <w:sz w:val="28"/>
          <w:szCs w:val="28"/>
        </w:rPr>
      </w:pPr>
    </w:p>
    <w:p w14:paraId="63B3B9E9" w14:textId="3DB067BD" w:rsidR="00545C5B" w:rsidRDefault="00545C5B" w:rsidP="00F55A0D">
      <w:pPr>
        <w:pStyle w:val="Normaalweb"/>
        <w:spacing w:before="0" w:beforeAutospacing="0" w:after="0" w:afterAutospacing="0"/>
        <w:jc w:val="both"/>
        <w:rPr>
          <w:rStyle w:val="oypena"/>
          <w:rFonts w:asciiTheme="minorHAnsi" w:hAnsiTheme="minorHAnsi" w:cstheme="minorHAnsi"/>
          <w:color w:val="000000"/>
          <w:sz w:val="22"/>
          <w:szCs w:val="22"/>
        </w:rPr>
      </w:pPr>
      <w:r w:rsidRPr="00545C5B">
        <w:rPr>
          <w:rStyle w:val="oypena"/>
          <w:rFonts w:asciiTheme="minorHAnsi" w:hAnsiTheme="minorHAnsi" w:cstheme="minorHAnsi"/>
          <w:color w:val="000000"/>
          <w:sz w:val="22"/>
          <w:szCs w:val="22"/>
        </w:rPr>
        <w:t>De Hoge</w:t>
      </w:r>
      <w:r w:rsidR="00881914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 G</w:t>
      </w:r>
      <w:r w:rsidRPr="00545C5B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ezondheidsraad raadt aan om zuigelingen </w:t>
      </w:r>
      <w:r w:rsidR="00D565D8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die </w:t>
      </w:r>
      <w:r w:rsidRPr="00545C5B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geboren </w:t>
      </w:r>
      <w:r w:rsidR="00D565D8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zijn </w:t>
      </w:r>
      <w:r w:rsidRPr="00545C5B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tussen 19 februari 2025 tot en met 31 augustus 2025 te beschermen tegen RSV via immunisatie met </w:t>
      </w:r>
      <w:proofErr w:type="spellStart"/>
      <w:r w:rsidRPr="00545C5B">
        <w:rPr>
          <w:rStyle w:val="oypena"/>
          <w:rFonts w:asciiTheme="minorHAnsi" w:hAnsiTheme="minorHAnsi" w:cstheme="minorHAnsi"/>
          <w:color w:val="000000"/>
          <w:sz w:val="22"/>
          <w:szCs w:val="22"/>
        </w:rPr>
        <w:t>Beyfortus</w:t>
      </w:r>
      <w:proofErr w:type="spellEnd"/>
      <w:r w:rsidRPr="00545C5B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™. </w:t>
      </w:r>
    </w:p>
    <w:p w14:paraId="66683EB4" w14:textId="77777777" w:rsidR="00545C5B" w:rsidRPr="00545C5B" w:rsidRDefault="00545C5B" w:rsidP="00F55A0D">
      <w:pPr>
        <w:pStyle w:val="Norma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3BDF6E3" w14:textId="4C153D91" w:rsidR="00545C5B" w:rsidRDefault="00706390" w:rsidP="00F55A0D">
      <w:pPr>
        <w:pStyle w:val="cvgsua"/>
        <w:spacing w:before="0" w:beforeAutospacing="0" w:after="0" w:afterAutospacing="0"/>
        <w:jc w:val="both"/>
        <w:rPr>
          <w:rStyle w:val="oypena"/>
          <w:rFonts w:asciiTheme="minorHAnsi" w:hAnsiTheme="minorHAnsi" w:cstheme="minorHAnsi"/>
          <w:color w:val="000000"/>
          <w:sz w:val="22"/>
          <w:szCs w:val="22"/>
        </w:rPr>
      </w:pPr>
      <w:proofErr w:type="spellStart"/>
      <w:r>
        <w:rPr>
          <w:rStyle w:val="oypena"/>
          <w:rFonts w:asciiTheme="minorHAnsi" w:hAnsiTheme="minorHAnsi" w:cstheme="minorHAnsi"/>
          <w:color w:val="000000"/>
          <w:sz w:val="22"/>
          <w:szCs w:val="22"/>
        </w:rPr>
        <w:t>Beyfortus</w:t>
      </w:r>
      <w:proofErr w:type="spellEnd"/>
      <w:r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 bevat antilichamen die</w:t>
      </w:r>
      <w:r w:rsidR="00545C5B" w:rsidRPr="00545C5B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 via een </w:t>
      </w:r>
      <w:r w:rsidR="00D058B9"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>ee</w:t>
      </w:r>
      <w:r w:rsidR="00545C5B" w:rsidRPr="00545C5B"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nmalige inspuiting </w:t>
      </w:r>
      <w:r w:rsidR="00067555" w:rsidRPr="00545C5B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worden </w:t>
      </w:r>
      <w:r w:rsidR="00067555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toegediend </w:t>
      </w:r>
      <w:r w:rsidR="00620398"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>bij</w:t>
      </w:r>
      <w:r w:rsidR="00545C5B" w:rsidRPr="00545C5B"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D058B9"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>je</w:t>
      </w:r>
      <w:r w:rsidR="00545C5B" w:rsidRPr="00545C5B"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kind</w:t>
      </w:r>
      <w:r w:rsidR="00545C5B" w:rsidRPr="00545C5B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. Deze inspuiting biedt </w:t>
      </w:r>
      <w:r w:rsidR="00545C5B" w:rsidRPr="00545C5B"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>5 tot 6 maanden bescherming</w:t>
      </w:r>
      <w:r w:rsidR="00545C5B" w:rsidRPr="00545C5B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 en verkleint het risico op ernstige gevolgen van een RSV-besmetting. </w:t>
      </w:r>
      <w:r w:rsidR="00067555"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De inspuiting </w:t>
      </w:r>
      <w:r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>gebeurt bij</w:t>
      </w:r>
      <w:r w:rsidR="00067555"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voorkeur </w:t>
      </w:r>
      <w:r w:rsidR="00545C5B" w:rsidRPr="00545C5B"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>tussen 1 september 2025 en 1 oktober 2025.</w:t>
      </w:r>
      <w:r w:rsidR="00545C5B" w:rsidRPr="00545C5B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67555">
        <w:rPr>
          <w:rStyle w:val="oypena"/>
          <w:rFonts w:asciiTheme="minorHAnsi" w:hAnsiTheme="minorHAnsi" w:cstheme="minorHAnsi"/>
          <w:color w:val="000000"/>
          <w:sz w:val="22"/>
          <w:szCs w:val="22"/>
        </w:rPr>
        <w:t>Zo</w:t>
      </w:r>
      <w:r w:rsidR="00545C5B" w:rsidRPr="00545C5B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20398">
        <w:rPr>
          <w:rStyle w:val="oypena"/>
          <w:rFonts w:asciiTheme="minorHAnsi" w:hAnsiTheme="minorHAnsi" w:cstheme="minorHAnsi"/>
          <w:color w:val="000000"/>
          <w:sz w:val="22"/>
          <w:szCs w:val="22"/>
        </w:rPr>
        <w:t>is</w:t>
      </w:r>
      <w:r w:rsidR="00545C5B" w:rsidRPr="00545C5B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058B9">
        <w:rPr>
          <w:rStyle w:val="oypena"/>
          <w:rFonts w:asciiTheme="minorHAnsi" w:hAnsiTheme="minorHAnsi" w:cstheme="minorHAnsi"/>
          <w:color w:val="000000"/>
          <w:sz w:val="22"/>
          <w:szCs w:val="22"/>
        </w:rPr>
        <w:t>je</w:t>
      </w:r>
      <w:r w:rsidR="00545C5B" w:rsidRPr="00545C5B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 kind tijdig beschermd voor de start van het RSV-seizoen.</w:t>
      </w:r>
    </w:p>
    <w:p w14:paraId="4A681987" w14:textId="77777777" w:rsidR="00545C5B" w:rsidRPr="00545C5B" w:rsidRDefault="00545C5B" w:rsidP="00F55A0D">
      <w:pPr>
        <w:pStyle w:val="cvgsua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AA8D103" w14:textId="75F00AFC" w:rsidR="00545C5B" w:rsidRDefault="00545C5B" w:rsidP="00F55A0D">
      <w:pPr>
        <w:pStyle w:val="cvgsua"/>
        <w:spacing w:before="0" w:beforeAutospacing="0" w:after="0" w:afterAutospacing="0"/>
        <w:jc w:val="both"/>
        <w:rPr>
          <w:rStyle w:val="oypena"/>
          <w:rFonts w:asciiTheme="minorHAnsi" w:hAnsiTheme="minorHAnsi" w:cstheme="minorHAnsi"/>
          <w:color w:val="000000"/>
          <w:sz w:val="22"/>
          <w:szCs w:val="22"/>
        </w:rPr>
      </w:pPr>
      <w:r w:rsidRPr="00545C5B"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De kostprijs </w:t>
      </w:r>
      <w:r w:rsidR="0056650C"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>bedraagt</w:t>
      </w:r>
      <w:r w:rsidRPr="00545C5B"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€12</w:t>
      </w:r>
      <w:r w:rsidRPr="00545C5B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 (</w:t>
      </w:r>
      <w:r w:rsidR="00067555">
        <w:rPr>
          <w:rStyle w:val="oypena"/>
          <w:rFonts w:asciiTheme="minorHAnsi" w:hAnsiTheme="minorHAnsi" w:cstheme="minorHAnsi"/>
          <w:color w:val="000000"/>
          <w:sz w:val="22"/>
          <w:szCs w:val="22"/>
        </w:rPr>
        <w:t>of</w:t>
      </w:r>
      <w:r w:rsidRPr="00545C5B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 €8 bij recht op verhoogde tegemoetkoming). De mutualiteit voorziet terugbetaling. </w:t>
      </w:r>
    </w:p>
    <w:p w14:paraId="18538D10" w14:textId="77777777" w:rsidR="00B16366" w:rsidRPr="00B16366" w:rsidRDefault="00B16366" w:rsidP="00F55A0D">
      <w:pPr>
        <w:pStyle w:val="cvgsua"/>
        <w:spacing w:before="0" w:beforeAutospacing="0" w:after="0" w:afterAutospacing="0" w:line="33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59C884D" w14:textId="327F7785" w:rsidR="00545C5B" w:rsidRDefault="00545C5B" w:rsidP="00F55A0D">
      <w:pPr>
        <w:pStyle w:val="Norma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12169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12169"/>
          <w:sz w:val="28"/>
          <w:szCs w:val="28"/>
        </w:rPr>
        <w:t xml:space="preserve">MAAK EEN AFSPRAAK BIJ </w:t>
      </w:r>
      <w:r w:rsidR="00A34360">
        <w:rPr>
          <w:rFonts w:asciiTheme="minorHAnsi" w:hAnsiTheme="minorHAnsi" w:cstheme="minorHAnsi"/>
          <w:b/>
          <w:bCs/>
          <w:color w:val="012169"/>
          <w:sz w:val="28"/>
          <w:szCs w:val="28"/>
        </w:rPr>
        <w:t>JOUW</w:t>
      </w:r>
      <w:r>
        <w:rPr>
          <w:rFonts w:asciiTheme="minorHAnsi" w:hAnsiTheme="minorHAnsi" w:cstheme="minorHAnsi"/>
          <w:b/>
          <w:bCs/>
          <w:color w:val="012169"/>
          <w:sz w:val="28"/>
          <w:szCs w:val="28"/>
        </w:rPr>
        <w:t xml:space="preserve"> HUISARTS OF KINDERARTS</w:t>
      </w:r>
    </w:p>
    <w:p w14:paraId="42F993A9" w14:textId="77777777" w:rsidR="00184B0C" w:rsidRDefault="00184B0C" w:rsidP="00F55A0D">
      <w:pPr>
        <w:pStyle w:val="Normaalweb"/>
        <w:spacing w:before="0" w:beforeAutospacing="0" w:after="0" w:afterAutospacing="0"/>
        <w:jc w:val="both"/>
        <w:rPr>
          <w:rStyle w:val="oypena"/>
          <w:rFonts w:asciiTheme="minorHAnsi" w:hAnsiTheme="minorHAnsi" w:cstheme="minorHAnsi"/>
          <w:color w:val="000000"/>
          <w:sz w:val="22"/>
          <w:szCs w:val="22"/>
        </w:rPr>
      </w:pPr>
    </w:p>
    <w:p w14:paraId="652EB646" w14:textId="5683A89C" w:rsidR="00545C5B" w:rsidRDefault="0028765D" w:rsidP="00F55A0D">
      <w:pPr>
        <w:pStyle w:val="Normaalweb"/>
        <w:spacing w:before="0" w:beforeAutospacing="0" w:after="0" w:afterAutospacing="0"/>
        <w:jc w:val="both"/>
        <w:rPr>
          <w:rStyle w:val="oypena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oypena"/>
          <w:rFonts w:asciiTheme="minorHAnsi" w:hAnsiTheme="minorHAnsi" w:cstheme="minorHAnsi"/>
          <w:color w:val="000000"/>
          <w:sz w:val="22"/>
          <w:szCs w:val="22"/>
        </w:rPr>
        <w:t>Je kan je</w:t>
      </w:r>
      <w:r w:rsidR="00545C5B" w:rsidRPr="00545C5B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 kind laten immuniseren tegen RSV </w:t>
      </w:r>
      <w:r w:rsidR="00545C5B" w:rsidRPr="00545C5B"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via </w:t>
      </w:r>
      <w:r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>je</w:t>
      </w:r>
      <w:r w:rsidR="00545C5B" w:rsidRPr="00545C5B"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huisarts of kinderarts. Neem </w:t>
      </w:r>
      <w:r w:rsidR="00505125"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>eerst c</w:t>
      </w:r>
      <w:r w:rsidR="00545C5B" w:rsidRPr="00545C5B"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ontact op met </w:t>
      </w:r>
      <w:r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>je</w:t>
      </w:r>
      <w:r w:rsidR="00545C5B" w:rsidRPr="00545C5B"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arts </w:t>
      </w:r>
      <w:r w:rsidR="005A4072"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>alvorens je een afspraak</w:t>
      </w:r>
      <w:r w:rsidR="00545C5B" w:rsidRPr="00545C5B"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505125">
        <w:rPr>
          <w:rStyle w:val="oypena"/>
          <w:rFonts w:asciiTheme="minorHAnsi" w:hAnsiTheme="minorHAnsi" w:cstheme="minorHAnsi"/>
          <w:b/>
          <w:bCs/>
          <w:color w:val="000000"/>
          <w:sz w:val="22"/>
          <w:szCs w:val="22"/>
        </w:rPr>
        <w:t>maakt</w:t>
      </w:r>
      <w:r w:rsidR="00545C5B" w:rsidRPr="00545C5B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5A4072">
        <w:rPr>
          <w:rStyle w:val="oypena"/>
          <w:rFonts w:asciiTheme="minorHAnsi" w:hAnsiTheme="minorHAnsi" w:cstheme="minorHAnsi"/>
          <w:color w:val="000000"/>
          <w:sz w:val="22"/>
          <w:szCs w:val="22"/>
        </w:rPr>
        <w:t>Je arts</w:t>
      </w:r>
      <w:r w:rsidR="00216C01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 voorziet een</w:t>
      </w:r>
      <w:r w:rsidR="00545C5B" w:rsidRPr="00545C5B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 voorschrift</w:t>
      </w:r>
      <w:r w:rsidR="00094DF1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45C5B" w:rsidRPr="00545C5B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om </w:t>
      </w:r>
      <w:r w:rsidR="00094DF1">
        <w:rPr>
          <w:rStyle w:val="oypena"/>
          <w:rFonts w:asciiTheme="minorHAnsi" w:hAnsiTheme="minorHAnsi" w:cstheme="minorHAnsi"/>
          <w:color w:val="000000"/>
          <w:sz w:val="22"/>
          <w:szCs w:val="22"/>
        </w:rPr>
        <w:t>het</w:t>
      </w:r>
      <w:r w:rsidR="00545C5B" w:rsidRPr="00545C5B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 product bij de apotheek af te halen. Maak </w:t>
      </w:r>
      <w:r w:rsidR="00094DF1">
        <w:rPr>
          <w:rStyle w:val="oypena"/>
          <w:rFonts w:asciiTheme="minorHAnsi" w:hAnsiTheme="minorHAnsi" w:cstheme="minorHAnsi"/>
          <w:color w:val="000000"/>
          <w:sz w:val="22"/>
          <w:szCs w:val="22"/>
        </w:rPr>
        <w:t>daarna</w:t>
      </w:r>
      <w:r w:rsidR="00545C5B" w:rsidRPr="00545C5B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 een afspraak om de inspuiting bij </w:t>
      </w:r>
      <w:r w:rsidR="005A4072">
        <w:rPr>
          <w:rStyle w:val="oypena"/>
          <w:rFonts w:asciiTheme="minorHAnsi" w:hAnsiTheme="minorHAnsi" w:cstheme="minorHAnsi"/>
          <w:color w:val="000000"/>
          <w:sz w:val="22"/>
          <w:szCs w:val="22"/>
        </w:rPr>
        <w:t>je</w:t>
      </w:r>
      <w:r w:rsidR="00545C5B" w:rsidRPr="00545C5B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 kind te </w:t>
      </w:r>
      <w:r w:rsidR="00094DF1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laten </w:t>
      </w:r>
      <w:r w:rsidR="005A4072">
        <w:rPr>
          <w:rStyle w:val="oypena"/>
          <w:rFonts w:asciiTheme="minorHAnsi" w:hAnsiTheme="minorHAnsi" w:cstheme="minorHAnsi"/>
          <w:color w:val="000000"/>
          <w:sz w:val="22"/>
          <w:szCs w:val="22"/>
        </w:rPr>
        <w:t>toedienen</w:t>
      </w:r>
      <w:r w:rsidR="00545C5B" w:rsidRPr="00545C5B">
        <w:rPr>
          <w:rStyle w:val="oypena"/>
          <w:rFonts w:asciiTheme="minorHAnsi" w:hAnsiTheme="minorHAnsi" w:cstheme="minorHAnsi"/>
          <w:color w:val="000000"/>
          <w:sz w:val="22"/>
          <w:szCs w:val="22"/>
        </w:rPr>
        <w:t>.</w:t>
      </w:r>
    </w:p>
    <w:p w14:paraId="677DAA8D" w14:textId="77777777" w:rsidR="008F65A7" w:rsidRPr="00545C5B" w:rsidRDefault="008F65A7" w:rsidP="00F55A0D">
      <w:pPr>
        <w:pStyle w:val="Normaalweb"/>
        <w:spacing w:before="0" w:beforeAutospacing="0" w:after="0" w:afterAutospacing="0"/>
        <w:jc w:val="both"/>
        <w:rPr>
          <w:rStyle w:val="oypena"/>
          <w:rFonts w:asciiTheme="minorHAnsi" w:hAnsiTheme="minorHAnsi" w:cstheme="minorHAnsi"/>
          <w:b/>
          <w:bCs/>
          <w:color w:val="012169"/>
          <w:sz w:val="28"/>
          <w:szCs w:val="28"/>
        </w:rPr>
      </w:pPr>
    </w:p>
    <w:p w14:paraId="17434338" w14:textId="2626B918" w:rsidR="00545C5B" w:rsidRDefault="005A4072" w:rsidP="00F55A0D">
      <w:pPr>
        <w:pStyle w:val="cvgsua"/>
        <w:spacing w:before="0" w:beforeAutospacing="0" w:after="0" w:afterAutospacing="0"/>
        <w:jc w:val="both"/>
        <w:rPr>
          <w:rStyle w:val="oypena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Heb je </w:t>
      </w:r>
      <w:r w:rsidR="00545C5B" w:rsidRPr="00545C5B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na het </w:t>
      </w:r>
      <w:r w:rsidR="007E67E1">
        <w:rPr>
          <w:rStyle w:val="oypena"/>
          <w:rFonts w:asciiTheme="minorHAnsi" w:hAnsiTheme="minorHAnsi" w:cstheme="minorHAnsi"/>
          <w:color w:val="000000"/>
          <w:sz w:val="22"/>
          <w:szCs w:val="22"/>
        </w:rPr>
        <w:t>lezen</w:t>
      </w:r>
      <w:r w:rsidR="00545C5B" w:rsidRPr="00545C5B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 van deze brief nog</w:t>
      </w:r>
      <w:r w:rsidR="00553D9A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45C5B" w:rsidRPr="00545C5B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vragen? Aarzel dan niet om contact op te nemen met </w:t>
      </w:r>
      <w:r>
        <w:rPr>
          <w:rStyle w:val="oypena"/>
          <w:rFonts w:asciiTheme="minorHAnsi" w:hAnsiTheme="minorHAnsi" w:cstheme="minorHAnsi"/>
          <w:color w:val="000000"/>
          <w:sz w:val="22"/>
          <w:szCs w:val="22"/>
        </w:rPr>
        <w:t>je</w:t>
      </w:r>
      <w:r w:rsidR="00545C5B" w:rsidRPr="00545C5B">
        <w:rPr>
          <w:rStyle w:val="oypena"/>
          <w:rFonts w:asciiTheme="minorHAnsi" w:hAnsiTheme="minorHAnsi" w:cstheme="minorHAnsi"/>
          <w:color w:val="000000"/>
          <w:sz w:val="22"/>
          <w:szCs w:val="22"/>
        </w:rPr>
        <w:t xml:space="preserve"> huisarts</w:t>
      </w:r>
      <w:r w:rsidR="007E67E1">
        <w:rPr>
          <w:rStyle w:val="oypena"/>
          <w:rFonts w:asciiTheme="minorHAnsi" w:hAnsiTheme="minorHAnsi" w:cstheme="minorHAnsi"/>
          <w:color w:val="000000"/>
          <w:sz w:val="22"/>
          <w:szCs w:val="22"/>
        </w:rPr>
        <w:t>.</w:t>
      </w:r>
    </w:p>
    <w:p w14:paraId="5D4C00E1" w14:textId="77777777" w:rsidR="00545C5B" w:rsidRPr="00545C5B" w:rsidRDefault="00545C5B" w:rsidP="00545C5B">
      <w:pPr>
        <w:pStyle w:val="cvgsua"/>
        <w:spacing w:after="0" w:afterAutospacing="0" w:line="33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70F0EC07" w14:textId="3572590E" w:rsidR="00545C5B" w:rsidRPr="00545C5B" w:rsidRDefault="00545C5B" w:rsidP="007E67E1">
      <w:pPr>
        <w:pStyle w:val="Norma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545C5B">
        <w:rPr>
          <w:rFonts w:asciiTheme="minorHAnsi" w:hAnsiTheme="minorHAnsi" w:cstheme="minorHAnsi"/>
          <w:highlight w:val="yellow"/>
        </w:rPr>
        <w:t xml:space="preserve">VOEG HIER DE CONTACTGEGEVENS VAN </w:t>
      </w:r>
      <w:r w:rsidR="005A4072">
        <w:rPr>
          <w:rFonts w:asciiTheme="minorHAnsi" w:hAnsiTheme="minorHAnsi" w:cstheme="minorHAnsi"/>
          <w:highlight w:val="yellow"/>
        </w:rPr>
        <w:t>DE</w:t>
      </w:r>
      <w:r w:rsidRPr="00545C5B">
        <w:rPr>
          <w:rFonts w:asciiTheme="minorHAnsi" w:hAnsiTheme="minorHAnsi" w:cstheme="minorHAnsi"/>
          <w:highlight w:val="yellow"/>
        </w:rPr>
        <w:t xml:space="preserve"> HUISARTSENPRAKTIJK TOE (naam huisartsenpraktijk, contactpersoon, adres, telefoonnummer, e-mailadres en wanneer ze contact kunnen opnemen)</w:t>
      </w:r>
    </w:p>
    <w:p w14:paraId="0A699942" w14:textId="2BDE92E0" w:rsidR="00545C5B" w:rsidRPr="00545C5B" w:rsidRDefault="00545C5B" w:rsidP="00545C5B">
      <w:pPr>
        <w:pStyle w:val="Normaalweb"/>
        <w:spacing w:before="0" w:beforeAutospacing="0" w:after="0" w:afterAutospacing="0"/>
        <w:rPr>
          <w:rFonts w:asciiTheme="minorHAnsi" w:hAnsiTheme="minorHAnsi" w:cstheme="minorHAnsi"/>
        </w:rPr>
      </w:pPr>
    </w:p>
    <w:sectPr w:rsidR="00545C5B" w:rsidRPr="00545C5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6E079" w14:textId="77777777" w:rsidR="00272ECC" w:rsidRDefault="00272ECC" w:rsidP="00545C5B">
      <w:pPr>
        <w:spacing w:after="0" w:line="240" w:lineRule="auto"/>
      </w:pPr>
      <w:r>
        <w:separator/>
      </w:r>
    </w:p>
  </w:endnote>
  <w:endnote w:type="continuationSeparator" w:id="0">
    <w:p w14:paraId="5DCA9A18" w14:textId="77777777" w:rsidR="00272ECC" w:rsidRDefault="00272ECC" w:rsidP="00545C5B">
      <w:pPr>
        <w:spacing w:after="0" w:line="240" w:lineRule="auto"/>
      </w:pPr>
      <w:r>
        <w:continuationSeparator/>
      </w:r>
    </w:p>
  </w:endnote>
  <w:endnote w:type="continuationNotice" w:id="1">
    <w:p w14:paraId="028128F3" w14:textId="77777777" w:rsidR="00272ECC" w:rsidRDefault="00272E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B95D9" w14:textId="77777777" w:rsidR="00272ECC" w:rsidRDefault="00272ECC" w:rsidP="00545C5B">
      <w:pPr>
        <w:spacing w:after="0" w:line="240" w:lineRule="auto"/>
      </w:pPr>
      <w:r>
        <w:separator/>
      </w:r>
    </w:p>
  </w:footnote>
  <w:footnote w:type="continuationSeparator" w:id="0">
    <w:p w14:paraId="643FBA10" w14:textId="77777777" w:rsidR="00272ECC" w:rsidRDefault="00272ECC" w:rsidP="00545C5B">
      <w:pPr>
        <w:spacing w:after="0" w:line="240" w:lineRule="auto"/>
      </w:pPr>
      <w:r>
        <w:continuationSeparator/>
      </w:r>
    </w:p>
  </w:footnote>
  <w:footnote w:type="continuationNotice" w:id="1">
    <w:p w14:paraId="3F333980" w14:textId="77777777" w:rsidR="00272ECC" w:rsidRDefault="00272E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84894" w14:textId="02A47597" w:rsidR="00545C5B" w:rsidRDefault="00545C5B">
    <w:pPr>
      <w:pStyle w:val="Koptekst"/>
    </w:pPr>
    <w:r>
      <w:rPr>
        <w:rFonts w:cstheme="minorHAnsi"/>
        <w:b/>
        <w:bCs/>
        <w:noProof/>
        <w:color w:val="012169"/>
        <w:sz w:val="40"/>
        <w:szCs w:val="40"/>
      </w:rPr>
      <w:drawing>
        <wp:anchor distT="0" distB="0" distL="114300" distR="114300" simplePos="0" relativeHeight="251658240" behindDoc="0" locked="0" layoutInCell="1" allowOverlap="1" wp14:anchorId="7A3FD69A" wp14:editId="0BFF79D4">
          <wp:simplePos x="0" y="0"/>
          <wp:positionH relativeFrom="margin">
            <wp:posOffset>-33020</wp:posOffset>
          </wp:positionH>
          <wp:positionV relativeFrom="paragraph">
            <wp:posOffset>-182880</wp:posOffset>
          </wp:positionV>
          <wp:extent cx="628650" cy="628650"/>
          <wp:effectExtent l="0" t="0" r="0" b="0"/>
          <wp:wrapNone/>
          <wp:docPr id="787313859" name="Afbeelding 1" descr="Afbeelding met tekst, Lettertype, schermopname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313859" name="Afbeelding 1" descr="Afbeelding met tekst, Lettertype, schermopname, Graphics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C5B"/>
    <w:rsid w:val="00067555"/>
    <w:rsid w:val="00094DF1"/>
    <w:rsid w:val="000A4FB3"/>
    <w:rsid w:val="00184B0C"/>
    <w:rsid w:val="001D691A"/>
    <w:rsid w:val="00216C01"/>
    <w:rsid w:val="00272ECC"/>
    <w:rsid w:val="0028765D"/>
    <w:rsid w:val="00317111"/>
    <w:rsid w:val="00411280"/>
    <w:rsid w:val="0047117E"/>
    <w:rsid w:val="00480666"/>
    <w:rsid w:val="00491DB4"/>
    <w:rsid w:val="004C17F5"/>
    <w:rsid w:val="004F630F"/>
    <w:rsid w:val="00505125"/>
    <w:rsid w:val="00510FE3"/>
    <w:rsid w:val="00545C5B"/>
    <w:rsid w:val="00553D9A"/>
    <w:rsid w:val="0056650C"/>
    <w:rsid w:val="005A4072"/>
    <w:rsid w:val="005B7E4A"/>
    <w:rsid w:val="00607E45"/>
    <w:rsid w:val="00620398"/>
    <w:rsid w:val="006536E8"/>
    <w:rsid w:val="00706390"/>
    <w:rsid w:val="007B0A3E"/>
    <w:rsid w:val="007B1C3E"/>
    <w:rsid w:val="007B3B3C"/>
    <w:rsid w:val="007E116A"/>
    <w:rsid w:val="007E67E1"/>
    <w:rsid w:val="00881914"/>
    <w:rsid w:val="008F65A7"/>
    <w:rsid w:val="009162EC"/>
    <w:rsid w:val="009669A5"/>
    <w:rsid w:val="00A34360"/>
    <w:rsid w:val="00B16366"/>
    <w:rsid w:val="00B30AD9"/>
    <w:rsid w:val="00B85381"/>
    <w:rsid w:val="00B945EA"/>
    <w:rsid w:val="00BB76C2"/>
    <w:rsid w:val="00BE2137"/>
    <w:rsid w:val="00BF522D"/>
    <w:rsid w:val="00D058B9"/>
    <w:rsid w:val="00D565D8"/>
    <w:rsid w:val="00EE6B06"/>
    <w:rsid w:val="00F13483"/>
    <w:rsid w:val="00F50169"/>
    <w:rsid w:val="00F5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A32B5C2"/>
  <w15:chartTrackingRefBased/>
  <w15:docId w15:val="{56BCA4B3-7DF3-426F-8F17-5CEDFE37B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545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  <w:style w:type="paragraph" w:customStyle="1" w:styleId="cvgsua">
    <w:name w:val="cvgsua"/>
    <w:basedOn w:val="Standaard"/>
    <w:rsid w:val="00545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  <w:style w:type="character" w:customStyle="1" w:styleId="oypena">
    <w:name w:val="oypena"/>
    <w:basedOn w:val="Standaardalinea-lettertype"/>
    <w:rsid w:val="00545C5B"/>
  </w:style>
  <w:style w:type="paragraph" w:styleId="Koptekst">
    <w:name w:val="header"/>
    <w:basedOn w:val="Standaard"/>
    <w:link w:val="KoptekstChar"/>
    <w:uiPriority w:val="99"/>
    <w:unhideWhenUsed/>
    <w:rsid w:val="00545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45C5B"/>
  </w:style>
  <w:style w:type="paragraph" w:styleId="Voettekst">
    <w:name w:val="footer"/>
    <w:basedOn w:val="Standaard"/>
    <w:link w:val="VoettekstChar"/>
    <w:uiPriority w:val="99"/>
    <w:unhideWhenUsed/>
    <w:rsid w:val="00545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45C5B"/>
  </w:style>
  <w:style w:type="paragraph" w:styleId="Geenafstand">
    <w:name w:val="No Spacing"/>
    <w:uiPriority w:val="1"/>
    <w:qFormat/>
    <w:rsid w:val="007E1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8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pertisedomeinen xmlns="c409d909-52ea-4e2a-92a9-a0d586a36708" xsi:nil="true"/>
    <TaxCatchAll xmlns="85271a8a-dc7d-43ae-a5d5-da8347727f89" xsi:nil="true"/>
    <lcf76f155ced4ddcb4097134ff3c332f xmlns="c409d909-52ea-4e2a-92a9-a0d586a36708">
      <Terms xmlns="http://schemas.microsoft.com/office/infopath/2007/PartnerControls"/>
    </lcf76f155ced4ddcb4097134ff3c332f>
    <i28aee86a79640398a5de7e2bc36dc38 xmlns="c409d909-52ea-4e2a-92a9-a0d586a36708">
      <Terms xmlns="http://schemas.microsoft.com/office/infopath/2007/PartnerControls"/>
    </i28aee86a79640398a5de7e2bc36dc38>
    <m8ed534fc9e9410085b15ab7c2114869 xmlns="85271a8a-dc7d-43ae-a5d5-da8347727f89">
      <Terms xmlns="http://schemas.microsoft.com/office/infopath/2007/PartnerControls"/>
    </m8ed534fc9e9410085b15ab7c2114869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D964BCE0E94047B43853E467DFF58D" ma:contentTypeVersion="30" ma:contentTypeDescription="Een nieuw document maken." ma:contentTypeScope="" ma:versionID="af6f11dca9df2d0becb05cf90264057b">
  <xsd:schema xmlns:xsd="http://www.w3.org/2001/XMLSchema" xmlns:xs="http://www.w3.org/2001/XMLSchema" xmlns:p="http://schemas.microsoft.com/office/2006/metadata/properties" xmlns:ns2="85271a8a-dc7d-43ae-a5d5-da8347727f89" xmlns:ns3="c409d909-52ea-4e2a-92a9-a0d586a36708" targetNamespace="http://schemas.microsoft.com/office/2006/metadata/properties" ma:root="true" ma:fieldsID="0bbdc90edc3123903d0abf8044a7dc88" ns2:_="" ns3:_="">
    <xsd:import namespace="85271a8a-dc7d-43ae-a5d5-da8347727f89"/>
    <xsd:import namespace="c409d909-52ea-4e2a-92a9-a0d586a367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Expertisedomeine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TaxCatchAll" minOccurs="0"/>
                <xsd:element ref="ns2:m8ed534fc9e9410085b15ab7c2114869" minOccurs="0"/>
                <xsd:element ref="ns3:MediaServiceLocation" minOccurs="0"/>
                <xsd:element ref="ns3:MediaLengthInSeconds" minOccurs="0"/>
                <xsd:element ref="ns3:i28aee86a79640398a5de7e2bc36dc38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71a8a-dc7d-43ae-a5d5-da8347727f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3ab8feb-1bba-4114-95a3-ed32e24d7c16}" ma:internalName="TaxCatchAll" ma:showField="CatchAllData" ma:web="85271a8a-dc7d-43ae-a5d5-da8347727f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8ed534fc9e9410085b15ab7c2114869" ma:index="22" nillable="true" ma:taxonomy="true" ma:internalName="m8ed534fc9e9410085b15ab7c2114869" ma:taxonomyFieldName="ThemaMMS" ma:displayName="Thema" ma:default="" ma:fieldId="{68ed534f-c9e9-4100-85b1-5ab7c2114869}" ma:taxonomyMulti="true" ma:sspId="2d04a3e3-50e6-4ce5-b5dd-195305b4cf55" ma:termSetId="fba67b9a-8078-46e7-9815-b70e5c3c0f6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9d909-52ea-4e2a-92a9-a0d586a36708" elementFormDefault="qualified">
    <xsd:import namespace="http://schemas.microsoft.com/office/2006/documentManagement/types"/>
    <xsd:import namespace="http://schemas.microsoft.com/office/infopath/2007/PartnerControls"/>
    <xsd:element name="Expertisedomeinen" ma:index="10" nillable="true" ma:displayName="DM Afdeling" ma:format="Dropdown" ma:internalName="Expertisedomein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D Beroepspromotie"/>
                    <xsd:enumeration value="ED Praktijkorganisatie"/>
                    <xsd:enumeration value="ED Kwaliteit en vorming"/>
                    <xsd:enumeration value="ED Kringen"/>
                    <xsd:enumeration value="ED Loopbaan"/>
                    <xsd:enumeration value="ED ICT"/>
                    <xsd:enumeration value="ED Preventie &amp; Gezondheidszorg"/>
                    <xsd:enumeration value="ED Chronische zorg"/>
                    <xsd:enumeration value="ED Psychosociale zorg"/>
                    <xsd:enumeration value="ED Acute zorg"/>
                    <xsd:enumeration value="Directie"/>
                    <xsd:enumeration value="E-learnings, evenementen en vorming"/>
                    <xsd:enumeration value="Financiën"/>
                    <xsd:enumeration value="Jong Domus"/>
                    <xsd:enumeration value="ICT"/>
                    <xsd:enumeration value="Impulseo"/>
                    <xsd:enumeration value="Juridisch"/>
                    <xsd:enumeration value="Leden, PR en Communicatie"/>
                    <xsd:enumeration value="Office Management"/>
                    <xsd:enumeration value="E-learnings"/>
                    <xsd:enumeration value="Keuze 21"/>
                    <xsd:enumeration value="Keuze 22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i28aee86a79640398a5de7e2bc36dc38" ma:index="26" nillable="true" ma:taxonomy="true" ma:internalName="i28aee86a79640398a5de7e2bc36dc38" ma:taxonomyFieldName="Afdeling" ma:displayName="Afdeling" ma:default="" ma:fieldId="{228aee86-a796-4039-8a5d-e7e2bc36dc38}" ma:taxonomyMulti="true" ma:sspId="2d04a3e3-50e6-4ce5-b5dd-195305b4cf55" ma:termSetId="154f60e6-f36a-4480-9cc5-99ef7a5ba1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f76f155ced4ddcb4097134ff3c332f" ma:index="28" nillable="true" ma:taxonomy="true" ma:internalName="lcf76f155ced4ddcb4097134ff3c332f" ma:taxonomyFieldName="MediaServiceImageTags" ma:displayName="Afbeeldingtags" ma:readOnly="false" ma:fieldId="{5cf76f15-5ced-4ddc-b409-7134ff3c332f}" ma:taxonomyMulti="true" ma:sspId="2d04a3e3-50e6-4ce5-b5dd-195305b4cf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C3D07D-AACF-4031-94B2-C29CD0694D5E}">
  <ds:schemaRefs>
    <ds:schemaRef ds:uri="c409d909-52ea-4e2a-92a9-a0d586a36708"/>
    <ds:schemaRef ds:uri="http://purl.org/dc/elements/1.1/"/>
    <ds:schemaRef ds:uri="http://schemas.openxmlformats.org/package/2006/metadata/core-properties"/>
    <ds:schemaRef ds:uri="85271a8a-dc7d-43ae-a5d5-da8347727f89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5D5A895-CC0A-464F-800B-6323A64C3B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FF7891-8720-4CAB-858E-BFD6B15AC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271a8a-dc7d-43ae-a5d5-da8347727f89"/>
    <ds:schemaRef ds:uri="c409d909-52ea-4e2a-92a9-a0d586a367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Anneleen Caluwaerts</dc:creator>
  <cp:keywords/>
  <dc:description/>
  <cp:lastModifiedBy>Anneleen Caluwaerts</cp:lastModifiedBy>
  <cp:revision>2</cp:revision>
  <dcterms:created xsi:type="dcterms:W3CDTF">2025-08-13T14:33:00Z</dcterms:created>
  <dcterms:modified xsi:type="dcterms:W3CDTF">2025-08-13T14:33:00Z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0x01010072D964BCE0E94047B43853E467DFF58D</vt:lpwstr>
  </property>
  <property fmtid="{D5CDD505-2E9C-101B-9397-08002B2CF9AE}" pid="3" name="Afdeling">
    <vt:lpwstr/>
  </property>
  <property fmtid="{D5CDD505-2E9C-101B-9397-08002B2CF9AE}" pid="4" name="MediaServiceImageTags">
    <vt:lpwstr/>
  </property>
  <property fmtid="{D5CDD505-2E9C-101B-9397-08002B2CF9AE}" pid="5" name="ThemaMMS">
    <vt:lpwstr/>
  </property>
</Properties>
</file>