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65A8C" w14:textId="77777777" w:rsidR="001E1ED8" w:rsidRPr="007840EA" w:rsidRDefault="001E1ED8" w:rsidP="001E1ED8">
      <w:pPr>
        <w:rPr>
          <w:rFonts w:ascii="Arial" w:eastAsia="Times New Roman" w:hAnsi="Arial" w:cs="Arial"/>
          <w:lang w:val="nl-NL"/>
        </w:rPr>
      </w:pPr>
      <w:bookmarkStart w:id="0" w:name="_GoBack"/>
      <w:bookmarkEnd w:id="0"/>
    </w:p>
    <w:p w14:paraId="389C6608" w14:textId="77777777" w:rsidR="001E1ED8" w:rsidRPr="007840EA" w:rsidRDefault="001E1ED8" w:rsidP="001E1ED8">
      <w:pPr>
        <w:rPr>
          <w:rFonts w:ascii="Arial" w:eastAsia="Times New Roman" w:hAnsi="Arial" w:cs="Arial"/>
          <w:lang w:val="nl-NL"/>
        </w:rPr>
      </w:pPr>
    </w:p>
    <w:p w14:paraId="07F33CC2" w14:textId="77777777" w:rsidR="007840EA" w:rsidRPr="007840EA" w:rsidRDefault="007840EA" w:rsidP="00CD415B">
      <w:pPr>
        <w:pStyle w:val="Titel"/>
        <w:rPr>
          <w:lang w:val="nl-NL"/>
        </w:rPr>
      </w:pPr>
      <w:r w:rsidRPr="007840EA">
        <w:rPr>
          <w:lang w:val="nl-NL"/>
        </w:rPr>
        <w:t>K</w:t>
      </w:r>
      <w:r w:rsidR="001E1ED8" w:rsidRPr="007840EA">
        <w:rPr>
          <w:lang w:val="nl-NL"/>
        </w:rPr>
        <w:t xml:space="preserve">walitatieve chronische zorg in Vlaanderen: </w:t>
      </w:r>
    </w:p>
    <w:p w14:paraId="0806D7A9" w14:textId="196EA5BC" w:rsidR="007840EA" w:rsidRPr="007840EA" w:rsidRDefault="007840EA" w:rsidP="00CD415B">
      <w:pPr>
        <w:pStyle w:val="Titel"/>
        <w:rPr>
          <w:lang w:val="nl-NL"/>
        </w:rPr>
      </w:pPr>
      <w:r w:rsidRPr="007840EA">
        <w:rPr>
          <w:lang w:val="nl-NL"/>
        </w:rPr>
        <w:t>belemmerende en bevorderende factoren</w:t>
      </w:r>
    </w:p>
    <w:p w14:paraId="3931C037" w14:textId="77777777" w:rsidR="007840EA" w:rsidRPr="007840EA" w:rsidRDefault="007840EA" w:rsidP="007840EA">
      <w:pPr>
        <w:rPr>
          <w:rFonts w:ascii="Arial" w:hAnsi="Arial" w:cs="Arial"/>
          <w:sz w:val="28"/>
          <w:szCs w:val="28"/>
          <w:lang w:val="nl-NL"/>
        </w:rPr>
      </w:pPr>
    </w:p>
    <w:p w14:paraId="63030B15" w14:textId="15D24668" w:rsidR="001E1ED8" w:rsidRPr="007840EA" w:rsidRDefault="007840EA" w:rsidP="00CD415B">
      <w:pPr>
        <w:pStyle w:val="Ondertitel"/>
        <w:rPr>
          <w:lang w:val="nl-NL"/>
        </w:rPr>
      </w:pPr>
      <w:r w:rsidRPr="007840EA">
        <w:rPr>
          <w:lang w:val="nl-NL"/>
        </w:rPr>
        <w:t>P</w:t>
      </w:r>
      <w:r w:rsidR="001E1ED8" w:rsidRPr="007840EA">
        <w:rPr>
          <w:lang w:val="nl-NL"/>
        </w:rPr>
        <w:t xml:space="preserve">ercepties en meningen van </w:t>
      </w:r>
      <w:r w:rsidR="00847DD6" w:rsidRPr="007840EA">
        <w:rPr>
          <w:lang w:val="nl-NL"/>
        </w:rPr>
        <w:t>zorg</w:t>
      </w:r>
      <w:r w:rsidR="001E1ED8" w:rsidRPr="007840EA">
        <w:rPr>
          <w:lang w:val="nl-NL"/>
        </w:rPr>
        <w:t xml:space="preserve">verleners in de </w:t>
      </w:r>
      <w:r w:rsidRPr="007840EA">
        <w:rPr>
          <w:lang w:val="nl-NL"/>
        </w:rPr>
        <w:t>eerste</w:t>
      </w:r>
      <w:r w:rsidR="00CB63DE" w:rsidRPr="007840EA">
        <w:rPr>
          <w:lang w:val="nl-NL"/>
        </w:rPr>
        <w:t xml:space="preserve"> </w:t>
      </w:r>
      <w:r w:rsidR="001E1ED8" w:rsidRPr="007840EA">
        <w:rPr>
          <w:lang w:val="nl-NL"/>
        </w:rPr>
        <w:t>lijn</w:t>
      </w:r>
    </w:p>
    <w:p w14:paraId="06CD1E17" w14:textId="77777777" w:rsidR="00847DD6" w:rsidRPr="007840EA" w:rsidRDefault="00847DD6" w:rsidP="001E1ED8">
      <w:pPr>
        <w:rPr>
          <w:rFonts w:ascii="Arial" w:eastAsia="Calibri" w:hAnsi="Arial" w:cs="Arial"/>
          <w:b/>
          <w:i/>
          <w:lang w:val="nl-NL"/>
        </w:rPr>
      </w:pPr>
    </w:p>
    <w:p w14:paraId="06081CB2" w14:textId="77777777" w:rsidR="00BF7256" w:rsidRPr="007840EA" w:rsidRDefault="00BF7256" w:rsidP="001E1ED8">
      <w:pPr>
        <w:rPr>
          <w:rFonts w:ascii="Arial" w:eastAsia="Calibri" w:hAnsi="Arial" w:cs="Arial"/>
          <w:b/>
          <w:i/>
          <w:lang w:val="nl-NL"/>
        </w:rPr>
      </w:pPr>
    </w:p>
    <w:p w14:paraId="1F50EA30" w14:textId="77777777" w:rsidR="00BF7256" w:rsidRPr="007840EA" w:rsidRDefault="00BF7256" w:rsidP="001E1ED8">
      <w:pPr>
        <w:rPr>
          <w:rFonts w:ascii="Arial" w:eastAsia="Calibri" w:hAnsi="Arial" w:cs="Arial"/>
          <w:b/>
          <w:i/>
          <w:lang w:val="nl-NL"/>
        </w:rPr>
      </w:pPr>
    </w:p>
    <w:p w14:paraId="7E34F7B2" w14:textId="77777777" w:rsidR="00847DD6" w:rsidRPr="007840EA" w:rsidRDefault="00847DD6" w:rsidP="001E1ED8">
      <w:pPr>
        <w:rPr>
          <w:rFonts w:ascii="Arial" w:eastAsia="Calibri" w:hAnsi="Arial" w:cs="Arial"/>
          <w:b/>
          <w:i/>
          <w:lang w:val="nl-NL"/>
        </w:rPr>
      </w:pPr>
    </w:p>
    <w:p w14:paraId="510F53B6" w14:textId="77777777" w:rsidR="00847DD6" w:rsidRPr="007840EA" w:rsidRDefault="00847DD6" w:rsidP="001E1ED8">
      <w:pPr>
        <w:rPr>
          <w:rFonts w:ascii="Arial" w:eastAsia="Calibri" w:hAnsi="Arial" w:cs="Arial"/>
          <w:b/>
          <w:i/>
          <w:lang w:val="nl-NL"/>
        </w:rPr>
      </w:pPr>
    </w:p>
    <w:p w14:paraId="540B4442" w14:textId="77777777" w:rsidR="00847DD6" w:rsidRDefault="00847DD6" w:rsidP="001E1ED8">
      <w:pPr>
        <w:rPr>
          <w:rFonts w:ascii="Arial" w:eastAsia="Calibri" w:hAnsi="Arial" w:cs="Arial"/>
          <w:b/>
          <w:i/>
          <w:lang w:val="nl-NL"/>
        </w:rPr>
      </w:pPr>
    </w:p>
    <w:p w14:paraId="2093ABF8" w14:textId="77777777" w:rsidR="002049F0" w:rsidRDefault="002049F0" w:rsidP="001E1ED8">
      <w:pPr>
        <w:rPr>
          <w:rFonts w:ascii="Arial" w:eastAsia="Calibri" w:hAnsi="Arial" w:cs="Arial"/>
          <w:b/>
          <w:i/>
          <w:lang w:val="nl-NL"/>
        </w:rPr>
      </w:pPr>
    </w:p>
    <w:p w14:paraId="244A840B" w14:textId="77777777" w:rsidR="006774F2" w:rsidRDefault="006774F2" w:rsidP="00CD415B">
      <w:pPr>
        <w:rPr>
          <w:rStyle w:val="Subtielebenadrukking"/>
        </w:rPr>
      </w:pPr>
    </w:p>
    <w:p w14:paraId="5DF6402C" w14:textId="0202CF92" w:rsidR="003048BF" w:rsidRPr="00CD415B" w:rsidRDefault="003048BF" w:rsidP="00CD415B">
      <w:pPr>
        <w:rPr>
          <w:rStyle w:val="Subtielebenadrukking"/>
        </w:rPr>
      </w:pPr>
      <w:r w:rsidRPr="00CD415B">
        <w:rPr>
          <w:rStyle w:val="Subtielebenadrukking"/>
        </w:rPr>
        <w:t xml:space="preserve">Begeleidingscommissie </w:t>
      </w:r>
    </w:p>
    <w:p w14:paraId="4B08BF16" w14:textId="34C27D37" w:rsidR="003048BF" w:rsidRPr="00CD415B" w:rsidRDefault="003048BF" w:rsidP="00CD415B">
      <w:pPr>
        <w:ind w:right="1474"/>
        <w:rPr>
          <w:rFonts w:ascii="Arial" w:hAnsi="Arial" w:cs="Arial"/>
          <w:i/>
          <w:lang w:val="nl-NL"/>
        </w:rPr>
      </w:pPr>
      <w:r w:rsidRPr="00CD415B">
        <w:rPr>
          <w:rFonts w:ascii="Arial" w:hAnsi="Arial" w:cs="Arial"/>
          <w:i/>
          <w:lang w:val="nl-NL"/>
        </w:rPr>
        <w:t>Dr. Gunther D’hanis</w:t>
      </w:r>
      <w:r w:rsidR="00D0750C">
        <w:rPr>
          <w:rFonts w:ascii="Arial" w:hAnsi="Arial" w:cs="Arial"/>
          <w:i/>
          <w:lang w:val="nl-NL"/>
        </w:rPr>
        <w:t xml:space="preserve"> (projectleider</w:t>
      </w:r>
      <w:r w:rsidR="00934132">
        <w:rPr>
          <w:rFonts w:ascii="Arial" w:hAnsi="Arial" w:cs="Arial"/>
          <w:i/>
          <w:lang w:val="nl-NL"/>
        </w:rPr>
        <w:t xml:space="preserve"> Domus Medica</w:t>
      </w:r>
      <w:r w:rsidR="00D0750C">
        <w:rPr>
          <w:rFonts w:ascii="Arial" w:hAnsi="Arial" w:cs="Arial"/>
          <w:i/>
          <w:lang w:val="nl-NL"/>
        </w:rPr>
        <w:t>)</w:t>
      </w:r>
      <w:r w:rsidRPr="00CD415B">
        <w:rPr>
          <w:rFonts w:ascii="Arial" w:hAnsi="Arial" w:cs="Arial"/>
          <w:i/>
          <w:lang w:val="nl-NL"/>
        </w:rPr>
        <w:t xml:space="preserve">, </w:t>
      </w:r>
      <w:r w:rsidR="007840EA" w:rsidRPr="00CD415B">
        <w:rPr>
          <w:rFonts w:ascii="Arial" w:hAnsi="Arial" w:cs="Arial"/>
          <w:i/>
          <w:lang w:val="nl-NL"/>
        </w:rPr>
        <w:t>d</w:t>
      </w:r>
      <w:r w:rsidRPr="00CD415B">
        <w:rPr>
          <w:rFonts w:ascii="Arial" w:hAnsi="Arial" w:cs="Arial"/>
          <w:i/>
          <w:lang w:val="nl-NL"/>
        </w:rPr>
        <w:t>r. Wim Verhoeven</w:t>
      </w:r>
      <w:r w:rsidR="00934132">
        <w:rPr>
          <w:rFonts w:ascii="Arial" w:hAnsi="Arial" w:cs="Arial"/>
          <w:i/>
          <w:lang w:val="nl-NL"/>
        </w:rPr>
        <w:t xml:space="preserve"> (Domus Medica)</w:t>
      </w:r>
      <w:r w:rsidRPr="00CD415B">
        <w:rPr>
          <w:rFonts w:ascii="Arial" w:hAnsi="Arial" w:cs="Arial"/>
          <w:i/>
          <w:lang w:val="nl-NL"/>
        </w:rPr>
        <w:t xml:space="preserve">, </w:t>
      </w:r>
      <w:r w:rsidR="007840EA" w:rsidRPr="00CD415B">
        <w:rPr>
          <w:rFonts w:ascii="Arial" w:hAnsi="Arial" w:cs="Arial"/>
          <w:i/>
          <w:lang w:val="nl-NL"/>
        </w:rPr>
        <w:t>d</w:t>
      </w:r>
      <w:r w:rsidRPr="00CD415B">
        <w:rPr>
          <w:rFonts w:ascii="Arial" w:hAnsi="Arial" w:cs="Arial"/>
          <w:i/>
          <w:lang w:val="nl-NL"/>
        </w:rPr>
        <w:t>r. Pierre Sijbers</w:t>
      </w:r>
      <w:r w:rsidR="00934132">
        <w:rPr>
          <w:rFonts w:ascii="Arial" w:hAnsi="Arial" w:cs="Arial"/>
          <w:i/>
          <w:lang w:val="nl-NL"/>
        </w:rPr>
        <w:t xml:space="preserve"> (Domus Medica)</w:t>
      </w:r>
      <w:r w:rsidRPr="00CD415B">
        <w:rPr>
          <w:rFonts w:ascii="Arial" w:hAnsi="Arial" w:cs="Arial"/>
          <w:i/>
          <w:lang w:val="nl-NL"/>
        </w:rPr>
        <w:t>, Dimitri Gaethofs</w:t>
      </w:r>
      <w:r w:rsidR="00934132">
        <w:rPr>
          <w:rFonts w:ascii="Arial" w:hAnsi="Arial" w:cs="Arial"/>
          <w:i/>
          <w:lang w:val="nl-NL"/>
        </w:rPr>
        <w:t xml:space="preserve"> (LMN)</w:t>
      </w:r>
      <w:r w:rsidRPr="00CD415B">
        <w:rPr>
          <w:rFonts w:ascii="Arial" w:hAnsi="Arial" w:cs="Arial"/>
          <w:i/>
          <w:lang w:val="nl-NL"/>
        </w:rPr>
        <w:t xml:space="preserve">, </w:t>
      </w:r>
      <w:r w:rsidR="007840EA" w:rsidRPr="00CD415B">
        <w:rPr>
          <w:rFonts w:ascii="Arial" w:hAnsi="Arial" w:cs="Arial"/>
          <w:i/>
          <w:lang w:val="nl-NL"/>
        </w:rPr>
        <w:t>d</w:t>
      </w:r>
      <w:r w:rsidRPr="00CD415B">
        <w:rPr>
          <w:rFonts w:ascii="Arial" w:hAnsi="Arial" w:cs="Arial"/>
          <w:i/>
          <w:lang w:val="nl-NL"/>
        </w:rPr>
        <w:t>r. Areski Boumendil</w:t>
      </w:r>
      <w:r w:rsidR="00934132">
        <w:rPr>
          <w:rFonts w:ascii="Arial" w:hAnsi="Arial" w:cs="Arial"/>
          <w:i/>
          <w:lang w:val="nl-NL"/>
        </w:rPr>
        <w:t xml:space="preserve"> (Domus Medica)</w:t>
      </w:r>
      <w:r w:rsidRPr="00CD415B">
        <w:rPr>
          <w:rFonts w:ascii="Arial" w:hAnsi="Arial" w:cs="Arial"/>
          <w:i/>
          <w:lang w:val="nl-NL"/>
        </w:rPr>
        <w:t xml:space="preserve">, </w:t>
      </w:r>
      <w:r w:rsidR="007840EA" w:rsidRPr="00CD415B">
        <w:rPr>
          <w:rFonts w:ascii="Arial" w:hAnsi="Arial" w:cs="Arial"/>
          <w:i/>
          <w:lang w:val="nl-NL"/>
        </w:rPr>
        <w:t>d</w:t>
      </w:r>
      <w:r w:rsidRPr="00CD415B">
        <w:rPr>
          <w:rFonts w:ascii="Arial" w:hAnsi="Arial" w:cs="Arial"/>
          <w:i/>
          <w:lang w:val="nl-NL"/>
        </w:rPr>
        <w:t>r. Peter Hoffman</w:t>
      </w:r>
      <w:r w:rsidR="00934132">
        <w:rPr>
          <w:rFonts w:ascii="Arial" w:hAnsi="Arial" w:cs="Arial"/>
          <w:i/>
          <w:lang w:val="nl-NL"/>
        </w:rPr>
        <w:t xml:space="preserve"> (Domus Medica)</w:t>
      </w:r>
      <w:r w:rsidRPr="00CD415B">
        <w:rPr>
          <w:rFonts w:ascii="Arial" w:hAnsi="Arial" w:cs="Arial"/>
          <w:i/>
          <w:lang w:val="nl-NL"/>
        </w:rPr>
        <w:t>, Jan Palsterman</w:t>
      </w:r>
      <w:r w:rsidR="006774F2">
        <w:rPr>
          <w:rFonts w:ascii="Arial" w:hAnsi="Arial" w:cs="Arial"/>
          <w:i/>
          <w:lang w:val="nl-NL"/>
        </w:rPr>
        <w:t xml:space="preserve"> (</w:t>
      </w:r>
      <w:r w:rsidR="00934132">
        <w:rPr>
          <w:rFonts w:ascii="Arial" w:hAnsi="Arial" w:cs="Arial"/>
          <w:i/>
          <w:lang w:val="nl-NL"/>
        </w:rPr>
        <w:t>SEL)</w:t>
      </w:r>
      <w:r w:rsidRPr="00CD415B">
        <w:rPr>
          <w:rFonts w:ascii="Arial" w:hAnsi="Arial" w:cs="Arial"/>
          <w:i/>
          <w:lang w:val="nl-NL"/>
        </w:rPr>
        <w:t>, Jo Borloo</w:t>
      </w:r>
      <w:r w:rsidR="006774F2">
        <w:rPr>
          <w:rFonts w:ascii="Arial" w:hAnsi="Arial" w:cs="Arial"/>
          <w:i/>
          <w:lang w:val="nl-NL"/>
        </w:rPr>
        <w:t xml:space="preserve"> (</w:t>
      </w:r>
      <w:r w:rsidR="00934132">
        <w:rPr>
          <w:rFonts w:ascii="Arial" w:hAnsi="Arial" w:cs="Arial"/>
          <w:i/>
          <w:lang w:val="nl-NL"/>
        </w:rPr>
        <w:t>LMN)</w:t>
      </w:r>
      <w:r w:rsidRPr="00CD415B">
        <w:rPr>
          <w:rFonts w:ascii="Arial" w:hAnsi="Arial" w:cs="Arial"/>
          <w:i/>
          <w:lang w:val="nl-NL"/>
        </w:rPr>
        <w:t>, Bruno Mettepenningen</w:t>
      </w:r>
      <w:r w:rsidR="006774F2">
        <w:rPr>
          <w:rFonts w:ascii="Arial" w:hAnsi="Arial" w:cs="Arial"/>
          <w:i/>
          <w:lang w:val="nl-NL"/>
        </w:rPr>
        <w:t xml:space="preserve"> (</w:t>
      </w:r>
      <w:r w:rsidR="00934132">
        <w:rPr>
          <w:rFonts w:ascii="Arial" w:hAnsi="Arial" w:cs="Arial"/>
          <w:i/>
          <w:lang w:val="nl-NL"/>
        </w:rPr>
        <w:t>LOGO)</w:t>
      </w:r>
      <w:r w:rsidRPr="00CD415B">
        <w:rPr>
          <w:rFonts w:ascii="Arial" w:hAnsi="Arial" w:cs="Arial"/>
          <w:i/>
          <w:lang w:val="nl-NL"/>
        </w:rPr>
        <w:t>, Anne-Cathérine Poelmans</w:t>
      </w:r>
      <w:r w:rsidR="006774F2">
        <w:rPr>
          <w:rFonts w:ascii="Arial" w:hAnsi="Arial" w:cs="Arial"/>
          <w:i/>
          <w:lang w:val="nl-NL"/>
        </w:rPr>
        <w:t xml:space="preserve"> (</w:t>
      </w:r>
      <w:r w:rsidR="00934132">
        <w:rPr>
          <w:rFonts w:ascii="Arial" w:hAnsi="Arial" w:cs="Arial"/>
          <w:i/>
          <w:lang w:val="nl-NL"/>
        </w:rPr>
        <w:t>SEL)</w:t>
      </w:r>
      <w:r w:rsidRPr="00CD415B">
        <w:rPr>
          <w:rFonts w:ascii="Arial" w:hAnsi="Arial" w:cs="Arial"/>
          <w:i/>
          <w:lang w:val="nl-NL"/>
        </w:rPr>
        <w:t>, Dieter Deplancke</w:t>
      </w:r>
      <w:r w:rsidR="006774F2">
        <w:rPr>
          <w:rFonts w:ascii="Arial" w:hAnsi="Arial" w:cs="Arial"/>
          <w:i/>
          <w:lang w:val="nl-NL"/>
        </w:rPr>
        <w:t xml:space="preserve"> (</w:t>
      </w:r>
      <w:r w:rsidR="00934132">
        <w:rPr>
          <w:rFonts w:ascii="Arial" w:hAnsi="Arial" w:cs="Arial"/>
          <w:i/>
          <w:lang w:val="nl-NL"/>
        </w:rPr>
        <w:t>LOGO)</w:t>
      </w:r>
      <w:r w:rsidRPr="00CD415B">
        <w:rPr>
          <w:rFonts w:ascii="Arial" w:hAnsi="Arial" w:cs="Arial"/>
          <w:i/>
          <w:lang w:val="nl-NL"/>
        </w:rPr>
        <w:t>, Gert Merckx</w:t>
      </w:r>
      <w:r w:rsidR="00934132">
        <w:rPr>
          <w:rFonts w:ascii="Arial" w:hAnsi="Arial" w:cs="Arial"/>
          <w:i/>
          <w:lang w:val="nl-NL"/>
        </w:rPr>
        <w:t xml:space="preserve"> (Domus Medica)</w:t>
      </w:r>
      <w:r w:rsidRPr="00CD415B">
        <w:rPr>
          <w:rFonts w:ascii="Arial" w:hAnsi="Arial" w:cs="Arial"/>
          <w:i/>
          <w:lang w:val="nl-NL"/>
        </w:rPr>
        <w:t>, Dirk Put</w:t>
      </w:r>
      <w:r w:rsidR="00934132">
        <w:rPr>
          <w:rFonts w:ascii="Arial" w:hAnsi="Arial" w:cs="Arial"/>
          <w:i/>
          <w:lang w:val="nl-NL"/>
        </w:rPr>
        <w:t xml:space="preserve"> (extern consultant)</w:t>
      </w:r>
    </w:p>
    <w:p w14:paraId="2997866F" w14:textId="77777777" w:rsidR="003048BF" w:rsidRPr="00CD415B" w:rsidRDefault="003048BF" w:rsidP="007840EA">
      <w:pPr>
        <w:spacing w:line="239" w:lineRule="auto"/>
        <w:ind w:right="6981"/>
        <w:rPr>
          <w:rFonts w:ascii="Arial" w:hAnsi="Arial" w:cs="Arial"/>
          <w:i/>
          <w:lang w:val="nl-NL"/>
        </w:rPr>
      </w:pPr>
    </w:p>
    <w:p w14:paraId="4F880AFD" w14:textId="77777777" w:rsidR="002049F0" w:rsidRDefault="002049F0" w:rsidP="007840EA">
      <w:pPr>
        <w:spacing w:line="239" w:lineRule="auto"/>
        <w:ind w:right="6981"/>
        <w:rPr>
          <w:rFonts w:ascii="Arial" w:hAnsi="Arial" w:cs="Arial"/>
          <w:lang w:val="nl-NL"/>
        </w:rPr>
      </w:pPr>
    </w:p>
    <w:p w14:paraId="5CCF87A5" w14:textId="77777777" w:rsidR="002049F0" w:rsidRPr="007840EA" w:rsidRDefault="002049F0" w:rsidP="007840EA">
      <w:pPr>
        <w:spacing w:line="239" w:lineRule="auto"/>
        <w:ind w:right="6981"/>
        <w:rPr>
          <w:rFonts w:ascii="Arial" w:hAnsi="Arial" w:cs="Arial"/>
          <w:lang w:val="nl-NL"/>
        </w:rPr>
      </w:pPr>
    </w:p>
    <w:p w14:paraId="750F2048" w14:textId="59B86FE6" w:rsidR="00CD415B" w:rsidRDefault="007840EA" w:rsidP="00CD415B">
      <w:pPr>
        <w:ind w:right="6981"/>
        <w:rPr>
          <w:rFonts w:ascii="Arial" w:hAnsi="Arial" w:cs="Arial"/>
          <w:i/>
          <w:lang w:val="nl-NL"/>
        </w:rPr>
      </w:pPr>
      <w:r w:rsidRPr="007840EA">
        <w:rPr>
          <w:rFonts w:ascii="Arial" w:hAnsi="Arial" w:cs="Arial"/>
          <w:lang w:val="nl-NL"/>
        </w:rPr>
        <w:t xml:space="preserve">Met medewerking van </w:t>
      </w:r>
      <w:r w:rsidRPr="00CD415B">
        <w:rPr>
          <w:rFonts w:ascii="Arial" w:hAnsi="Arial" w:cs="Arial"/>
          <w:i/>
          <w:lang w:val="nl-NL"/>
        </w:rPr>
        <w:t>prof. dr. Geert Goderis</w:t>
      </w:r>
      <w:r w:rsidR="006774F2">
        <w:rPr>
          <w:rFonts w:ascii="Arial" w:hAnsi="Arial" w:cs="Arial"/>
          <w:i/>
          <w:lang w:val="nl-NL"/>
        </w:rPr>
        <w:t xml:space="preserve"> (K.U.Leuven)</w:t>
      </w:r>
    </w:p>
    <w:p w14:paraId="630E4945" w14:textId="60566017" w:rsidR="00CD418F" w:rsidRPr="007840EA" w:rsidRDefault="00CD418F" w:rsidP="00CD415B">
      <w:pPr>
        <w:ind w:right="6981"/>
        <w:rPr>
          <w:rFonts w:ascii="Arial" w:hAnsi="Arial" w:cs="Arial"/>
          <w:lang w:val="nl-NL"/>
        </w:rPr>
      </w:pPr>
      <w:r w:rsidRPr="007840EA">
        <w:rPr>
          <w:rFonts w:ascii="Arial" w:hAnsi="Arial" w:cs="Arial"/>
          <w:lang w:val="nl-NL"/>
        </w:rPr>
        <w:br w:type="page"/>
      </w:r>
    </w:p>
    <w:p w14:paraId="361DCBC9" w14:textId="21220296" w:rsidR="006825C3" w:rsidRPr="007840EA" w:rsidRDefault="007840EA">
      <w:pPr>
        <w:pStyle w:val="Inhopg1"/>
        <w:rPr>
          <w:rFonts w:ascii="Arial" w:hAnsi="Arial" w:cs="Arial"/>
          <w:b/>
          <w:sz w:val="22"/>
          <w:lang w:val="nl-NL"/>
        </w:rPr>
      </w:pPr>
      <w:r w:rsidRPr="007840EA">
        <w:rPr>
          <w:rFonts w:ascii="Arial" w:hAnsi="Arial" w:cs="Arial"/>
          <w:b/>
          <w:sz w:val="22"/>
          <w:lang w:val="nl-NL"/>
        </w:rPr>
        <w:lastRenderedPageBreak/>
        <w:t>Inhoud</w:t>
      </w:r>
    </w:p>
    <w:p w14:paraId="7A358AAF" w14:textId="77777777" w:rsidR="00F77335" w:rsidRDefault="006825C3">
      <w:pPr>
        <w:pStyle w:val="Inhopg1"/>
        <w:rPr>
          <w:rFonts w:cstheme="minorBidi"/>
          <w:noProof/>
          <w:sz w:val="22"/>
          <w:szCs w:val="22"/>
          <w:lang w:eastAsia="nl-BE"/>
        </w:rPr>
      </w:pPr>
      <w:r w:rsidRPr="007840EA">
        <w:rPr>
          <w:rFonts w:ascii="Arial" w:hAnsi="Arial" w:cs="Arial"/>
          <w:sz w:val="22"/>
          <w:lang w:val="nl-NL"/>
        </w:rPr>
        <w:fldChar w:fldCharType="begin"/>
      </w:r>
      <w:r w:rsidRPr="007840EA">
        <w:rPr>
          <w:rFonts w:ascii="Arial" w:hAnsi="Arial" w:cs="Arial"/>
          <w:sz w:val="22"/>
          <w:lang w:val="nl-NL"/>
        </w:rPr>
        <w:instrText xml:space="preserve"> TOC \o "1-4" \h \z \u </w:instrText>
      </w:r>
      <w:r w:rsidRPr="007840EA">
        <w:rPr>
          <w:rFonts w:ascii="Arial" w:hAnsi="Arial" w:cs="Arial"/>
          <w:sz w:val="22"/>
          <w:lang w:val="nl-NL"/>
        </w:rPr>
        <w:fldChar w:fldCharType="separate"/>
      </w:r>
      <w:hyperlink w:anchor="_Toc427851581" w:history="1">
        <w:r w:rsidR="00F77335" w:rsidRPr="00D84B26">
          <w:rPr>
            <w:rStyle w:val="Hyperlink"/>
            <w:noProof/>
          </w:rPr>
          <w:t>Aanbevelingen aan de minister en zorgverleners over de organisatie van de Chronische zorg in Vlaanderen</w:t>
        </w:r>
        <w:r w:rsidR="00F77335">
          <w:rPr>
            <w:noProof/>
            <w:webHidden/>
          </w:rPr>
          <w:tab/>
        </w:r>
        <w:r w:rsidR="00F77335">
          <w:rPr>
            <w:noProof/>
            <w:webHidden/>
          </w:rPr>
          <w:fldChar w:fldCharType="begin"/>
        </w:r>
        <w:r w:rsidR="00F77335">
          <w:rPr>
            <w:noProof/>
            <w:webHidden/>
          </w:rPr>
          <w:instrText xml:space="preserve"> PAGEREF _Toc427851581 \h </w:instrText>
        </w:r>
        <w:r w:rsidR="00F77335">
          <w:rPr>
            <w:noProof/>
            <w:webHidden/>
          </w:rPr>
        </w:r>
        <w:r w:rsidR="00F77335">
          <w:rPr>
            <w:noProof/>
            <w:webHidden/>
          </w:rPr>
          <w:fldChar w:fldCharType="separate"/>
        </w:r>
        <w:r w:rsidR="00F77335">
          <w:rPr>
            <w:noProof/>
            <w:webHidden/>
          </w:rPr>
          <w:t>5</w:t>
        </w:r>
        <w:r w:rsidR="00F77335">
          <w:rPr>
            <w:noProof/>
            <w:webHidden/>
          </w:rPr>
          <w:fldChar w:fldCharType="end"/>
        </w:r>
      </w:hyperlink>
    </w:p>
    <w:p w14:paraId="73165542" w14:textId="77777777" w:rsidR="00F77335" w:rsidRDefault="00DF06CF">
      <w:pPr>
        <w:pStyle w:val="Inhopg2"/>
        <w:tabs>
          <w:tab w:val="right" w:leader="dot" w:pos="9270"/>
        </w:tabs>
        <w:rPr>
          <w:noProof/>
          <w:sz w:val="22"/>
          <w:szCs w:val="22"/>
          <w:lang w:val="nl-BE" w:eastAsia="nl-BE"/>
        </w:rPr>
      </w:pPr>
      <w:hyperlink w:anchor="_Toc427851582" w:history="1">
        <w:r w:rsidR="00F77335" w:rsidRPr="00D84B26">
          <w:rPr>
            <w:rStyle w:val="Hyperlink"/>
            <w:noProof/>
            <w:lang w:val="nl-NL"/>
          </w:rPr>
          <w:t>Aanbevelingen aan de Minister</w:t>
        </w:r>
        <w:r w:rsidR="00F77335">
          <w:rPr>
            <w:noProof/>
            <w:webHidden/>
          </w:rPr>
          <w:tab/>
        </w:r>
        <w:r w:rsidR="00F77335">
          <w:rPr>
            <w:noProof/>
            <w:webHidden/>
          </w:rPr>
          <w:fldChar w:fldCharType="begin"/>
        </w:r>
        <w:r w:rsidR="00F77335">
          <w:rPr>
            <w:noProof/>
            <w:webHidden/>
          </w:rPr>
          <w:instrText xml:space="preserve"> PAGEREF _Toc427851582 \h </w:instrText>
        </w:r>
        <w:r w:rsidR="00F77335">
          <w:rPr>
            <w:noProof/>
            <w:webHidden/>
          </w:rPr>
        </w:r>
        <w:r w:rsidR="00F77335">
          <w:rPr>
            <w:noProof/>
            <w:webHidden/>
          </w:rPr>
          <w:fldChar w:fldCharType="separate"/>
        </w:r>
        <w:r w:rsidR="00F77335">
          <w:rPr>
            <w:noProof/>
            <w:webHidden/>
          </w:rPr>
          <w:t>5</w:t>
        </w:r>
        <w:r w:rsidR="00F77335">
          <w:rPr>
            <w:noProof/>
            <w:webHidden/>
          </w:rPr>
          <w:fldChar w:fldCharType="end"/>
        </w:r>
      </w:hyperlink>
    </w:p>
    <w:p w14:paraId="3AD1B54B" w14:textId="77777777" w:rsidR="00F77335" w:rsidRDefault="00DF06CF">
      <w:pPr>
        <w:pStyle w:val="Inhopg2"/>
        <w:tabs>
          <w:tab w:val="right" w:leader="dot" w:pos="9270"/>
        </w:tabs>
        <w:rPr>
          <w:noProof/>
          <w:sz w:val="22"/>
          <w:szCs w:val="22"/>
          <w:lang w:val="nl-BE" w:eastAsia="nl-BE"/>
        </w:rPr>
      </w:pPr>
      <w:hyperlink w:anchor="_Toc427851583" w:history="1">
        <w:r w:rsidR="00F77335" w:rsidRPr="00D84B26">
          <w:rPr>
            <w:rStyle w:val="Hyperlink"/>
            <w:noProof/>
            <w:lang w:val="nl-NL"/>
          </w:rPr>
          <w:t>Aanbevelingen aan de zorgverleners</w:t>
        </w:r>
        <w:r w:rsidR="00F77335">
          <w:rPr>
            <w:noProof/>
            <w:webHidden/>
          </w:rPr>
          <w:tab/>
        </w:r>
        <w:r w:rsidR="00F77335">
          <w:rPr>
            <w:noProof/>
            <w:webHidden/>
          </w:rPr>
          <w:fldChar w:fldCharType="begin"/>
        </w:r>
        <w:r w:rsidR="00F77335">
          <w:rPr>
            <w:noProof/>
            <w:webHidden/>
          </w:rPr>
          <w:instrText xml:space="preserve"> PAGEREF _Toc427851583 \h </w:instrText>
        </w:r>
        <w:r w:rsidR="00F77335">
          <w:rPr>
            <w:noProof/>
            <w:webHidden/>
          </w:rPr>
        </w:r>
        <w:r w:rsidR="00F77335">
          <w:rPr>
            <w:noProof/>
            <w:webHidden/>
          </w:rPr>
          <w:fldChar w:fldCharType="separate"/>
        </w:r>
        <w:r w:rsidR="00F77335">
          <w:rPr>
            <w:noProof/>
            <w:webHidden/>
          </w:rPr>
          <w:t>6</w:t>
        </w:r>
        <w:r w:rsidR="00F77335">
          <w:rPr>
            <w:noProof/>
            <w:webHidden/>
          </w:rPr>
          <w:fldChar w:fldCharType="end"/>
        </w:r>
      </w:hyperlink>
    </w:p>
    <w:p w14:paraId="1A24E2E1" w14:textId="77777777" w:rsidR="00F77335" w:rsidRDefault="00DF06CF">
      <w:pPr>
        <w:pStyle w:val="Inhopg1"/>
        <w:rPr>
          <w:rFonts w:cstheme="minorBidi"/>
          <w:noProof/>
          <w:sz w:val="22"/>
          <w:szCs w:val="22"/>
          <w:lang w:eastAsia="nl-BE"/>
        </w:rPr>
      </w:pPr>
      <w:hyperlink w:anchor="_Toc427851584" w:history="1">
        <w:r w:rsidR="00F77335" w:rsidRPr="00D84B26">
          <w:rPr>
            <w:rStyle w:val="Hyperlink"/>
            <w:noProof/>
          </w:rPr>
          <w:t>Voorwoord</w:t>
        </w:r>
        <w:r w:rsidR="00F77335">
          <w:rPr>
            <w:noProof/>
            <w:webHidden/>
          </w:rPr>
          <w:tab/>
        </w:r>
        <w:r w:rsidR="00F77335">
          <w:rPr>
            <w:noProof/>
            <w:webHidden/>
          </w:rPr>
          <w:fldChar w:fldCharType="begin"/>
        </w:r>
        <w:r w:rsidR="00F77335">
          <w:rPr>
            <w:noProof/>
            <w:webHidden/>
          </w:rPr>
          <w:instrText xml:space="preserve"> PAGEREF _Toc427851584 \h </w:instrText>
        </w:r>
        <w:r w:rsidR="00F77335">
          <w:rPr>
            <w:noProof/>
            <w:webHidden/>
          </w:rPr>
        </w:r>
        <w:r w:rsidR="00F77335">
          <w:rPr>
            <w:noProof/>
            <w:webHidden/>
          </w:rPr>
          <w:fldChar w:fldCharType="separate"/>
        </w:r>
        <w:r w:rsidR="00F77335">
          <w:rPr>
            <w:noProof/>
            <w:webHidden/>
          </w:rPr>
          <w:t>7</w:t>
        </w:r>
        <w:r w:rsidR="00F77335">
          <w:rPr>
            <w:noProof/>
            <w:webHidden/>
          </w:rPr>
          <w:fldChar w:fldCharType="end"/>
        </w:r>
      </w:hyperlink>
    </w:p>
    <w:p w14:paraId="1420830B" w14:textId="77777777" w:rsidR="00F77335" w:rsidRDefault="00DF06CF">
      <w:pPr>
        <w:pStyle w:val="Inhopg1"/>
        <w:rPr>
          <w:rFonts w:cstheme="minorBidi"/>
          <w:noProof/>
          <w:sz w:val="22"/>
          <w:szCs w:val="22"/>
          <w:lang w:eastAsia="nl-BE"/>
        </w:rPr>
      </w:pPr>
      <w:hyperlink w:anchor="_Toc427851585" w:history="1">
        <w:r w:rsidR="00F77335" w:rsidRPr="00D84B26">
          <w:rPr>
            <w:rStyle w:val="Hyperlink"/>
            <w:noProof/>
          </w:rPr>
          <w:t>Inleiding</w:t>
        </w:r>
        <w:r w:rsidR="00F77335">
          <w:rPr>
            <w:noProof/>
            <w:webHidden/>
          </w:rPr>
          <w:tab/>
        </w:r>
        <w:r w:rsidR="00F77335">
          <w:rPr>
            <w:noProof/>
            <w:webHidden/>
          </w:rPr>
          <w:fldChar w:fldCharType="begin"/>
        </w:r>
        <w:r w:rsidR="00F77335">
          <w:rPr>
            <w:noProof/>
            <w:webHidden/>
          </w:rPr>
          <w:instrText xml:space="preserve"> PAGEREF _Toc427851585 \h </w:instrText>
        </w:r>
        <w:r w:rsidR="00F77335">
          <w:rPr>
            <w:noProof/>
            <w:webHidden/>
          </w:rPr>
        </w:r>
        <w:r w:rsidR="00F77335">
          <w:rPr>
            <w:noProof/>
            <w:webHidden/>
          </w:rPr>
          <w:fldChar w:fldCharType="separate"/>
        </w:r>
        <w:r w:rsidR="00F77335">
          <w:rPr>
            <w:noProof/>
            <w:webHidden/>
          </w:rPr>
          <w:t>8</w:t>
        </w:r>
        <w:r w:rsidR="00F77335">
          <w:rPr>
            <w:noProof/>
            <w:webHidden/>
          </w:rPr>
          <w:fldChar w:fldCharType="end"/>
        </w:r>
      </w:hyperlink>
    </w:p>
    <w:p w14:paraId="3E500467" w14:textId="77777777" w:rsidR="00F77335" w:rsidRDefault="00DF06CF">
      <w:pPr>
        <w:pStyle w:val="Inhopg2"/>
        <w:tabs>
          <w:tab w:val="right" w:leader="dot" w:pos="9270"/>
        </w:tabs>
        <w:rPr>
          <w:noProof/>
          <w:sz w:val="22"/>
          <w:szCs w:val="22"/>
          <w:lang w:val="nl-BE" w:eastAsia="nl-BE"/>
        </w:rPr>
      </w:pPr>
      <w:hyperlink w:anchor="_Toc427851586" w:history="1">
        <w:r w:rsidR="00F77335" w:rsidRPr="00D84B26">
          <w:rPr>
            <w:rStyle w:val="Hyperlink"/>
            <w:noProof/>
            <w:lang w:val="nl-NL"/>
          </w:rPr>
          <w:t>Situering van de pilootprojecten</w:t>
        </w:r>
        <w:r w:rsidR="00F77335">
          <w:rPr>
            <w:noProof/>
            <w:webHidden/>
          </w:rPr>
          <w:tab/>
        </w:r>
        <w:r w:rsidR="00F77335">
          <w:rPr>
            <w:noProof/>
            <w:webHidden/>
          </w:rPr>
          <w:fldChar w:fldCharType="begin"/>
        </w:r>
        <w:r w:rsidR="00F77335">
          <w:rPr>
            <w:noProof/>
            <w:webHidden/>
          </w:rPr>
          <w:instrText xml:space="preserve"> PAGEREF _Toc427851586 \h </w:instrText>
        </w:r>
        <w:r w:rsidR="00F77335">
          <w:rPr>
            <w:noProof/>
            <w:webHidden/>
          </w:rPr>
        </w:r>
        <w:r w:rsidR="00F77335">
          <w:rPr>
            <w:noProof/>
            <w:webHidden/>
          </w:rPr>
          <w:fldChar w:fldCharType="separate"/>
        </w:r>
        <w:r w:rsidR="00F77335">
          <w:rPr>
            <w:noProof/>
            <w:webHidden/>
          </w:rPr>
          <w:t>8</w:t>
        </w:r>
        <w:r w:rsidR="00F77335">
          <w:rPr>
            <w:noProof/>
            <w:webHidden/>
          </w:rPr>
          <w:fldChar w:fldCharType="end"/>
        </w:r>
      </w:hyperlink>
    </w:p>
    <w:p w14:paraId="1EC5C13B" w14:textId="77777777" w:rsidR="00F77335" w:rsidRDefault="00DF06CF">
      <w:pPr>
        <w:pStyle w:val="Inhopg2"/>
        <w:tabs>
          <w:tab w:val="right" w:leader="dot" w:pos="9270"/>
        </w:tabs>
        <w:rPr>
          <w:noProof/>
          <w:sz w:val="22"/>
          <w:szCs w:val="22"/>
          <w:lang w:val="nl-BE" w:eastAsia="nl-BE"/>
        </w:rPr>
      </w:pPr>
      <w:hyperlink w:anchor="_Toc427851587" w:history="1">
        <w:r w:rsidR="00F77335" w:rsidRPr="00D84B26">
          <w:rPr>
            <w:rStyle w:val="Hyperlink"/>
            <w:noProof/>
            <w:lang w:val="nl-NL"/>
          </w:rPr>
          <w:t>Een geïntegreerde aanpak</w:t>
        </w:r>
        <w:r w:rsidR="00F77335">
          <w:rPr>
            <w:noProof/>
            <w:webHidden/>
          </w:rPr>
          <w:tab/>
        </w:r>
        <w:r w:rsidR="00F77335">
          <w:rPr>
            <w:noProof/>
            <w:webHidden/>
          </w:rPr>
          <w:fldChar w:fldCharType="begin"/>
        </w:r>
        <w:r w:rsidR="00F77335">
          <w:rPr>
            <w:noProof/>
            <w:webHidden/>
          </w:rPr>
          <w:instrText xml:space="preserve"> PAGEREF _Toc427851587 \h </w:instrText>
        </w:r>
        <w:r w:rsidR="00F77335">
          <w:rPr>
            <w:noProof/>
            <w:webHidden/>
          </w:rPr>
        </w:r>
        <w:r w:rsidR="00F77335">
          <w:rPr>
            <w:noProof/>
            <w:webHidden/>
          </w:rPr>
          <w:fldChar w:fldCharType="separate"/>
        </w:r>
        <w:r w:rsidR="00F77335">
          <w:rPr>
            <w:noProof/>
            <w:webHidden/>
          </w:rPr>
          <w:t>8</w:t>
        </w:r>
        <w:r w:rsidR="00F77335">
          <w:rPr>
            <w:noProof/>
            <w:webHidden/>
          </w:rPr>
          <w:fldChar w:fldCharType="end"/>
        </w:r>
      </w:hyperlink>
    </w:p>
    <w:p w14:paraId="2392B7CC" w14:textId="77777777" w:rsidR="00F77335" w:rsidRDefault="00DF06CF">
      <w:pPr>
        <w:pStyle w:val="Inhopg2"/>
        <w:tabs>
          <w:tab w:val="right" w:leader="dot" w:pos="9270"/>
        </w:tabs>
        <w:rPr>
          <w:noProof/>
          <w:sz w:val="22"/>
          <w:szCs w:val="22"/>
          <w:lang w:val="nl-BE" w:eastAsia="nl-BE"/>
        </w:rPr>
      </w:pPr>
      <w:hyperlink w:anchor="_Toc427851588" w:history="1">
        <w:r w:rsidR="00F77335" w:rsidRPr="00D84B26">
          <w:rPr>
            <w:rStyle w:val="Hyperlink"/>
            <w:noProof/>
            <w:lang w:val="nl-NL"/>
          </w:rPr>
          <w:t>Internationale tendensen</w:t>
        </w:r>
        <w:r w:rsidR="00F77335">
          <w:rPr>
            <w:noProof/>
            <w:webHidden/>
          </w:rPr>
          <w:tab/>
        </w:r>
        <w:r w:rsidR="00F77335">
          <w:rPr>
            <w:noProof/>
            <w:webHidden/>
          </w:rPr>
          <w:fldChar w:fldCharType="begin"/>
        </w:r>
        <w:r w:rsidR="00F77335">
          <w:rPr>
            <w:noProof/>
            <w:webHidden/>
          </w:rPr>
          <w:instrText xml:space="preserve"> PAGEREF _Toc427851588 \h </w:instrText>
        </w:r>
        <w:r w:rsidR="00F77335">
          <w:rPr>
            <w:noProof/>
            <w:webHidden/>
          </w:rPr>
        </w:r>
        <w:r w:rsidR="00F77335">
          <w:rPr>
            <w:noProof/>
            <w:webHidden/>
          </w:rPr>
          <w:fldChar w:fldCharType="separate"/>
        </w:r>
        <w:r w:rsidR="00F77335">
          <w:rPr>
            <w:noProof/>
            <w:webHidden/>
          </w:rPr>
          <w:t>8</w:t>
        </w:r>
        <w:r w:rsidR="00F77335">
          <w:rPr>
            <w:noProof/>
            <w:webHidden/>
          </w:rPr>
          <w:fldChar w:fldCharType="end"/>
        </w:r>
      </w:hyperlink>
    </w:p>
    <w:p w14:paraId="4EA1CBE6" w14:textId="77777777" w:rsidR="00F77335" w:rsidRDefault="00DF06CF">
      <w:pPr>
        <w:pStyle w:val="Inhopg2"/>
        <w:tabs>
          <w:tab w:val="right" w:leader="dot" w:pos="9270"/>
        </w:tabs>
        <w:rPr>
          <w:noProof/>
          <w:sz w:val="22"/>
          <w:szCs w:val="22"/>
          <w:lang w:val="nl-BE" w:eastAsia="nl-BE"/>
        </w:rPr>
      </w:pPr>
      <w:hyperlink w:anchor="_Toc427851589" w:history="1">
        <w:r w:rsidR="00F77335" w:rsidRPr="00D84B26">
          <w:rPr>
            <w:rStyle w:val="Hyperlink"/>
            <w:noProof/>
          </w:rPr>
          <w:t>Chronic Care Model van Wagner</w:t>
        </w:r>
        <w:r w:rsidR="00F77335">
          <w:rPr>
            <w:noProof/>
            <w:webHidden/>
          </w:rPr>
          <w:tab/>
        </w:r>
        <w:r w:rsidR="00F77335">
          <w:rPr>
            <w:noProof/>
            <w:webHidden/>
          </w:rPr>
          <w:fldChar w:fldCharType="begin"/>
        </w:r>
        <w:r w:rsidR="00F77335">
          <w:rPr>
            <w:noProof/>
            <w:webHidden/>
          </w:rPr>
          <w:instrText xml:space="preserve"> PAGEREF _Toc427851589 \h </w:instrText>
        </w:r>
        <w:r w:rsidR="00F77335">
          <w:rPr>
            <w:noProof/>
            <w:webHidden/>
          </w:rPr>
        </w:r>
        <w:r w:rsidR="00F77335">
          <w:rPr>
            <w:noProof/>
            <w:webHidden/>
          </w:rPr>
          <w:fldChar w:fldCharType="separate"/>
        </w:r>
        <w:r w:rsidR="00F77335">
          <w:rPr>
            <w:noProof/>
            <w:webHidden/>
          </w:rPr>
          <w:t>9</w:t>
        </w:r>
        <w:r w:rsidR="00F77335">
          <w:rPr>
            <w:noProof/>
            <w:webHidden/>
          </w:rPr>
          <w:fldChar w:fldCharType="end"/>
        </w:r>
      </w:hyperlink>
    </w:p>
    <w:p w14:paraId="301818A3" w14:textId="77777777" w:rsidR="00F77335" w:rsidRDefault="00DF06CF">
      <w:pPr>
        <w:pStyle w:val="Inhopg2"/>
        <w:tabs>
          <w:tab w:val="right" w:leader="dot" w:pos="9270"/>
        </w:tabs>
        <w:rPr>
          <w:noProof/>
          <w:sz w:val="22"/>
          <w:szCs w:val="22"/>
          <w:lang w:val="nl-BE" w:eastAsia="nl-BE"/>
        </w:rPr>
      </w:pPr>
      <w:hyperlink w:anchor="_Toc427851590" w:history="1">
        <w:r w:rsidR="00F77335" w:rsidRPr="00D84B26">
          <w:rPr>
            <w:rStyle w:val="Hyperlink"/>
            <w:noProof/>
            <w:lang w:val="nl-NL"/>
          </w:rPr>
          <w:t>Implementatie van het Chronic Care Model</w:t>
        </w:r>
        <w:r w:rsidR="00F77335">
          <w:rPr>
            <w:noProof/>
            <w:webHidden/>
          </w:rPr>
          <w:tab/>
        </w:r>
        <w:r w:rsidR="00F77335">
          <w:rPr>
            <w:noProof/>
            <w:webHidden/>
          </w:rPr>
          <w:fldChar w:fldCharType="begin"/>
        </w:r>
        <w:r w:rsidR="00F77335">
          <w:rPr>
            <w:noProof/>
            <w:webHidden/>
          </w:rPr>
          <w:instrText xml:space="preserve"> PAGEREF _Toc427851590 \h </w:instrText>
        </w:r>
        <w:r w:rsidR="00F77335">
          <w:rPr>
            <w:noProof/>
            <w:webHidden/>
          </w:rPr>
        </w:r>
        <w:r w:rsidR="00F77335">
          <w:rPr>
            <w:noProof/>
            <w:webHidden/>
          </w:rPr>
          <w:fldChar w:fldCharType="separate"/>
        </w:r>
        <w:r w:rsidR="00F77335">
          <w:rPr>
            <w:noProof/>
            <w:webHidden/>
          </w:rPr>
          <w:t>10</w:t>
        </w:r>
        <w:r w:rsidR="00F77335">
          <w:rPr>
            <w:noProof/>
            <w:webHidden/>
          </w:rPr>
          <w:fldChar w:fldCharType="end"/>
        </w:r>
      </w:hyperlink>
    </w:p>
    <w:p w14:paraId="2775F624" w14:textId="77777777" w:rsidR="00F77335" w:rsidRDefault="00DF06CF">
      <w:pPr>
        <w:pStyle w:val="Inhopg2"/>
        <w:tabs>
          <w:tab w:val="right" w:leader="dot" w:pos="9270"/>
        </w:tabs>
        <w:rPr>
          <w:noProof/>
          <w:sz w:val="22"/>
          <w:szCs w:val="22"/>
          <w:lang w:val="nl-BE" w:eastAsia="nl-BE"/>
        </w:rPr>
      </w:pPr>
      <w:hyperlink w:anchor="_Toc427851591" w:history="1">
        <w:r w:rsidR="00F77335" w:rsidRPr="00D84B26">
          <w:rPr>
            <w:rStyle w:val="Hyperlink"/>
            <w:noProof/>
            <w:lang w:val="nl-NL"/>
          </w:rPr>
          <w:t>Position paper</w:t>
        </w:r>
        <w:r w:rsidR="00F77335">
          <w:rPr>
            <w:noProof/>
            <w:webHidden/>
          </w:rPr>
          <w:tab/>
        </w:r>
        <w:r w:rsidR="00F77335">
          <w:rPr>
            <w:noProof/>
            <w:webHidden/>
          </w:rPr>
          <w:fldChar w:fldCharType="begin"/>
        </w:r>
        <w:r w:rsidR="00F77335">
          <w:rPr>
            <w:noProof/>
            <w:webHidden/>
          </w:rPr>
          <w:instrText xml:space="preserve"> PAGEREF _Toc427851591 \h </w:instrText>
        </w:r>
        <w:r w:rsidR="00F77335">
          <w:rPr>
            <w:noProof/>
            <w:webHidden/>
          </w:rPr>
        </w:r>
        <w:r w:rsidR="00F77335">
          <w:rPr>
            <w:noProof/>
            <w:webHidden/>
          </w:rPr>
          <w:fldChar w:fldCharType="separate"/>
        </w:r>
        <w:r w:rsidR="00F77335">
          <w:rPr>
            <w:noProof/>
            <w:webHidden/>
          </w:rPr>
          <w:t>11</w:t>
        </w:r>
        <w:r w:rsidR="00F77335">
          <w:rPr>
            <w:noProof/>
            <w:webHidden/>
          </w:rPr>
          <w:fldChar w:fldCharType="end"/>
        </w:r>
      </w:hyperlink>
    </w:p>
    <w:p w14:paraId="73707D25" w14:textId="77777777" w:rsidR="00F77335" w:rsidRDefault="00DF06CF">
      <w:pPr>
        <w:pStyle w:val="Inhopg2"/>
        <w:tabs>
          <w:tab w:val="right" w:leader="dot" w:pos="9270"/>
        </w:tabs>
        <w:rPr>
          <w:noProof/>
          <w:sz w:val="22"/>
          <w:szCs w:val="22"/>
          <w:lang w:val="nl-BE" w:eastAsia="nl-BE"/>
        </w:rPr>
      </w:pPr>
      <w:hyperlink w:anchor="_Toc427851592" w:history="1">
        <w:r w:rsidR="00F77335" w:rsidRPr="00D84B26">
          <w:rPr>
            <w:rStyle w:val="Hyperlink"/>
            <w:noProof/>
            <w:lang w:val="nl-NL"/>
          </w:rPr>
          <w:t>Afstemming op de Vlaamse context</w:t>
        </w:r>
        <w:r w:rsidR="00F77335">
          <w:rPr>
            <w:noProof/>
            <w:webHidden/>
          </w:rPr>
          <w:tab/>
        </w:r>
        <w:r w:rsidR="00F77335">
          <w:rPr>
            <w:noProof/>
            <w:webHidden/>
          </w:rPr>
          <w:fldChar w:fldCharType="begin"/>
        </w:r>
        <w:r w:rsidR="00F77335">
          <w:rPr>
            <w:noProof/>
            <w:webHidden/>
          </w:rPr>
          <w:instrText xml:space="preserve"> PAGEREF _Toc427851592 \h </w:instrText>
        </w:r>
        <w:r w:rsidR="00F77335">
          <w:rPr>
            <w:noProof/>
            <w:webHidden/>
          </w:rPr>
        </w:r>
        <w:r w:rsidR="00F77335">
          <w:rPr>
            <w:noProof/>
            <w:webHidden/>
          </w:rPr>
          <w:fldChar w:fldCharType="separate"/>
        </w:r>
        <w:r w:rsidR="00F77335">
          <w:rPr>
            <w:noProof/>
            <w:webHidden/>
          </w:rPr>
          <w:t>11</w:t>
        </w:r>
        <w:r w:rsidR="00F77335">
          <w:rPr>
            <w:noProof/>
            <w:webHidden/>
          </w:rPr>
          <w:fldChar w:fldCharType="end"/>
        </w:r>
      </w:hyperlink>
    </w:p>
    <w:p w14:paraId="3D7DEBE1" w14:textId="77777777" w:rsidR="00F77335" w:rsidRDefault="00DF06CF">
      <w:pPr>
        <w:pStyle w:val="Inhopg1"/>
        <w:rPr>
          <w:rFonts w:cstheme="minorBidi"/>
          <w:noProof/>
          <w:sz w:val="22"/>
          <w:szCs w:val="22"/>
          <w:lang w:eastAsia="nl-BE"/>
        </w:rPr>
      </w:pPr>
      <w:hyperlink w:anchor="_Toc427851593" w:history="1">
        <w:r w:rsidR="00F77335" w:rsidRPr="00D84B26">
          <w:rPr>
            <w:rStyle w:val="Hyperlink"/>
            <w:noProof/>
          </w:rPr>
          <w:t>Actieonderzoek Domus Medica: methodologie</w:t>
        </w:r>
        <w:r w:rsidR="00F77335">
          <w:rPr>
            <w:noProof/>
            <w:webHidden/>
          </w:rPr>
          <w:tab/>
        </w:r>
        <w:r w:rsidR="00F77335">
          <w:rPr>
            <w:noProof/>
            <w:webHidden/>
          </w:rPr>
          <w:fldChar w:fldCharType="begin"/>
        </w:r>
        <w:r w:rsidR="00F77335">
          <w:rPr>
            <w:noProof/>
            <w:webHidden/>
          </w:rPr>
          <w:instrText xml:space="preserve"> PAGEREF _Toc427851593 \h </w:instrText>
        </w:r>
        <w:r w:rsidR="00F77335">
          <w:rPr>
            <w:noProof/>
            <w:webHidden/>
          </w:rPr>
        </w:r>
        <w:r w:rsidR="00F77335">
          <w:rPr>
            <w:noProof/>
            <w:webHidden/>
          </w:rPr>
          <w:fldChar w:fldCharType="separate"/>
        </w:r>
        <w:r w:rsidR="00F77335">
          <w:rPr>
            <w:noProof/>
            <w:webHidden/>
          </w:rPr>
          <w:t>12</w:t>
        </w:r>
        <w:r w:rsidR="00F77335">
          <w:rPr>
            <w:noProof/>
            <w:webHidden/>
          </w:rPr>
          <w:fldChar w:fldCharType="end"/>
        </w:r>
      </w:hyperlink>
    </w:p>
    <w:p w14:paraId="22CEDEE5" w14:textId="77777777" w:rsidR="00F77335" w:rsidRDefault="00DF06CF">
      <w:pPr>
        <w:pStyle w:val="Inhopg2"/>
        <w:tabs>
          <w:tab w:val="right" w:leader="dot" w:pos="9270"/>
        </w:tabs>
        <w:rPr>
          <w:noProof/>
          <w:sz w:val="22"/>
          <w:szCs w:val="22"/>
          <w:lang w:val="nl-BE" w:eastAsia="nl-BE"/>
        </w:rPr>
      </w:pPr>
      <w:hyperlink w:anchor="_Toc427851594" w:history="1">
        <w:r w:rsidR="00F77335" w:rsidRPr="00D84B26">
          <w:rPr>
            <w:rStyle w:val="Hyperlink"/>
            <w:noProof/>
          </w:rPr>
          <w:t>Driestappenplan</w:t>
        </w:r>
        <w:r w:rsidR="00F77335">
          <w:rPr>
            <w:noProof/>
            <w:webHidden/>
          </w:rPr>
          <w:tab/>
        </w:r>
        <w:r w:rsidR="00F77335">
          <w:rPr>
            <w:noProof/>
            <w:webHidden/>
          </w:rPr>
          <w:fldChar w:fldCharType="begin"/>
        </w:r>
        <w:r w:rsidR="00F77335">
          <w:rPr>
            <w:noProof/>
            <w:webHidden/>
          </w:rPr>
          <w:instrText xml:space="preserve"> PAGEREF _Toc427851594 \h </w:instrText>
        </w:r>
        <w:r w:rsidR="00F77335">
          <w:rPr>
            <w:noProof/>
            <w:webHidden/>
          </w:rPr>
        </w:r>
        <w:r w:rsidR="00F77335">
          <w:rPr>
            <w:noProof/>
            <w:webHidden/>
          </w:rPr>
          <w:fldChar w:fldCharType="separate"/>
        </w:r>
        <w:r w:rsidR="00F77335">
          <w:rPr>
            <w:noProof/>
            <w:webHidden/>
          </w:rPr>
          <w:t>12</w:t>
        </w:r>
        <w:r w:rsidR="00F77335">
          <w:rPr>
            <w:noProof/>
            <w:webHidden/>
          </w:rPr>
          <w:fldChar w:fldCharType="end"/>
        </w:r>
      </w:hyperlink>
    </w:p>
    <w:p w14:paraId="7549CDF5" w14:textId="77777777" w:rsidR="00F77335" w:rsidRDefault="00DF06CF">
      <w:pPr>
        <w:pStyle w:val="Inhopg2"/>
        <w:tabs>
          <w:tab w:val="right" w:leader="dot" w:pos="9270"/>
        </w:tabs>
        <w:rPr>
          <w:noProof/>
          <w:sz w:val="22"/>
          <w:szCs w:val="22"/>
          <w:lang w:val="nl-BE" w:eastAsia="nl-BE"/>
        </w:rPr>
      </w:pPr>
      <w:hyperlink w:anchor="_Toc427851595" w:history="1">
        <w:r w:rsidR="00F77335" w:rsidRPr="00D84B26">
          <w:rPr>
            <w:rStyle w:val="Hyperlink"/>
            <w:noProof/>
            <w:lang w:val="nl-BE"/>
          </w:rPr>
          <w:t>Methodologie per fase</w:t>
        </w:r>
        <w:r w:rsidR="00F77335">
          <w:rPr>
            <w:noProof/>
            <w:webHidden/>
          </w:rPr>
          <w:tab/>
        </w:r>
        <w:r w:rsidR="00F77335">
          <w:rPr>
            <w:noProof/>
            <w:webHidden/>
          </w:rPr>
          <w:fldChar w:fldCharType="begin"/>
        </w:r>
        <w:r w:rsidR="00F77335">
          <w:rPr>
            <w:noProof/>
            <w:webHidden/>
          </w:rPr>
          <w:instrText xml:space="preserve"> PAGEREF _Toc427851595 \h </w:instrText>
        </w:r>
        <w:r w:rsidR="00F77335">
          <w:rPr>
            <w:noProof/>
            <w:webHidden/>
          </w:rPr>
        </w:r>
        <w:r w:rsidR="00F77335">
          <w:rPr>
            <w:noProof/>
            <w:webHidden/>
          </w:rPr>
          <w:fldChar w:fldCharType="separate"/>
        </w:r>
        <w:r w:rsidR="00F77335">
          <w:rPr>
            <w:noProof/>
            <w:webHidden/>
          </w:rPr>
          <w:t>13</w:t>
        </w:r>
        <w:r w:rsidR="00F77335">
          <w:rPr>
            <w:noProof/>
            <w:webHidden/>
          </w:rPr>
          <w:fldChar w:fldCharType="end"/>
        </w:r>
      </w:hyperlink>
    </w:p>
    <w:p w14:paraId="2B6F16E2" w14:textId="77777777" w:rsidR="00F77335" w:rsidRDefault="00DF06CF">
      <w:pPr>
        <w:pStyle w:val="Inhopg3"/>
        <w:rPr>
          <w:noProof/>
          <w:sz w:val="22"/>
          <w:szCs w:val="22"/>
          <w:lang w:val="nl-BE" w:eastAsia="nl-BE"/>
        </w:rPr>
      </w:pPr>
      <w:hyperlink w:anchor="_Toc427851596" w:history="1">
        <w:r w:rsidR="00F77335" w:rsidRPr="00D84B26">
          <w:rPr>
            <w:rStyle w:val="Hyperlink"/>
            <w:noProof/>
            <w:lang w:val="nl-BE"/>
          </w:rPr>
          <w:t>De opstartfase van het project</w:t>
        </w:r>
        <w:r w:rsidR="00F77335">
          <w:rPr>
            <w:noProof/>
            <w:webHidden/>
          </w:rPr>
          <w:tab/>
        </w:r>
        <w:r w:rsidR="00F77335">
          <w:rPr>
            <w:noProof/>
            <w:webHidden/>
          </w:rPr>
          <w:fldChar w:fldCharType="begin"/>
        </w:r>
        <w:r w:rsidR="00F77335">
          <w:rPr>
            <w:noProof/>
            <w:webHidden/>
          </w:rPr>
          <w:instrText xml:space="preserve"> PAGEREF _Toc427851596 \h </w:instrText>
        </w:r>
        <w:r w:rsidR="00F77335">
          <w:rPr>
            <w:noProof/>
            <w:webHidden/>
          </w:rPr>
        </w:r>
        <w:r w:rsidR="00F77335">
          <w:rPr>
            <w:noProof/>
            <w:webHidden/>
          </w:rPr>
          <w:fldChar w:fldCharType="separate"/>
        </w:r>
        <w:r w:rsidR="00F77335">
          <w:rPr>
            <w:noProof/>
            <w:webHidden/>
          </w:rPr>
          <w:t>13</w:t>
        </w:r>
        <w:r w:rsidR="00F77335">
          <w:rPr>
            <w:noProof/>
            <w:webHidden/>
          </w:rPr>
          <w:fldChar w:fldCharType="end"/>
        </w:r>
      </w:hyperlink>
    </w:p>
    <w:p w14:paraId="5FCD9EB6" w14:textId="77777777" w:rsidR="00F77335" w:rsidRDefault="00DF06CF">
      <w:pPr>
        <w:pStyle w:val="Inhopg3"/>
        <w:rPr>
          <w:noProof/>
          <w:sz w:val="22"/>
          <w:szCs w:val="22"/>
          <w:lang w:val="nl-BE" w:eastAsia="nl-BE"/>
        </w:rPr>
      </w:pPr>
      <w:hyperlink w:anchor="_Toc427851597" w:history="1">
        <w:r w:rsidR="00F77335" w:rsidRPr="00D84B26">
          <w:rPr>
            <w:rStyle w:val="Hyperlink"/>
            <w:noProof/>
          </w:rPr>
          <w:t>Pilootprojecten: sterkte-zwakteanalyse in de Vlaamse zorgregio’s</w:t>
        </w:r>
        <w:r w:rsidR="00F77335">
          <w:rPr>
            <w:noProof/>
            <w:webHidden/>
          </w:rPr>
          <w:tab/>
        </w:r>
        <w:r w:rsidR="00F77335">
          <w:rPr>
            <w:noProof/>
            <w:webHidden/>
          </w:rPr>
          <w:fldChar w:fldCharType="begin"/>
        </w:r>
        <w:r w:rsidR="00F77335">
          <w:rPr>
            <w:noProof/>
            <w:webHidden/>
          </w:rPr>
          <w:instrText xml:space="preserve"> PAGEREF _Toc427851597 \h </w:instrText>
        </w:r>
        <w:r w:rsidR="00F77335">
          <w:rPr>
            <w:noProof/>
            <w:webHidden/>
          </w:rPr>
        </w:r>
        <w:r w:rsidR="00F77335">
          <w:rPr>
            <w:noProof/>
            <w:webHidden/>
          </w:rPr>
          <w:fldChar w:fldCharType="separate"/>
        </w:r>
        <w:r w:rsidR="00F77335">
          <w:rPr>
            <w:noProof/>
            <w:webHidden/>
          </w:rPr>
          <w:t>14</w:t>
        </w:r>
        <w:r w:rsidR="00F77335">
          <w:rPr>
            <w:noProof/>
            <w:webHidden/>
          </w:rPr>
          <w:fldChar w:fldCharType="end"/>
        </w:r>
      </w:hyperlink>
    </w:p>
    <w:p w14:paraId="6E4E9850" w14:textId="77777777" w:rsidR="00F77335" w:rsidRDefault="00DF06CF">
      <w:pPr>
        <w:pStyle w:val="Inhopg4"/>
        <w:tabs>
          <w:tab w:val="right" w:leader="dot" w:pos="9270"/>
        </w:tabs>
        <w:rPr>
          <w:noProof/>
          <w:sz w:val="22"/>
          <w:szCs w:val="22"/>
          <w:lang w:val="nl-BE" w:eastAsia="nl-BE"/>
        </w:rPr>
      </w:pPr>
      <w:hyperlink w:anchor="_Toc427851598" w:history="1">
        <w:r w:rsidR="00F77335" w:rsidRPr="00D84B26">
          <w:rPr>
            <w:rStyle w:val="Hyperlink"/>
            <w:noProof/>
            <w:lang w:val="nl-NL"/>
          </w:rPr>
          <w:t>Voorbeeld 1: Zorgcafé (wereldcafé)</w:t>
        </w:r>
        <w:r w:rsidR="00F77335">
          <w:rPr>
            <w:noProof/>
            <w:webHidden/>
          </w:rPr>
          <w:tab/>
        </w:r>
        <w:r w:rsidR="00F77335">
          <w:rPr>
            <w:noProof/>
            <w:webHidden/>
          </w:rPr>
          <w:fldChar w:fldCharType="begin"/>
        </w:r>
        <w:r w:rsidR="00F77335">
          <w:rPr>
            <w:noProof/>
            <w:webHidden/>
          </w:rPr>
          <w:instrText xml:space="preserve"> PAGEREF _Toc427851598 \h </w:instrText>
        </w:r>
        <w:r w:rsidR="00F77335">
          <w:rPr>
            <w:noProof/>
            <w:webHidden/>
          </w:rPr>
        </w:r>
        <w:r w:rsidR="00F77335">
          <w:rPr>
            <w:noProof/>
            <w:webHidden/>
          </w:rPr>
          <w:fldChar w:fldCharType="separate"/>
        </w:r>
        <w:r w:rsidR="00F77335">
          <w:rPr>
            <w:noProof/>
            <w:webHidden/>
          </w:rPr>
          <w:t>16</w:t>
        </w:r>
        <w:r w:rsidR="00F77335">
          <w:rPr>
            <w:noProof/>
            <w:webHidden/>
          </w:rPr>
          <w:fldChar w:fldCharType="end"/>
        </w:r>
      </w:hyperlink>
    </w:p>
    <w:p w14:paraId="583619FD" w14:textId="77777777" w:rsidR="00F77335" w:rsidRDefault="00DF06CF">
      <w:pPr>
        <w:pStyle w:val="Inhopg4"/>
        <w:tabs>
          <w:tab w:val="right" w:leader="dot" w:pos="9270"/>
        </w:tabs>
        <w:rPr>
          <w:noProof/>
          <w:sz w:val="22"/>
          <w:szCs w:val="22"/>
          <w:lang w:val="nl-BE" w:eastAsia="nl-BE"/>
        </w:rPr>
      </w:pPr>
      <w:hyperlink w:anchor="_Toc427851599" w:history="1">
        <w:r w:rsidR="00F77335" w:rsidRPr="00D84B26">
          <w:rPr>
            <w:rStyle w:val="Hyperlink"/>
            <w:noProof/>
          </w:rPr>
          <w:t>Voorbeeld 2: Enquête en streekplatform</w:t>
        </w:r>
        <w:r w:rsidR="00F77335">
          <w:rPr>
            <w:noProof/>
            <w:webHidden/>
          </w:rPr>
          <w:tab/>
        </w:r>
        <w:r w:rsidR="00F77335">
          <w:rPr>
            <w:noProof/>
            <w:webHidden/>
          </w:rPr>
          <w:fldChar w:fldCharType="begin"/>
        </w:r>
        <w:r w:rsidR="00F77335">
          <w:rPr>
            <w:noProof/>
            <w:webHidden/>
          </w:rPr>
          <w:instrText xml:space="preserve"> PAGEREF _Toc427851599 \h </w:instrText>
        </w:r>
        <w:r w:rsidR="00F77335">
          <w:rPr>
            <w:noProof/>
            <w:webHidden/>
          </w:rPr>
        </w:r>
        <w:r w:rsidR="00F77335">
          <w:rPr>
            <w:noProof/>
            <w:webHidden/>
          </w:rPr>
          <w:fldChar w:fldCharType="separate"/>
        </w:r>
        <w:r w:rsidR="00F77335">
          <w:rPr>
            <w:noProof/>
            <w:webHidden/>
          </w:rPr>
          <w:t>17</w:t>
        </w:r>
        <w:r w:rsidR="00F77335">
          <w:rPr>
            <w:noProof/>
            <w:webHidden/>
          </w:rPr>
          <w:fldChar w:fldCharType="end"/>
        </w:r>
      </w:hyperlink>
    </w:p>
    <w:p w14:paraId="2E8FF287" w14:textId="77777777" w:rsidR="00F77335" w:rsidRDefault="00DF06CF">
      <w:pPr>
        <w:pStyle w:val="Inhopg4"/>
        <w:tabs>
          <w:tab w:val="right" w:leader="dot" w:pos="9270"/>
        </w:tabs>
        <w:rPr>
          <w:noProof/>
          <w:sz w:val="22"/>
          <w:szCs w:val="22"/>
          <w:lang w:val="nl-BE" w:eastAsia="nl-BE"/>
        </w:rPr>
      </w:pPr>
      <w:hyperlink w:anchor="_Toc427851600" w:history="1">
        <w:r w:rsidR="00F77335" w:rsidRPr="00D84B26">
          <w:rPr>
            <w:rStyle w:val="Hyperlink"/>
            <w:noProof/>
          </w:rPr>
          <w:t>Andere gebruikte methodes</w:t>
        </w:r>
        <w:r w:rsidR="00F77335">
          <w:rPr>
            <w:noProof/>
            <w:webHidden/>
          </w:rPr>
          <w:tab/>
        </w:r>
        <w:r w:rsidR="00F77335">
          <w:rPr>
            <w:noProof/>
            <w:webHidden/>
          </w:rPr>
          <w:fldChar w:fldCharType="begin"/>
        </w:r>
        <w:r w:rsidR="00F77335">
          <w:rPr>
            <w:noProof/>
            <w:webHidden/>
          </w:rPr>
          <w:instrText xml:space="preserve"> PAGEREF _Toc427851600 \h </w:instrText>
        </w:r>
        <w:r w:rsidR="00F77335">
          <w:rPr>
            <w:noProof/>
            <w:webHidden/>
          </w:rPr>
        </w:r>
        <w:r w:rsidR="00F77335">
          <w:rPr>
            <w:noProof/>
            <w:webHidden/>
          </w:rPr>
          <w:fldChar w:fldCharType="separate"/>
        </w:r>
        <w:r w:rsidR="00F77335">
          <w:rPr>
            <w:noProof/>
            <w:webHidden/>
          </w:rPr>
          <w:t>17</w:t>
        </w:r>
        <w:r w:rsidR="00F77335">
          <w:rPr>
            <w:noProof/>
            <w:webHidden/>
          </w:rPr>
          <w:fldChar w:fldCharType="end"/>
        </w:r>
      </w:hyperlink>
    </w:p>
    <w:p w14:paraId="6357E2EF" w14:textId="77777777" w:rsidR="00F77335" w:rsidRDefault="00DF06CF">
      <w:pPr>
        <w:pStyle w:val="Inhopg2"/>
        <w:tabs>
          <w:tab w:val="right" w:leader="dot" w:pos="9270"/>
        </w:tabs>
        <w:rPr>
          <w:noProof/>
          <w:sz w:val="22"/>
          <w:szCs w:val="22"/>
          <w:lang w:val="nl-BE" w:eastAsia="nl-BE"/>
        </w:rPr>
      </w:pPr>
      <w:hyperlink w:anchor="_Toc427851601" w:history="1">
        <w:r w:rsidR="00F77335" w:rsidRPr="00D84B26">
          <w:rPr>
            <w:rStyle w:val="Hyperlink"/>
            <w:noProof/>
          </w:rPr>
          <w:t>Methodologische verwerking: van long list naar short list</w:t>
        </w:r>
        <w:r w:rsidR="00F77335">
          <w:rPr>
            <w:noProof/>
            <w:webHidden/>
          </w:rPr>
          <w:tab/>
        </w:r>
        <w:r w:rsidR="00F77335">
          <w:rPr>
            <w:noProof/>
            <w:webHidden/>
          </w:rPr>
          <w:fldChar w:fldCharType="begin"/>
        </w:r>
        <w:r w:rsidR="00F77335">
          <w:rPr>
            <w:noProof/>
            <w:webHidden/>
          </w:rPr>
          <w:instrText xml:space="preserve"> PAGEREF _Toc427851601 \h </w:instrText>
        </w:r>
        <w:r w:rsidR="00F77335">
          <w:rPr>
            <w:noProof/>
            <w:webHidden/>
          </w:rPr>
        </w:r>
        <w:r w:rsidR="00F77335">
          <w:rPr>
            <w:noProof/>
            <w:webHidden/>
          </w:rPr>
          <w:fldChar w:fldCharType="separate"/>
        </w:r>
        <w:r w:rsidR="00F77335">
          <w:rPr>
            <w:noProof/>
            <w:webHidden/>
          </w:rPr>
          <w:t>17</w:t>
        </w:r>
        <w:r w:rsidR="00F77335">
          <w:rPr>
            <w:noProof/>
            <w:webHidden/>
          </w:rPr>
          <w:fldChar w:fldCharType="end"/>
        </w:r>
      </w:hyperlink>
    </w:p>
    <w:p w14:paraId="3DA9C603" w14:textId="77777777" w:rsidR="00F77335" w:rsidRDefault="00DF06CF">
      <w:pPr>
        <w:pStyle w:val="Inhopg2"/>
        <w:tabs>
          <w:tab w:val="right" w:leader="dot" w:pos="9270"/>
        </w:tabs>
        <w:rPr>
          <w:noProof/>
          <w:sz w:val="22"/>
          <w:szCs w:val="22"/>
          <w:lang w:val="nl-BE" w:eastAsia="nl-BE"/>
        </w:rPr>
      </w:pPr>
      <w:hyperlink w:anchor="_Toc427851602" w:history="1">
        <w:r w:rsidR="00F77335" w:rsidRPr="00D84B26">
          <w:rPr>
            <w:rStyle w:val="Hyperlink"/>
            <w:noProof/>
          </w:rPr>
          <w:t>Netwerkdag rond chronische zorg</w:t>
        </w:r>
        <w:r w:rsidR="00F77335">
          <w:rPr>
            <w:noProof/>
            <w:webHidden/>
          </w:rPr>
          <w:tab/>
        </w:r>
        <w:r w:rsidR="00F77335">
          <w:rPr>
            <w:noProof/>
            <w:webHidden/>
          </w:rPr>
          <w:fldChar w:fldCharType="begin"/>
        </w:r>
        <w:r w:rsidR="00F77335">
          <w:rPr>
            <w:noProof/>
            <w:webHidden/>
          </w:rPr>
          <w:instrText xml:space="preserve"> PAGEREF _Toc427851602 \h </w:instrText>
        </w:r>
        <w:r w:rsidR="00F77335">
          <w:rPr>
            <w:noProof/>
            <w:webHidden/>
          </w:rPr>
        </w:r>
        <w:r w:rsidR="00F77335">
          <w:rPr>
            <w:noProof/>
            <w:webHidden/>
          </w:rPr>
          <w:fldChar w:fldCharType="separate"/>
        </w:r>
        <w:r w:rsidR="00F77335">
          <w:rPr>
            <w:noProof/>
            <w:webHidden/>
          </w:rPr>
          <w:t>18</w:t>
        </w:r>
        <w:r w:rsidR="00F77335">
          <w:rPr>
            <w:noProof/>
            <w:webHidden/>
          </w:rPr>
          <w:fldChar w:fldCharType="end"/>
        </w:r>
      </w:hyperlink>
    </w:p>
    <w:p w14:paraId="351E3D1A" w14:textId="77777777" w:rsidR="00F77335" w:rsidRDefault="00DF06CF">
      <w:pPr>
        <w:pStyle w:val="Inhopg2"/>
        <w:tabs>
          <w:tab w:val="right" w:leader="dot" w:pos="9270"/>
        </w:tabs>
        <w:rPr>
          <w:noProof/>
          <w:sz w:val="22"/>
          <w:szCs w:val="22"/>
          <w:lang w:val="nl-BE" w:eastAsia="nl-BE"/>
        </w:rPr>
      </w:pPr>
      <w:hyperlink w:anchor="_Toc427851603" w:history="1">
        <w:r w:rsidR="00F77335" w:rsidRPr="00D84B26">
          <w:rPr>
            <w:rStyle w:val="Hyperlink"/>
            <w:noProof/>
            <w:lang w:val="nl-NL"/>
          </w:rPr>
          <w:t>Validatie van de resultaten</w:t>
        </w:r>
        <w:r w:rsidR="00F77335">
          <w:rPr>
            <w:noProof/>
            <w:webHidden/>
          </w:rPr>
          <w:tab/>
        </w:r>
        <w:r w:rsidR="00F77335">
          <w:rPr>
            <w:noProof/>
            <w:webHidden/>
          </w:rPr>
          <w:fldChar w:fldCharType="begin"/>
        </w:r>
        <w:r w:rsidR="00F77335">
          <w:rPr>
            <w:noProof/>
            <w:webHidden/>
          </w:rPr>
          <w:instrText xml:space="preserve"> PAGEREF _Toc427851603 \h </w:instrText>
        </w:r>
        <w:r w:rsidR="00F77335">
          <w:rPr>
            <w:noProof/>
            <w:webHidden/>
          </w:rPr>
        </w:r>
        <w:r w:rsidR="00F77335">
          <w:rPr>
            <w:noProof/>
            <w:webHidden/>
          </w:rPr>
          <w:fldChar w:fldCharType="separate"/>
        </w:r>
        <w:r w:rsidR="00F77335">
          <w:rPr>
            <w:noProof/>
            <w:webHidden/>
          </w:rPr>
          <w:t>19</w:t>
        </w:r>
        <w:r w:rsidR="00F77335">
          <w:rPr>
            <w:noProof/>
            <w:webHidden/>
          </w:rPr>
          <w:fldChar w:fldCharType="end"/>
        </w:r>
      </w:hyperlink>
    </w:p>
    <w:p w14:paraId="641AEA61" w14:textId="77777777" w:rsidR="00F77335" w:rsidRDefault="00DF06CF">
      <w:pPr>
        <w:pStyle w:val="Inhopg1"/>
        <w:rPr>
          <w:rFonts w:cstheme="minorBidi"/>
          <w:noProof/>
          <w:sz w:val="22"/>
          <w:szCs w:val="22"/>
          <w:lang w:eastAsia="nl-BE"/>
        </w:rPr>
      </w:pPr>
      <w:hyperlink w:anchor="_Toc427851604" w:history="1">
        <w:r w:rsidR="00F77335" w:rsidRPr="00D84B26">
          <w:rPr>
            <w:rStyle w:val="Hyperlink"/>
            <w:rFonts w:cs="Arial"/>
            <w:noProof/>
            <w:lang w:val="nl-NL"/>
          </w:rPr>
          <w:t>Resultaten van de pilootprojecten</w:t>
        </w:r>
        <w:r w:rsidR="00F77335">
          <w:rPr>
            <w:noProof/>
            <w:webHidden/>
          </w:rPr>
          <w:tab/>
        </w:r>
        <w:r w:rsidR="00F77335">
          <w:rPr>
            <w:noProof/>
            <w:webHidden/>
          </w:rPr>
          <w:fldChar w:fldCharType="begin"/>
        </w:r>
        <w:r w:rsidR="00F77335">
          <w:rPr>
            <w:noProof/>
            <w:webHidden/>
          </w:rPr>
          <w:instrText xml:space="preserve"> PAGEREF _Toc427851604 \h </w:instrText>
        </w:r>
        <w:r w:rsidR="00F77335">
          <w:rPr>
            <w:noProof/>
            <w:webHidden/>
          </w:rPr>
        </w:r>
        <w:r w:rsidR="00F77335">
          <w:rPr>
            <w:noProof/>
            <w:webHidden/>
          </w:rPr>
          <w:fldChar w:fldCharType="separate"/>
        </w:r>
        <w:r w:rsidR="00F77335">
          <w:rPr>
            <w:noProof/>
            <w:webHidden/>
          </w:rPr>
          <w:t>21</w:t>
        </w:r>
        <w:r w:rsidR="00F77335">
          <w:rPr>
            <w:noProof/>
            <w:webHidden/>
          </w:rPr>
          <w:fldChar w:fldCharType="end"/>
        </w:r>
      </w:hyperlink>
    </w:p>
    <w:p w14:paraId="779E8691" w14:textId="77777777" w:rsidR="00F77335" w:rsidRDefault="00DF06CF">
      <w:pPr>
        <w:pStyle w:val="Inhopg2"/>
        <w:tabs>
          <w:tab w:val="right" w:leader="dot" w:pos="9270"/>
        </w:tabs>
        <w:rPr>
          <w:noProof/>
          <w:sz w:val="22"/>
          <w:szCs w:val="22"/>
          <w:lang w:val="nl-BE" w:eastAsia="nl-BE"/>
        </w:rPr>
      </w:pPr>
      <w:hyperlink w:anchor="_Toc427851605" w:history="1">
        <w:r w:rsidR="00F77335" w:rsidRPr="00D84B26">
          <w:rPr>
            <w:rStyle w:val="Hyperlink"/>
            <w:rFonts w:cs="Arial"/>
            <w:noProof/>
            <w:lang w:val="nl-NL"/>
          </w:rPr>
          <w:t>Pijler 1: Patiënt empowerment</w:t>
        </w:r>
        <w:r w:rsidR="00F77335">
          <w:rPr>
            <w:noProof/>
            <w:webHidden/>
          </w:rPr>
          <w:tab/>
        </w:r>
        <w:r w:rsidR="00F77335">
          <w:rPr>
            <w:noProof/>
            <w:webHidden/>
          </w:rPr>
          <w:fldChar w:fldCharType="begin"/>
        </w:r>
        <w:r w:rsidR="00F77335">
          <w:rPr>
            <w:noProof/>
            <w:webHidden/>
          </w:rPr>
          <w:instrText xml:space="preserve"> PAGEREF _Toc427851605 \h </w:instrText>
        </w:r>
        <w:r w:rsidR="00F77335">
          <w:rPr>
            <w:noProof/>
            <w:webHidden/>
          </w:rPr>
        </w:r>
        <w:r w:rsidR="00F77335">
          <w:rPr>
            <w:noProof/>
            <w:webHidden/>
          </w:rPr>
          <w:fldChar w:fldCharType="separate"/>
        </w:r>
        <w:r w:rsidR="00F77335">
          <w:rPr>
            <w:noProof/>
            <w:webHidden/>
          </w:rPr>
          <w:t>22</w:t>
        </w:r>
        <w:r w:rsidR="00F77335">
          <w:rPr>
            <w:noProof/>
            <w:webHidden/>
          </w:rPr>
          <w:fldChar w:fldCharType="end"/>
        </w:r>
      </w:hyperlink>
    </w:p>
    <w:p w14:paraId="179D6822" w14:textId="77777777" w:rsidR="00F77335" w:rsidRDefault="00DF06CF">
      <w:pPr>
        <w:pStyle w:val="Inhopg3"/>
        <w:rPr>
          <w:noProof/>
          <w:sz w:val="22"/>
          <w:szCs w:val="22"/>
          <w:lang w:val="nl-BE" w:eastAsia="nl-BE"/>
        </w:rPr>
      </w:pPr>
      <w:hyperlink w:anchor="_Toc427851606" w:history="1">
        <w:r w:rsidR="00F77335" w:rsidRPr="00D84B26">
          <w:rPr>
            <w:rStyle w:val="Hyperlink"/>
            <w:noProof/>
            <w:lang w:val="nl-NL"/>
          </w:rPr>
          <w:t>Bevorderende factoren</w:t>
        </w:r>
        <w:r w:rsidR="00F77335">
          <w:rPr>
            <w:noProof/>
            <w:webHidden/>
          </w:rPr>
          <w:tab/>
        </w:r>
        <w:r w:rsidR="00F77335">
          <w:rPr>
            <w:noProof/>
            <w:webHidden/>
          </w:rPr>
          <w:fldChar w:fldCharType="begin"/>
        </w:r>
        <w:r w:rsidR="00F77335">
          <w:rPr>
            <w:noProof/>
            <w:webHidden/>
          </w:rPr>
          <w:instrText xml:space="preserve"> PAGEREF _Toc427851606 \h </w:instrText>
        </w:r>
        <w:r w:rsidR="00F77335">
          <w:rPr>
            <w:noProof/>
            <w:webHidden/>
          </w:rPr>
        </w:r>
        <w:r w:rsidR="00F77335">
          <w:rPr>
            <w:noProof/>
            <w:webHidden/>
          </w:rPr>
          <w:fldChar w:fldCharType="separate"/>
        </w:r>
        <w:r w:rsidR="00F77335">
          <w:rPr>
            <w:noProof/>
            <w:webHidden/>
          </w:rPr>
          <w:t>23</w:t>
        </w:r>
        <w:r w:rsidR="00F77335">
          <w:rPr>
            <w:noProof/>
            <w:webHidden/>
          </w:rPr>
          <w:fldChar w:fldCharType="end"/>
        </w:r>
      </w:hyperlink>
    </w:p>
    <w:p w14:paraId="0CB092C8" w14:textId="77777777" w:rsidR="00F77335" w:rsidRDefault="00DF06CF">
      <w:pPr>
        <w:pStyle w:val="Inhopg3"/>
        <w:rPr>
          <w:noProof/>
          <w:sz w:val="22"/>
          <w:szCs w:val="22"/>
          <w:lang w:val="nl-BE" w:eastAsia="nl-BE"/>
        </w:rPr>
      </w:pPr>
      <w:hyperlink w:anchor="_Toc427851607" w:history="1">
        <w:r w:rsidR="00F77335" w:rsidRPr="00D84B26">
          <w:rPr>
            <w:rStyle w:val="Hyperlink"/>
            <w:noProof/>
            <w:lang w:val="nl-NL"/>
          </w:rPr>
          <w:t>Belemmerende factoren</w:t>
        </w:r>
        <w:r w:rsidR="00F77335">
          <w:rPr>
            <w:noProof/>
            <w:webHidden/>
          </w:rPr>
          <w:tab/>
        </w:r>
        <w:r w:rsidR="00F77335">
          <w:rPr>
            <w:noProof/>
            <w:webHidden/>
          </w:rPr>
          <w:fldChar w:fldCharType="begin"/>
        </w:r>
        <w:r w:rsidR="00F77335">
          <w:rPr>
            <w:noProof/>
            <w:webHidden/>
          </w:rPr>
          <w:instrText xml:space="preserve"> PAGEREF _Toc427851607 \h </w:instrText>
        </w:r>
        <w:r w:rsidR="00F77335">
          <w:rPr>
            <w:noProof/>
            <w:webHidden/>
          </w:rPr>
        </w:r>
        <w:r w:rsidR="00F77335">
          <w:rPr>
            <w:noProof/>
            <w:webHidden/>
          </w:rPr>
          <w:fldChar w:fldCharType="separate"/>
        </w:r>
        <w:r w:rsidR="00F77335">
          <w:rPr>
            <w:noProof/>
            <w:webHidden/>
          </w:rPr>
          <w:t>23</w:t>
        </w:r>
        <w:r w:rsidR="00F77335">
          <w:rPr>
            <w:noProof/>
            <w:webHidden/>
          </w:rPr>
          <w:fldChar w:fldCharType="end"/>
        </w:r>
      </w:hyperlink>
    </w:p>
    <w:p w14:paraId="6CFBBF7F" w14:textId="77777777" w:rsidR="00F77335" w:rsidRDefault="00DF06CF">
      <w:pPr>
        <w:pStyle w:val="Inhopg2"/>
        <w:tabs>
          <w:tab w:val="right" w:leader="dot" w:pos="9270"/>
        </w:tabs>
        <w:rPr>
          <w:noProof/>
          <w:sz w:val="22"/>
          <w:szCs w:val="22"/>
          <w:lang w:val="nl-BE" w:eastAsia="nl-BE"/>
        </w:rPr>
      </w:pPr>
      <w:hyperlink w:anchor="_Toc427851608" w:history="1">
        <w:r w:rsidR="00F77335" w:rsidRPr="00D84B26">
          <w:rPr>
            <w:rStyle w:val="Hyperlink"/>
            <w:rFonts w:cs="Arial"/>
            <w:noProof/>
            <w:lang w:val="nl-NL"/>
          </w:rPr>
          <w:t>Pijler 2: Zorgprocessen</w:t>
        </w:r>
        <w:r w:rsidR="00F77335">
          <w:rPr>
            <w:noProof/>
            <w:webHidden/>
          </w:rPr>
          <w:tab/>
        </w:r>
        <w:r w:rsidR="00F77335">
          <w:rPr>
            <w:noProof/>
            <w:webHidden/>
          </w:rPr>
          <w:fldChar w:fldCharType="begin"/>
        </w:r>
        <w:r w:rsidR="00F77335">
          <w:rPr>
            <w:noProof/>
            <w:webHidden/>
          </w:rPr>
          <w:instrText xml:space="preserve"> PAGEREF _Toc427851608 \h </w:instrText>
        </w:r>
        <w:r w:rsidR="00F77335">
          <w:rPr>
            <w:noProof/>
            <w:webHidden/>
          </w:rPr>
        </w:r>
        <w:r w:rsidR="00F77335">
          <w:rPr>
            <w:noProof/>
            <w:webHidden/>
          </w:rPr>
          <w:fldChar w:fldCharType="separate"/>
        </w:r>
        <w:r w:rsidR="00F77335">
          <w:rPr>
            <w:noProof/>
            <w:webHidden/>
          </w:rPr>
          <w:t>24</w:t>
        </w:r>
        <w:r w:rsidR="00F77335">
          <w:rPr>
            <w:noProof/>
            <w:webHidden/>
          </w:rPr>
          <w:fldChar w:fldCharType="end"/>
        </w:r>
      </w:hyperlink>
    </w:p>
    <w:p w14:paraId="10EE57DC" w14:textId="77777777" w:rsidR="00F77335" w:rsidRDefault="00DF06CF">
      <w:pPr>
        <w:pStyle w:val="Inhopg3"/>
        <w:rPr>
          <w:noProof/>
          <w:sz w:val="22"/>
          <w:szCs w:val="22"/>
          <w:lang w:val="nl-BE" w:eastAsia="nl-BE"/>
        </w:rPr>
      </w:pPr>
      <w:hyperlink w:anchor="_Toc427851609" w:history="1">
        <w:r w:rsidR="00F77335" w:rsidRPr="00D84B26">
          <w:rPr>
            <w:rStyle w:val="Hyperlink"/>
            <w:noProof/>
            <w:lang w:val="nl-NL"/>
          </w:rPr>
          <w:t>Bevorderende factoren</w:t>
        </w:r>
        <w:r w:rsidR="00F77335">
          <w:rPr>
            <w:noProof/>
            <w:webHidden/>
          </w:rPr>
          <w:tab/>
        </w:r>
        <w:r w:rsidR="00F77335">
          <w:rPr>
            <w:noProof/>
            <w:webHidden/>
          </w:rPr>
          <w:fldChar w:fldCharType="begin"/>
        </w:r>
        <w:r w:rsidR="00F77335">
          <w:rPr>
            <w:noProof/>
            <w:webHidden/>
          </w:rPr>
          <w:instrText xml:space="preserve"> PAGEREF _Toc427851609 \h </w:instrText>
        </w:r>
        <w:r w:rsidR="00F77335">
          <w:rPr>
            <w:noProof/>
            <w:webHidden/>
          </w:rPr>
        </w:r>
        <w:r w:rsidR="00F77335">
          <w:rPr>
            <w:noProof/>
            <w:webHidden/>
          </w:rPr>
          <w:fldChar w:fldCharType="separate"/>
        </w:r>
        <w:r w:rsidR="00F77335">
          <w:rPr>
            <w:noProof/>
            <w:webHidden/>
          </w:rPr>
          <w:t>26</w:t>
        </w:r>
        <w:r w:rsidR="00F77335">
          <w:rPr>
            <w:noProof/>
            <w:webHidden/>
          </w:rPr>
          <w:fldChar w:fldCharType="end"/>
        </w:r>
      </w:hyperlink>
    </w:p>
    <w:p w14:paraId="22AD5BFB" w14:textId="77777777" w:rsidR="00F77335" w:rsidRDefault="00DF06CF">
      <w:pPr>
        <w:pStyle w:val="Inhopg3"/>
        <w:rPr>
          <w:noProof/>
          <w:sz w:val="22"/>
          <w:szCs w:val="22"/>
          <w:lang w:val="nl-BE" w:eastAsia="nl-BE"/>
        </w:rPr>
      </w:pPr>
      <w:hyperlink w:anchor="_Toc427851610" w:history="1">
        <w:r w:rsidR="00F77335" w:rsidRPr="00D84B26">
          <w:rPr>
            <w:rStyle w:val="Hyperlink"/>
            <w:noProof/>
            <w:lang w:val="nl-NL"/>
          </w:rPr>
          <w:t>Belemmerende factoren</w:t>
        </w:r>
        <w:r w:rsidR="00F77335">
          <w:rPr>
            <w:noProof/>
            <w:webHidden/>
          </w:rPr>
          <w:tab/>
        </w:r>
        <w:r w:rsidR="00F77335">
          <w:rPr>
            <w:noProof/>
            <w:webHidden/>
          </w:rPr>
          <w:fldChar w:fldCharType="begin"/>
        </w:r>
        <w:r w:rsidR="00F77335">
          <w:rPr>
            <w:noProof/>
            <w:webHidden/>
          </w:rPr>
          <w:instrText xml:space="preserve"> PAGEREF _Toc427851610 \h </w:instrText>
        </w:r>
        <w:r w:rsidR="00F77335">
          <w:rPr>
            <w:noProof/>
            <w:webHidden/>
          </w:rPr>
        </w:r>
        <w:r w:rsidR="00F77335">
          <w:rPr>
            <w:noProof/>
            <w:webHidden/>
          </w:rPr>
          <w:fldChar w:fldCharType="separate"/>
        </w:r>
        <w:r w:rsidR="00F77335">
          <w:rPr>
            <w:noProof/>
            <w:webHidden/>
          </w:rPr>
          <w:t>27</w:t>
        </w:r>
        <w:r w:rsidR="00F77335">
          <w:rPr>
            <w:noProof/>
            <w:webHidden/>
          </w:rPr>
          <w:fldChar w:fldCharType="end"/>
        </w:r>
      </w:hyperlink>
    </w:p>
    <w:p w14:paraId="6FAE637A" w14:textId="77777777" w:rsidR="00F77335" w:rsidRDefault="00DF06CF">
      <w:pPr>
        <w:pStyle w:val="Inhopg2"/>
        <w:tabs>
          <w:tab w:val="right" w:leader="dot" w:pos="9270"/>
        </w:tabs>
        <w:rPr>
          <w:noProof/>
          <w:sz w:val="22"/>
          <w:szCs w:val="22"/>
          <w:lang w:val="nl-BE" w:eastAsia="nl-BE"/>
        </w:rPr>
      </w:pPr>
      <w:hyperlink w:anchor="_Toc427851611" w:history="1">
        <w:r w:rsidR="00F77335" w:rsidRPr="00D84B26">
          <w:rPr>
            <w:rStyle w:val="Hyperlink"/>
            <w:rFonts w:cs="Arial"/>
            <w:noProof/>
            <w:lang w:val="nl-NL"/>
          </w:rPr>
          <w:t>Pijler 3: ICT of klinische informatiesystemen</w:t>
        </w:r>
        <w:r w:rsidR="00F77335">
          <w:rPr>
            <w:noProof/>
            <w:webHidden/>
          </w:rPr>
          <w:tab/>
        </w:r>
        <w:r w:rsidR="00F77335">
          <w:rPr>
            <w:noProof/>
            <w:webHidden/>
          </w:rPr>
          <w:fldChar w:fldCharType="begin"/>
        </w:r>
        <w:r w:rsidR="00F77335">
          <w:rPr>
            <w:noProof/>
            <w:webHidden/>
          </w:rPr>
          <w:instrText xml:space="preserve"> PAGEREF _Toc427851611 \h </w:instrText>
        </w:r>
        <w:r w:rsidR="00F77335">
          <w:rPr>
            <w:noProof/>
            <w:webHidden/>
          </w:rPr>
        </w:r>
        <w:r w:rsidR="00F77335">
          <w:rPr>
            <w:noProof/>
            <w:webHidden/>
          </w:rPr>
          <w:fldChar w:fldCharType="separate"/>
        </w:r>
        <w:r w:rsidR="00F77335">
          <w:rPr>
            <w:noProof/>
            <w:webHidden/>
          </w:rPr>
          <w:t>28</w:t>
        </w:r>
        <w:r w:rsidR="00F77335">
          <w:rPr>
            <w:noProof/>
            <w:webHidden/>
          </w:rPr>
          <w:fldChar w:fldCharType="end"/>
        </w:r>
      </w:hyperlink>
    </w:p>
    <w:p w14:paraId="102B4179" w14:textId="77777777" w:rsidR="00F77335" w:rsidRDefault="00DF06CF">
      <w:pPr>
        <w:pStyle w:val="Inhopg3"/>
        <w:rPr>
          <w:noProof/>
          <w:sz w:val="22"/>
          <w:szCs w:val="22"/>
          <w:lang w:val="nl-BE" w:eastAsia="nl-BE"/>
        </w:rPr>
      </w:pPr>
      <w:hyperlink w:anchor="_Toc427851612" w:history="1">
        <w:r w:rsidR="00F77335" w:rsidRPr="00D84B26">
          <w:rPr>
            <w:rStyle w:val="Hyperlink"/>
            <w:noProof/>
            <w:lang w:val="nl-NL"/>
          </w:rPr>
          <w:t>Bevorderende factoren</w:t>
        </w:r>
        <w:r w:rsidR="00F77335">
          <w:rPr>
            <w:noProof/>
            <w:webHidden/>
          </w:rPr>
          <w:tab/>
        </w:r>
        <w:r w:rsidR="00F77335">
          <w:rPr>
            <w:noProof/>
            <w:webHidden/>
          </w:rPr>
          <w:fldChar w:fldCharType="begin"/>
        </w:r>
        <w:r w:rsidR="00F77335">
          <w:rPr>
            <w:noProof/>
            <w:webHidden/>
          </w:rPr>
          <w:instrText xml:space="preserve"> PAGEREF _Toc427851612 \h </w:instrText>
        </w:r>
        <w:r w:rsidR="00F77335">
          <w:rPr>
            <w:noProof/>
            <w:webHidden/>
          </w:rPr>
        </w:r>
        <w:r w:rsidR="00F77335">
          <w:rPr>
            <w:noProof/>
            <w:webHidden/>
          </w:rPr>
          <w:fldChar w:fldCharType="separate"/>
        </w:r>
        <w:r w:rsidR="00F77335">
          <w:rPr>
            <w:noProof/>
            <w:webHidden/>
          </w:rPr>
          <w:t>30</w:t>
        </w:r>
        <w:r w:rsidR="00F77335">
          <w:rPr>
            <w:noProof/>
            <w:webHidden/>
          </w:rPr>
          <w:fldChar w:fldCharType="end"/>
        </w:r>
      </w:hyperlink>
    </w:p>
    <w:p w14:paraId="667B8610" w14:textId="77777777" w:rsidR="00F77335" w:rsidRDefault="00DF06CF">
      <w:pPr>
        <w:pStyle w:val="Inhopg3"/>
        <w:rPr>
          <w:noProof/>
          <w:sz w:val="22"/>
          <w:szCs w:val="22"/>
          <w:lang w:val="nl-BE" w:eastAsia="nl-BE"/>
        </w:rPr>
      </w:pPr>
      <w:hyperlink w:anchor="_Toc427851613" w:history="1">
        <w:r w:rsidR="00F77335" w:rsidRPr="00D84B26">
          <w:rPr>
            <w:rStyle w:val="Hyperlink"/>
            <w:noProof/>
            <w:lang w:val="nl-NL"/>
          </w:rPr>
          <w:t>Belemmerende factoren</w:t>
        </w:r>
        <w:r w:rsidR="00F77335">
          <w:rPr>
            <w:noProof/>
            <w:webHidden/>
          </w:rPr>
          <w:tab/>
        </w:r>
        <w:r w:rsidR="00F77335">
          <w:rPr>
            <w:noProof/>
            <w:webHidden/>
          </w:rPr>
          <w:fldChar w:fldCharType="begin"/>
        </w:r>
        <w:r w:rsidR="00F77335">
          <w:rPr>
            <w:noProof/>
            <w:webHidden/>
          </w:rPr>
          <w:instrText xml:space="preserve"> PAGEREF _Toc427851613 \h </w:instrText>
        </w:r>
        <w:r w:rsidR="00F77335">
          <w:rPr>
            <w:noProof/>
            <w:webHidden/>
          </w:rPr>
        </w:r>
        <w:r w:rsidR="00F77335">
          <w:rPr>
            <w:noProof/>
            <w:webHidden/>
          </w:rPr>
          <w:fldChar w:fldCharType="separate"/>
        </w:r>
        <w:r w:rsidR="00F77335">
          <w:rPr>
            <w:noProof/>
            <w:webHidden/>
          </w:rPr>
          <w:t>30</w:t>
        </w:r>
        <w:r w:rsidR="00F77335">
          <w:rPr>
            <w:noProof/>
            <w:webHidden/>
          </w:rPr>
          <w:fldChar w:fldCharType="end"/>
        </w:r>
      </w:hyperlink>
    </w:p>
    <w:p w14:paraId="2BD2FC1D" w14:textId="77777777" w:rsidR="00F77335" w:rsidRDefault="00DF06CF">
      <w:pPr>
        <w:pStyle w:val="Inhopg2"/>
        <w:tabs>
          <w:tab w:val="right" w:leader="dot" w:pos="9270"/>
        </w:tabs>
        <w:rPr>
          <w:noProof/>
          <w:sz w:val="22"/>
          <w:szCs w:val="22"/>
          <w:lang w:val="nl-BE" w:eastAsia="nl-BE"/>
        </w:rPr>
      </w:pPr>
      <w:hyperlink w:anchor="_Toc427851614" w:history="1">
        <w:r w:rsidR="00F77335" w:rsidRPr="00D84B26">
          <w:rPr>
            <w:rStyle w:val="Hyperlink"/>
            <w:rFonts w:cs="Arial"/>
            <w:noProof/>
            <w:lang w:val="nl-NL"/>
          </w:rPr>
          <w:t>Pijler 4: Beslissingsondersteuning &amp; klinische besluitvorming</w:t>
        </w:r>
        <w:r w:rsidR="00F77335">
          <w:rPr>
            <w:noProof/>
            <w:webHidden/>
          </w:rPr>
          <w:tab/>
        </w:r>
        <w:r w:rsidR="00F77335">
          <w:rPr>
            <w:noProof/>
            <w:webHidden/>
          </w:rPr>
          <w:fldChar w:fldCharType="begin"/>
        </w:r>
        <w:r w:rsidR="00F77335">
          <w:rPr>
            <w:noProof/>
            <w:webHidden/>
          </w:rPr>
          <w:instrText xml:space="preserve"> PAGEREF _Toc427851614 \h </w:instrText>
        </w:r>
        <w:r w:rsidR="00F77335">
          <w:rPr>
            <w:noProof/>
            <w:webHidden/>
          </w:rPr>
        </w:r>
        <w:r w:rsidR="00F77335">
          <w:rPr>
            <w:noProof/>
            <w:webHidden/>
          </w:rPr>
          <w:fldChar w:fldCharType="separate"/>
        </w:r>
        <w:r w:rsidR="00F77335">
          <w:rPr>
            <w:noProof/>
            <w:webHidden/>
          </w:rPr>
          <w:t>32</w:t>
        </w:r>
        <w:r w:rsidR="00F77335">
          <w:rPr>
            <w:noProof/>
            <w:webHidden/>
          </w:rPr>
          <w:fldChar w:fldCharType="end"/>
        </w:r>
      </w:hyperlink>
    </w:p>
    <w:p w14:paraId="581EB861" w14:textId="77777777" w:rsidR="00F77335" w:rsidRDefault="00DF06CF">
      <w:pPr>
        <w:pStyle w:val="Inhopg3"/>
        <w:rPr>
          <w:noProof/>
          <w:sz w:val="22"/>
          <w:szCs w:val="22"/>
          <w:lang w:val="nl-BE" w:eastAsia="nl-BE"/>
        </w:rPr>
      </w:pPr>
      <w:hyperlink w:anchor="_Toc427851615" w:history="1">
        <w:r w:rsidR="00F77335" w:rsidRPr="00D84B26">
          <w:rPr>
            <w:rStyle w:val="Hyperlink"/>
            <w:noProof/>
            <w:lang w:val="nl-NL"/>
          </w:rPr>
          <w:t>Bevorderende factoren</w:t>
        </w:r>
        <w:r w:rsidR="00F77335">
          <w:rPr>
            <w:noProof/>
            <w:webHidden/>
          </w:rPr>
          <w:tab/>
        </w:r>
        <w:r w:rsidR="00F77335">
          <w:rPr>
            <w:noProof/>
            <w:webHidden/>
          </w:rPr>
          <w:fldChar w:fldCharType="begin"/>
        </w:r>
        <w:r w:rsidR="00F77335">
          <w:rPr>
            <w:noProof/>
            <w:webHidden/>
          </w:rPr>
          <w:instrText xml:space="preserve"> PAGEREF _Toc427851615 \h </w:instrText>
        </w:r>
        <w:r w:rsidR="00F77335">
          <w:rPr>
            <w:noProof/>
            <w:webHidden/>
          </w:rPr>
        </w:r>
        <w:r w:rsidR="00F77335">
          <w:rPr>
            <w:noProof/>
            <w:webHidden/>
          </w:rPr>
          <w:fldChar w:fldCharType="separate"/>
        </w:r>
        <w:r w:rsidR="00F77335">
          <w:rPr>
            <w:noProof/>
            <w:webHidden/>
          </w:rPr>
          <w:t>32</w:t>
        </w:r>
        <w:r w:rsidR="00F77335">
          <w:rPr>
            <w:noProof/>
            <w:webHidden/>
          </w:rPr>
          <w:fldChar w:fldCharType="end"/>
        </w:r>
      </w:hyperlink>
    </w:p>
    <w:p w14:paraId="2D9444E5" w14:textId="77777777" w:rsidR="00F77335" w:rsidRDefault="00DF06CF">
      <w:pPr>
        <w:pStyle w:val="Inhopg3"/>
        <w:rPr>
          <w:noProof/>
          <w:sz w:val="22"/>
          <w:szCs w:val="22"/>
          <w:lang w:val="nl-BE" w:eastAsia="nl-BE"/>
        </w:rPr>
      </w:pPr>
      <w:hyperlink w:anchor="_Toc427851616" w:history="1">
        <w:r w:rsidR="00F77335" w:rsidRPr="00D84B26">
          <w:rPr>
            <w:rStyle w:val="Hyperlink"/>
            <w:noProof/>
            <w:lang w:val="nl-NL"/>
          </w:rPr>
          <w:t>Belemmerende factoren</w:t>
        </w:r>
        <w:r w:rsidR="00F77335">
          <w:rPr>
            <w:noProof/>
            <w:webHidden/>
          </w:rPr>
          <w:tab/>
        </w:r>
        <w:r w:rsidR="00F77335">
          <w:rPr>
            <w:noProof/>
            <w:webHidden/>
          </w:rPr>
          <w:fldChar w:fldCharType="begin"/>
        </w:r>
        <w:r w:rsidR="00F77335">
          <w:rPr>
            <w:noProof/>
            <w:webHidden/>
          </w:rPr>
          <w:instrText xml:space="preserve"> PAGEREF _Toc427851616 \h </w:instrText>
        </w:r>
        <w:r w:rsidR="00F77335">
          <w:rPr>
            <w:noProof/>
            <w:webHidden/>
          </w:rPr>
        </w:r>
        <w:r w:rsidR="00F77335">
          <w:rPr>
            <w:noProof/>
            <w:webHidden/>
          </w:rPr>
          <w:fldChar w:fldCharType="separate"/>
        </w:r>
        <w:r w:rsidR="00F77335">
          <w:rPr>
            <w:noProof/>
            <w:webHidden/>
          </w:rPr>
          <w:t>33</w:t>
        </w:r>
        <w:r w:rsidR="00F77335">
          <w:rPr>
            <w:noProof/>
            <w:webHidden/>
          </w:rPr>
          <w:fldChar w:fldCharType="end"/>
        </w:r>
      </w:hyperlink>
    </w:p>
    <w:p w14:paraId="2C23CEFF" w14:textId="77777777" w:rsidR="00F77335" w:rsidRDefault="00DF06CF">
      <w:pPr>
        <w:pStyle w:val="Inhopg2"/>
        <w:tabs>
          <w:tab w:val="right" w:leader="dot" w:pos="9270"/>
        </w:tabs>
        <w:rPr>
          <w:noProof/>
          <w:sz w:val="22"/>
          <w:szCs w:val="22"/>
          <w:lang w:val="nl-BE" w:eastAsia="nl-BE"/>
        </w:rPr>
      </w:pPr>
      <w:hyperlink w:anchor="_Toc427851617" w:history="1">
        <w:r w:rsidR="00F77335" w:rsidRPr="00D84B26">
          <w:rPr>
            <w:rStyle w:val="Hyperlink"/>
            <w:rFonts w:cs="Arial"/>
            <w:noProof/>
            <w:lang w:val="nl-NL"/>
          </w:rPr>
          <w:t>Pijler 5: Beleid &amp; middelen</w:t>
        </w:r>
        <w:r w:rsidR="00F77335">
          <w:rPr>
            <w:noProof/>
            <w:webHidden/>
          </w:rPr>
          <w:tab/>
        </w:r>
        <w:r w:rsidR="00F77335">
          <w:rPr>
            <w:noProof/>
            <w:webHidden/>
          </w:rPr>
          <w:fldChar w:fldCharType="begin"/>
        </w:r>
        <w:r w:rsidR="00F77335">
          <w:rPr>
            <w:noProof/>
            <w:webHidden/>
          </w:rPr>
          <w:instrText xml:space="preserve"> PAGEREF _Toc427851617 \h </w:instrText>
        </w:r>
        <w:r w:rsidR="00F77335">
          <w:rPr>
            <w:noProof/>
            <w:webHidden/>
          </w:rPr>
        </w:r>
        <w:r w:rsidR="00F77335">
          <w:rPr>
            <w:noProof/>
            <w:webHidden/>
          </w:rPr>
          <w:fldChar w:fldCharType="separate"/>
        </w:r>
        <w:r w:rsidR="00F77335">
          <w:rPr>
            <w:noProof/>
            <w:webHidden/>
          </w:rPr>
          <w:t>34</w:t>
        </w:r>
        <w:r w:rsidR="00F77335">
          <w:rPr>
            <w:noProof/>
            <w:webHidden/>
          </w:rPr>
          <w:fldChar w:fldCharType="end"/>
        </w:r>
      </w:hyperlink>
    </w:p>
    <w:p w14:paraId="74C8E340" w14:textId="77777777" w:rsidR="00F77335" w:rsidRDefault="00DF06CF">
      <w:pPr>
        <w:pStyle w:val="Inhopg3"/>
        <w:rPr>
          <w:noProof/>
          <w:sz w:val="22"/>
          <w:szCs w:val="22"/>
          <w:lang w:val="nl-BE" w:eastAsia="nl-BE"/>
        </w:rPr>
      </w:pPr>
      <w:hyperlink w:anchor="_Toc427851618" w:history="1">
        <w:r w:rsidR="00F77335" w:rsidRPr="00D84B26">
          <w:rPr>
            <w:rStyle w:val="Hyperlink"/>
            <w:noProof/>
            <w:lang w:val="nl-NL"/>
          </w:rPr>
          <w:t>Bevorderende factoren</w:t>
        </w:r>
        <w:r w:rsidR="00F77335">
          <w:rPr>
            <w:noProof/>
            <w:webHidden/>
          </w:rPr>
          <w:tab/>
        </w:r>
        <w:r w:rsidR="00F77335">
          <w:rPr>
            <w:noProof/>
            <w:webHidden/>
          </w:rPr>
          <w:fldChar w:fldCharType="begin"/>
        </w:r>
        <w:r w:rsidR="00F77335">
          <w:rPr>
            <w:noProof/>
            <w:webHidden/>
          </w:rPr>
          <w:instrText xml:space="preserve"> PAGEREF _Toc427851618 \h </w:instrText>
        </w:r>
        <w:r w:rsidR="00F77335">
          <w:rPr>
            <w:noProof/>
            <w:webHidden/>
          </w:rPr>
        </w:r>
        <w:r w:rsidR="00F77335">
          <w:rPr>
            <w:noProof/>
            <w:webHidden/>
          </w:rPr>
          <w:fldChar w:fldCharType="separate"/>
        </w:r>
        <w:r w:rsidR="00F77335">
          <w:rPr>
            <w:noProof/>
            <w:webHidden/>
          </w:rPr>
          <w:t>36</w:t>
        </w:r>
        <w:r w:rsidR="00F77335">
          <w:rPr>
            <w:noProof/>
            <w:webHidden/>
          </w:rPr>
          <w:fldChar w:fldCharType="end"/>
        </w:r>
      </w:hyperlink>
    </w:p>
    <w:p w14:paraId="59C30D8D" w14:textId="77777777" w:rsidR="00F77335" w:rsidRDefault="00DF06CF">
      <w:pPr>
        <w:pStyle w:val="Inhopg3"/>
        <w:rPr>
          <w:noProof/>
          <w:sz w:val="22"/>
          <w:szCs w:val="22"/>
          <w:lang w:val="nl-BE" w:eastAsia="nl-BE"/>
        </w:rPr>
      </w:pPr>
      <w:hyperlink w:anchor="_Toc427851619" w:history="1">
        <w:r w:rsidR="00F77335" w:rsidRPr="00D84B26">
          <w:rPr>
            <w:rStyle w:val="Hyperlink"/>
            <w:noProof/>
            <w:lang w:val="nl-NL"/>
          </w:rPr>
          <w:t>Belemmerende factoren</w:t>
        </w:r>
        <w:r w:rsidR="00F77335">
          <w:rPr>
            <w:noProof/>
            <w:webHidden/>
          </w:rPr>
          <w:tab/>
        </w:r>
        <w:r w:rsidR="00F77335">
          <w:rPr>
            <w:noProof/>
            <w:webHidden/>
          </w:rPr>
          <w:fldChar w:fldCharType="begin"/>
        </w:r>
        <w:r w:rsidR="00F77335">
          <w:rPr>
            <w:noProof/>
            <w:webHidden/>
          </w:rPr>
          <w:instrText xml:space="preserve"> PAGEREF _Toc427851619 \h </w:instrText>
        </w:r>
        <w:r w:rsidR="00F77335">
          <w:rPr>
            <w:noProof/>
            <w:webHidden/>
          </w:rPr>
        </w:r>
        <w:r w:rsidR="00F77335">
          <w:rPr>
            <w:noProof/>
            <w:webHidden/>
          </w:rPr>
          <w:fldChar w:fldCharType="separate"/>
        </w:r>
        <w:r w:rsidR="00F77335">
          <w:rPr>
            <w:noProof/>
            <w:webHidden/>
          </w:rPr>
          <w:t>36</w:t>
        </w:r>
        <w:r w:rsidR="00F77335">
          <w:rPr>
            <w:noProof/>
            <w:webHidden/>
          </w:rPr>
          <w:fldChar w:fldCharType="end"/>
        </w:r>
      </w:hyperlink>
    </w:p>
    <w:p w14:paraId="2AEBCB71" w14:textId="77777777" w:rsidR="00F77335" w:rsidRDefault="00DF06CF">
      <w:pPr>
        <w:pStyle w:val="Inhopg1"/>
        <w:rPr>
          <w:rFonts w:cstheme="minorBidi"/>
          <w:noProof/>
          <w:sz w:val="22"/>
          <w:szCs w:val="22"/>
          <w:lang w:eastAsia="nl-BE"/>
        </w:rPr>
      </w:pPr>
      <w:hyperlink w:anchor="_Toc427851620" w:history="1">
        <w:r w:rsidR="00F77335" w:rsidRPr="00D84B26">
          <w:rPr>
            <w:rStyle w:val="Hyperlink"/>
            <w:rFonts w:cs="Arial"/>
            <w:noProof/>
            <w:lang w:val="nl-NL"/>
          </w:rPr>
          <w:t>Bespreking en interpretatie resultaten pilootprojecten</w:t>
        </w:r>
        <w:r w:rsidR="00F77335">
          <w:rPr>
            <w:noProof/>
            <w:webHidden/>
          </w:rPr>
          <w:tab/>
        </w:r>
        <w:r w:rsidR="00F77335">
          <w:rPr>
            <w:noProof/>
            <w:webHidden/>
          </w:rPr>
          <w:fldChar w:fldCharType="begin"/>
        </w:r>
        <w:r w:rsidR="00F77335">
          <w:rPr>
            <w:noProof/>
            <w:webHidden/>
          </w:rPr>
          <w:instrText xml:space="preserve"> PAGEREF _Toc427851620 \h </w:instrText>
        </w:r>
        <w:r w:rsidR="00F77335">
          <w:rPr>
            <w:noProof/>
            <w:webHidden/>
          </w:rPr>
        </w:r>
        <w:r w:rsidR="00F77335">
          <w:rPr>
            <w:noProof/>
            <w:webHidden/>
          </w:rPr>
          <w:fldChar w:fldCharType="separate"/>
        </w:r>
        <w:r w:rsidR="00F77335">
          <w:rPr>
            <w:noProof/>
            <w:webHidden/>
          </w:rPr>
          <w:t>38</w:t>
        </w:r>
        <w:r w:rsidR="00F77335">
          <w:rPr>
            <w:noProof/>
            <w:webHidden/>
          </w:rPr>
          <w:fldChar w:fldCharType="end"/>
        </w:r>
      </w:hyperlink>
    </w:p>
    <w:p w14:paraId="32E87323" w14:textId="77777777" w:rsidR="00F77335" w:rsidRDefault="00DF06CF">
      <w:pPr>
        <w:pStyle w:val="Inhopg2"/>
        <w:tabs>
          <w:tab w:val="right" w:leader="dot" w:pos="9270"/>
        </w:tabs>
        <w:rPr>
          <w:noProof/>
          <w:sz w:val="22"/>
          <w:szCs w:val="22"/>
          <w:lang w:val="nl-BE" w:eastAsia="nl-BE"/>
        </w:rPr>
      </w:pPr>
      <w:hyperlink w:anchor="_Toc427851621" w:history="1">
        <w:r w:rsidR="00F77335" w:rsidRPr="00D84B26">
          <w:rPr>
            <w:rStyle w:val="Hyperlink"/>
            <w:noProof/>
          </w:rPr>
          <w:t>De basisvoorwaarden voor positieve veranderingen zijn aanwezig</w:t>
        </w:r>
        <w:r w:rsidR="00F77335">
          <w:rPr>
            <w:noProof/>
            <w:webHidden/>
          </w:rPr>
          <w:tab/>
        </w:r>
        <w:r w:rsidR="00F77335">
          <w:rPr>
            <w:noProof/>
            <w:webHidden/>
          </w:rPr>
          <w:fldChar w:fldCharType="begin"/>
        </w:r>
        <w:r w:rsidR="00F77335">
          <w:rPr>
            <w:noProof/>
            <w:webHidden/>
          </w:rPr>
          <w:instrText xml:space="preserve"> PAGEREF _Toc427851621 \h </w:instrText>
        </w:r>
        <w:r w:rsidR="00F77335">
          <w:rPr>
            <w:noProof/>
            <w:webHidden/>
          </w:rPr>
        </w:r>
        <w:r w:rsidR="00F77335">
          <w:rPr>
            <w:noProof/>
            <w:webHidden/>
          </w:rPr>
          <w:fldChar w:fldCharType="separate"/>
        </w:r>
        <w:r w:rsidR="00F77335">
          <w:rPr>
            <w:noProof/>
            <w:webHidden/>
          </w:rPr>
          <w:t>38</w:t>
        </w:r>
        <w:r w:rsidR="00F77335">
          <w:rPr>
            <w:noProof/>
            <w:webHidden/>
          </w:rPr>
          <w:fldChar w:fldCharType="end"/>
        </w:r>
      </w:hyperlink>
    </w:p>
    <w:p w14:paraId="1A95CB53" w14:textId="77777777" w:rsidR="00F77335" w:rsidRDefault="00DF06CF">
      <w:pPr>
        <w:pStyle w:val="Inhopg2"/>
        <w:tabs>
          <w:tab w:val="right" w:leader="dot" w:pos="9270"/>
        </w:tabs>
        <w:rPr>
          <w:noProof/>
          <w:sz w:val="22"/>
          <w:szCs w:val="22"/>
          <w:lang w:val="nl-BE" w:eastAsia="nl-BE"/>
        </w:rPr>
      </w:pPr>
      <w:hyperlink w:anchor="_Toc427851622" w:history="1">
        <w:r w:rsidR="00F77335" w:rsidRPr="00D84B26">
          <w:rPr>
            <w:rStyle w:val="Hyperlink"/>
            <w:noProof/>
          </w:rPr>
          <w:t>Belemmerende factoren</w:t>
        </w:r>
        <w:r w:rsidR="00F77335">
          <w:rPr>
            <w:noProof/>
            <w:webHidden/>
          </w:rPr>
          <w:tab/>
        </w:r>
        <w:r w:rsidR="00F77335">
          <w:rPr>
            <w:noProof/>
            <w:webHidden/>
          </w:rPr>
          <w:fldChar w:fldCharType="begin"/>
        </w:r>
        <w:r w:rsidR="00F77335">
          <w:rPr>
            <w:noProof/>
            <w:webHidden/>
          </w:rPr>
          <w:instrText xml:space="preserve"> PAGEREF _Toc427851622 \h </w:instrText>
        </w:r>
        <w:r w:rsidR="00F77335">
          <w:rPr>
            <w:noProof/>
            <w:webHidden/>
          </w:rPr>
        </w:r>
        <w:r w:rsidR="00F77335">
          <w:rPr>
            <w:noProof/>
            <w:webHidden/>
          </w:rPr>
          <w:fldChar w:fldCharType="separate"/>
        </w:r>
        <w:r w:rsidR="00F77335">
          <w:rPr>
            <w:noProof/>
            <w:webHidden/>
          </w:rPr>
          <w:t>39</w:t>
        </w:r>
        <w:r w:rsidR="00F77335">
          <w:rPr>
            <w:noProof/>
            <w:webHidden/>
          </w:rPr>
          <w:fldChar w:fldCharType="end"/>
        </w:r>
      </w:hyperlink>
    </w:p>
    <w:p w14:paraId="7FA5FF2C" w14:textId="77777777" w:rsidR="00F77335" w:rsidRDefault="00DF06CF">
      <w:pPr>
        <w:pStyle w:val="Inhopg4"/>
        <w:tabs>
          <w:tab w:val="right" w:leader="dot" w:pos="9270"/>
        </w:tabs>
        <w:rPr>
          <w:noProof/>
          <w:sz w:val="22"/>
          <w:szCs w:val="22"/>
          <w:lang w:val="nl-BE" w:eastAsia="nl-BE"/>
        </w:rPr>
      </w:pPr>
      <w:hyperlink w:anchor="_Toc427851623" w:history="1">
        <w:r w:rsidR="00F77335" w:rsidRPr="00D84B26">
          <w:rPr>
            <w:rStyle w:val="Hyperlink"/>
            <w:noProof/>
          </w:rPr>
          <w:t>Gebrek aan kennis en onduidelijkheid</w:t>
        </w:r>
        <w:r w:rsidR="00F77335">
          <w:rPr>
            <w:noProof/>
            <w:webHidden/>
          </w:rPr>
          <w:tab/>
        </w:r>
        <w:r w:rsidR="00F77335">
          <w:rPr>
            <w:noProof/>
            <w:webHidden/>
          </w:rPr>
          <w:fldChar w:fldCharType="begin"/>
        </w:r>
        <w:r w:rsidR="00F77335">
          <w:rPr>
            <w:noProof/>
            <w:webHidden/>
          </w:rPr>
          <w:instrText xml:space="preserve"> PAGEREF _Toc427851623 \h </w:instrText>
        </w:r>
        <w:r w:rsidR="00F77335">
          <w:rPr>
            <w:noProof/>
            <w:webHidden/>
          </w:rPr>
        </w:r>
        <w:r w:rsidR="00F77335">
          <w:rPr>
            <w:noProof/>
            <w:webHidden/>
          </w:rPr>
          <w:fldChar w:fldCharType="separate"/>
        </w:r>
        <w:r w:rsidR="00F77335">
          <w:rPr>
            <w:noProof/>
            <w:webHidden/>
          </w:rPr>
          <w:t>39</w:t>
        </w:r>
        <w:r w:rsidR="00F77335">
          <w:rPr>
            <w:noProof/>
            <w:webHidden/>
          </w:rPr>
          <w:fldChar w:fldCharType="end"/>
        </w:r>
      </w:hyperlink>
    </w:p>
    <w:p w14:paraId="1E3B3AE4" w14:textId="77777777" w:rsidR="00F77335" w:rsidRDefault="00DF06CF">
      <w:pPr>
        <w:pStyle w:val="Inhopg4"/>
        <w:tabs>
          <w:tab w:val="right" w:leader="dot" w:pos="9270"/>
        </w:tabs>
        <w:rPr>
          <w:noProof/>
          <w:sz w:val="22"/>
          <w:szCs w:val="22"/>
          <w:lang w:val="nl-BE" w:eastAsia="nl-BE"/>
        </w:rPr>
      </w:pPr>
      <w:hyperlink w:anchor="_Toc427851624" w:history="1">
        <w:r w:rsidR="00F77335" w:rsidRPr="00D84B26">
          <w:rPr>
            <w:rStyle w:val="Hyperlink"/>
            <w:noProof/>
          </w:rPr>
          <w:t>Opleiding en navorming</w:t>
        </w:r>
        <w:r w:rsidR="00F77335">
          <w:rPr>
            <w:noProof/>
            <w:webHidden/>
          </w:rPr>
          <w:tab/>
        </w:r>
        <w:r w:rsidR="00F77335">
          <w:rPr>
            <w:noProof/>
            <w:webHidden/>
          </w:rPr>
          <w:fldChar w:fldCharType="begin"/>
        </w:r>
        <w:r w:rsidR="00F77335">
          <w:rPr>
            <w:noProof/>
            <w:webHidden/>
          </w:rPr>
          <w:instrText xml:space="preserve"> PAGEREF _Toc427851624 \h </w:instrText>
        </w:r>
        <w:r w:rsidR="00F77335">
          <w:rPr>
            <w:noProof/>
            <w:webHidden/>
          </w:rPr>
        </w:r>
        <w:r w:rsidR="00F77335">
          <w:rPr>
            <w:noProof/>
            <w:webHidden/>
          </w:rPr>
          <w:fldChar w:fldCharType="separate"/>
        </w:r>
        <w:r w:rsidR="00F77335">
          <w:rPr>
            <w:noProof/>
            <w:webHidden/>
          </w:rPr>
          <w:t>39</w:t>
        </w:r>
        <w:r w:rsidR="00F77335">
          <w:rPr>
            <w:noProof/>
            <w:webHidden/>
          </w:rPr>
          <w:fldChar w:fldCharType="end"/>
        </w:r>
      </w:hyperlink>
    </w:p>
    <w:p w14:paraId="614EF2B3" w14:textId="77777777" w:rsidR="00F77335" w:rsidRDefault="00DF06CF">
      <w:pPr>
        <w:pStyle w:val="Inhopg4"/>
        <w:tabs>
          <w:tab w:val="right" w:leader="dot" w:pos="9270"/>
        </w:tabs>
        <w:rPr>
          <w:noProof/>
          <w:sz w:val="22"/>
          <w:szCs w:val="22"/>
          <w:lang w:val="nl-BE" w:eastAsia="nl-BE"/>
        </w:rPr>
      </w:pPr>
      <w:hyperlink w:anchor="_Toc427851625" w:history="1">
        <w:r w:rsidR="00F77335" w:rsidRPr="00D84B26">
          <w:rPr>
            <w:rStyle w:val="Hyperlink"/>
            <w:noProof/>
          </w:rPr>
          <w:t>Communicatie</w:t>
        </w:r>
        <w:r w:rsidR="00F77335">
          <w:rPr>
            <w:noProof/>
            <w:webHidden/>
          </w:rPr>
          <w:tab/>
        </w:r>
        <w:r w:rsidR="00F77335">
          <w:rPr>
            <w:noProof/>
            <w:webHidden/>
          </w:rPr>
          <w:fldChar w:fldCharType="begin"/>
        </w:r>
        <w:r w:rsidR="00F77335">
          <w:rPr>
            <w:noProof/>
            <w:webHidden/>
          </w:rPr>
          <w:instrText xml:space="preserve"> PAGEREF _Toc427851625 \h </w:instrText>
        </w:r>
        <w:r w:rsidR="00F77335">
          <w:rPr>
            <w:noProof/>
            <w:webHidden/>
          </w:rPr>
        </w:r>
        <w:r w:rsidR="00F77335">
          <w:rPr>
            <w:noProof/>
            <w:webHidden/>
          </w:rPr>
          <w:fldChar w:fldCharType="separate"/>
        </w:r>
        <w:r w:rsidR="00F77335">
          <w:rPr>
            <w:noProof/>
            <w:webHidden/>
          </w:rPr>
          <w:t>40</w:t>
        </w:r>
        <w:r w:rsidR="00F77335">
          <w:rPr>
            <w:noProof/>
            <w:webHidden/>
          </w:rPr>
          <w:fldChar w:fldCharType="end"/>
        </w:r>
      </w:hyperlink>
    </w:p>
    <w:p w14:paraId="2CC1ADDF" w14:textId="77777777" w:rsidR="00F77335" w:rsidRDefault="00DF06CF">
      <w:pPr>
        <w:pStyle w:val="Inhopg4"/>
        <w:tabs>
          <w:tab w:val="right" w:leader="dot" w:pos="9270"/>
        </w:tabs>
        <w:rPr>
          <w:noProof/>
          <w:sz w:val="22"/>
          <w:szCs w:val="22"/>
          <w:lang w:val="nl-BE" w:eastAsia="nl-BE"/>
        </w:rPr>
      </w:pPr>
      <w:hyperlink w:anchor="_Toc427851626" w:history="1">
        <w:r w:rsidR="00F77335" w:rsidRPr="00D84B26">
          <w:rPr>
            <w:rStyle w:val="Hyperlink"/>
            <w:noProof/>
          </w:rPr>
          <w:t>Silodenken</w:t>
        </w:r>
        <w:r w:rsidR="00F77335">
          <w:rPr>
            <w:noProof/>
            <w:webHidden/>
          </w:rPr>
          <w:tab/>
        </w:r>
        <w:r w:rsidR="00F77335">
          <w:rPr>
            <w:noProof/>
            <w:webHidden/>
          </w:rPr>
          <w:fldChar w:fldCharType="begin"/>
        </w:r>
        <w:r w:rsidR="00F77335">
          <w:rPr>
            <w:noProof/>
            <w:webHidden/>
          </w:rPr>
          <w:instrText xml:space="preserve"> PAGEREF _Toc427851626 \h </w:instrText>
        </w:r>
        <w:r w:rsidR="00F77335">
          <w:rPr>
            <w:noProof/>
            <w:webHidden/>
          </w:rPr>
        </w:r>
        <w:r w:rsidR="00F77335">
          <w:rPr>
            <w:noProof/>
            <w:webHidden/>
          </w:rPr>
          <w:fldChar w:fldCharType="separate"/>
        </w:r>
        <w:r w:rsidR="00F77335">
          <w:rPr>
            <w:noProof/>
            <w:webHidden/>
          </w:rPr>
          <w:t>40</w:t>
        </w:r>
        <w:r w:rsidR="00F77335">
          <w:rPr>
            <w:noProof/>
            <w:webHidden/>
          </w:rPr>
          <w:fldChar w:fldCharType="end"/>
        </w:r>
      </w:hyperlink>
    </w:p>
    <w:p w14:paraId="1D380C9F" w14:textId="77777777" w:rsidR="00F77335" w:rsidRDefault="00DF06CF">
      <w:pPr>
        <w:pStyle w:val="Inhopg4"/>
        <w:tabs>
          <w:tab w:val="right" w:leader="dot" w:pos="9270"/>
        </w:tabs>
        <w:rPr>
          <w:noProof/>
          <w:sz w:val="22"/>
          <w:szCs w:val="22"/>
          <w:lang w:val="nl-BE" w:eastAsia="nl-BE"/>
        </w:rPr>
      </w:pPr>
      <w:hyperlink w:anchor="_Toc427851627" w:history="1">
        <w:r w:rsidR="00F77335" w:rsidRPr="00D84B26">
          <w:rPr>
            <w:rStyle w:val="Hyperlink"/>
            <w:noProof/>
          </w:rPr>
          <w:t>ICT</w:t>
        </w:r>
        <w:r w:rsidR="00F77335">
          <w:rPr>
            <w:noProof/>
            <w:webHidden/>
          </w:rPr>
          <w:tab/>
        </w:r>
        <w:r w:rsidR="00F77335">
          <w:rPr>
            <w:noProof/>
            <w:webHidden/>
          </w:rPr>
          <w:fldChar w:fldCharType="begin"/>
        </w:r>
        <w:r w:rsidR="00F77335">
          <w:rPr>
            <w:noProof/>
            <w:webHidden/>
          </w:rPr>
          <w:instrText xml:space="preserve"> PAGEREF _Toc427851627 \h </w:instrText>
        </w:r>
        <w:r w:rsidR="00F77335">
          <w:rPr>
            <w:noProof/>
            <w:webHidden/>
          </w:rPr>
        </w:r>
        <w:r w:rsidR="00F77335">
          <w:rPr>
            <w:noProof/>
            <w:webHidden/>
          </w:rPr>
          <w:fldChar w:fldCharType="separate"/>
        </w:r>
        <w:r w:rsidR="00F77335">
          <w:rPr>
            <w:noProof/>
            <w:webHidden/>
          </w:rPr>
          <w:t>40</w:t>
        </w:r>
        <w:r w:rsidR="00F77335">
          <w:rPr>
            <w:noProof/>
            <w:webHidden/>
          </w:rPr>
          <w:fldChar w:fldCharType="end"/>
        </w:r>
      </w:hyperlink>
    </w:p>
    <w:p w14:paraId="0A48E39E" w14:textId="77777777" w:rsidR="00F77335" w:rsidRDefault="00DF06CF">
      <w:pPr>
        <w:pStyle w:val="Inhopg4"/>
        <w:tabs>
          <w:tab w:val="right" w:leader="dot" w:pos="9270"/>
        </w:tabs>
        <w:rPr>
          <w:noProof/>
          <w:sz w:val="22"/>
          <w:szCs w:val="22"/>
          <w:lang w:val="nl-BE" w:eastAsia="nl-BE"/>
        </w:rPr>
      </w:pPr>
      <w:hyperlink w:anchor="_Toc427851628" w:history="1">
        <w:r w:rsidR="00F77335" w:rsidRPr="00D84B26">
          <w:rPr>
            <w:rStyle w:val="Hyperlink"/>
            <w:noProof/>
          </w:rPr>
          <w:t>Huidige gezondheidsorganisatie</w:t>
        </w:r>
        <w:r w:rsidR="00F77335">
          <w:rPr>
            <w:noProof/>
            <w:webHidden/>
          </w:rPr>
          <w:tab/>
        </w:r>
        <w:r w:rsidR="00F77335">
          <w:rPr>
            <w:noProof/>
            <w:webHidden/>
          </w:rPr>
          <w:fldChar w:fldCharType="begin"/>
        </w:r>
        <w:r w:rsidR="00F77335">
          <w:rPr>
            <w:noProof/>
            <w:webHidden/>
          </w:rPr>
          <w:instrText xml:space="preserve"> PAGEREF _Toc427851628 \h </w:instrText>
        </w:r>
        <w:r w:rsidR="00F77335">
          <w:rPr>
            <w:noProof/>
            <w:webHidden/>
          </w:rPr>
        </w:r>
        <w:r w:rsidR="00F77335">
          <w:rPr>
            <w:noProof/>
            <w:webHidden/>
          </w:rPr>
          <w:fldChar w:fldCharType="separate"/>
        </w:r>
        <w:r w:rsidR="00F77335">
          <w:rPr>
            <w:noProof/>
            <w:webHidden/>
          </w:rPr>
          <w:t>40</w:t>
        </w:r>
        <w:r w:rsidR="00F77335">
          <w:rPr>
            <w:noProof/>
            <w:webHidden/>
          </w:rPr>
          <w:fldChar w:fldCharType="end"/>
        </w:r>
      </w:hyperlink>
    </w:p>
    <w:p w14:paraId="2950CC30" w14:textId="77777777" w:rsidR="00F77335" w:rsidRDefault="00DF06CF">
      <w:pPr>
        <w:pStyle w:val="Inhopg4"/>
        <w:tabs>
          <w:tab w:val="right" w:leader="dot" w:pos="9270"/>
        </w:tabs>
        <w:rPr>
          <w:noProof/>
          <w:sz w:val="22"/>
          <w:szCs w:val="22"/>
          <w:lang w:val="nl-BE" w:eastAsia="nl-BE"/>
        </w:rPr>
      </w:pPr>
      <w:hyperlink w:anchor="_Toc427851629" w:history="1">
        <w:r w:rsidR="00F77335" w:rsidRPr="00D84B26">
          <w:rPr>
            <w:rStyle w:val="Hyperlink"/>
            <w:noProof/>
          </w:rPr>
          <w:t>Functies en structuren in het mesoniveau</w:t>
        </w:r>
        <w:r w:rsidR="00F77335">
          <w:rPr>
            <w:noProof/>
            <w:webHidden/>
          </w:rPr>
          <w:tab/>
        </w:r>
        <w:r w:rsidR="00F77335">
          <w:rPr>
            <w:noProof/>
            <w:webHidden/>
          </w:rPr>
          <w:fldChar w:fldCharType="begin"/>
        </w:r>
        <w:r w:rsidR="00F77335">
          <w:rPr>
            <w:noProof/>
            <w:webHidden/>
          </w:rPr>
          <w:instrText xml:space="preserve"> PAGEREF _Toc427851629 \h </w:instrText>
        </w:r>
        <w:r w:rsidR="00F77335">
          <w:rPr>
            <w:noProof/>
            <w:webHidden/>
          </w:rPr>
        </w:r>
        <w:r w:rsidR="00F77335">
          <w:rPr>
            <w:noProof/>
            <w:webHidden/>
          </w:rPr>
          <w:fldChar w:fldCharType="separate"/>
        </w:r>
        <w:r w:rsidR="00F77335">
          <w:rPr>
            <w:noProof/>
            <w:webHidden/>
          </w:rPr>
          <w:t>40</w:t>
        </w:r>
        <w:r w:rsidR="00F77335">
          <w:rPr>
            <w:noProof/>
            <w:webHidden/>
          </w:rPr>
          <w:fldChar w:fldCharType="end"/>
        </w:r>
      </w:hyperlink>
    </w:p>
    <w:p w14:paraId="1BB61239" w14:textId="77777777" w:rsidR="00F77335" w:rsidRDefault="00DF06CF">
      <w:pPr>
        <w:pStyle w:val="Inhopg4"/>
        <w:tabs>
          <w:tab w:val="right" w:leader="dot" w:pos="9270"/>
        </w:tabs>
        <w:rPr>
          <w:noProof/>
          <w:sz w:val="22"/>
          <w:szCs w:val="22"/>
          <w:lang w:val="nl-BE" w:eastAsia="nl-BE"/>
        </w:rPr>
      </w:pPr>
      <w:hyperlink w:anchor="_Toc427851630" w:history="1">
        <w:r w:rsidR="00F77335" w:rsidRPr="00D84B26">
          <w:rPr>
            <w:rStyle w:val="Hyperlink"/>
            <w:noProof/>
          </w:rPr>
          <w:t>Incentives, geld en financiering</w:t>
        </w:r>
        <w:r w:rsidR="00F77335">
          <w:rPr>
            <w:noProof/>
            <w:webHidden/>
          </w:rPr>
          <w:tab/>
        </w:r>
        <w:r w:rsidR="00F77335">
          <w:rPr>
            <w:noProof/>
            <w:webHidden/>
          </w:rPr>
          <w:fldChar w:fldCharType="begin"/>
        </w:r>
        <w:r w:rsidR="00F77335">
          <w:rPr>
            <w:noProof/>
            <w:webHidden/>
          </w:rPr>
          <w:instrText xml:space="preserve"> PAGEREF _Toc427851630 \h </w:instrText>
        </w:r>
        <w:r w:rsidR="00F77335">
          <w:rPr>
            <w:noProof/>
            <w:webHidden/>
          </w:rPr>
        </w:r>
        <w:r w:rsidR="00F77335">
          <w:rPr>
            <w:noProof/>
            <w:webHidden/>
          </w:rPr>
          <w:fldChar w:fldCharType="separate"/>
        </w:r>
        <w:r w:rsidR="00F77335">
          <w:rPr>
            <w:noProof/>
            <w:webHidden/>
          </w:rPr>
          <w:t>41</w:t>
        </w:r>
        <w:r w:rsidR="00F77335">
          <w:rPr>
            <w:noProof/>
            <w:webHidden/>
          </w:rPr>
          <w:fldChar w:fldCharType="end"/>
        </w:r>
      </w:hyperlink>
    </w:p>
    <w:p w14:paraId="32E5E4CE" w14:textId="77777777" w:rsidR="00F77335" w:rsidRDefault="00DF06CF">
      <w:pPr>
        <w:pStyle w:val="Inhopg1"/>
        <w:rPr>
          <w:rFonts w:cstheme="minorBidi"/>
          <w:noProof/>
          <w:sz w:val="22"/>
          <w:szCs w:val="22"/>
          <w:lang w:eastAsia="nl-BE"/>
        </w:rPr>
      </w:pPr>
      <w:hyperlink w:anchor="_Toc427851631" w:history="1">
        <w:r w:rsidR="00F77335" w:rsidRPr="00D84B26">
          <w:rPr>
            <w:rStyle w:val="Hyperlink"/>
            <w:rFonts w:cs="Arial"/>
            <w:noProof/>
            <w:lang w:val="nl-NL"/>
          </w:rPr>
          <w:t>Hoe kan dit alles concreet toegepast worden?</w:t>
        </w:r>
        <w:r w:rsidR="00F77335">
          <w:rPr>
            <w:noProof/>
            <w:webHidden/>
          </w:rPr>
          <w:tab/>
        </w:r>
        <w:r w:rsidR="00F77335">
          <w:rPr>
            <w:noProof/>
            <w:webHidden/>
          </w:rPr>
          <w:fldChar w:fldCharType="begin"/>
        </w:r>
        <w:r w:rsidR="00F77335">
          <w:rPr>
            <w:noProof/>
            <w:webHidden/>
          </w:rPr>
          <w:instrText xml:space="preserve"> PAGEREF _Toc427851631 \h </w:instrText>
        </w:r>
        <w:r w:rsidR="00F77335">
          <w:rPr>
            <w:noProof/>
            <w:webHidden/>
          </w:rPr>
        </w:r>
        <w:r w:rsidR="00F77335">
          <w:rPr>
            <w:noProof/>
            <w:webHidden/>
          </w:rPr>
          <w:fldChar w:fldCharType="separate"/>
        </w:r>
        <w:r w:rsidR="00F77335">
          <w:rPr>
            <w:noProof/>
            <w:webHidden/>
          </w:rPr>
          <w:t>42</w:t>
        </w:r>
        <w:r w:rsidR="00F77335">
          <w:rPr>
            <w:noProof/>
            <w:webHidden/>
          </w:rPr>
          <w:fldChar w:fldCharType="end"/>
        </w:r>
      </w:hyperlink>
    </w:p>
    <w:p w14:paraId="38879358" w14:textId="77777777" w:rsidR="00F77335" w:rsidRDefault="00DF06CF">
      <w:pPr>
        <w:pStyle w:val="Inhopg2"/>
        <w:tabs>
          <w:tab w:val="right" w:leader="dot" w:pos="9270"/>
        </w:tabs>
        <w:rPr>
          <w:noProof/>
          <w:sz w:val="22"/>
          <w:szCs w:val="22"/>
          <w:lang w:val="nl-BE" w:eastAsia="nl-BE"/>
        </w:rPr>
      </w:pPr>
      <w:hyperlink w:anchor="_Toc427851632" w:history="1">
        <w:r w:rsidR="00F77335" w:rsidRPr="00D84B26">
          <w:rPr>
            <w:rStyle w:val="Hyperlink"/>
            <w:noProof/>
          </w:rPr>
          <w:t>In de huisartsenpraktijk</w:t>
        </w:r>
        <w:r w:rsidR="00F77335">
          <w:rPr>
            <w:noProof/>
            <w:webHidden/>
          </w:rPr>
          <w:tab/>
        </w:r>
        <w:r w:rsidR="00F77335">
          <w:rPr>
            <w:noProof/>
            <w:webHidden/>
          </w:rPr>
          <w:fldChar w:fldCharType="begin"/>
        </w:r>
        <w:r w:rsidR="00F77335">
          <w:rPr>
            <w:noProof/>
            <w:webHidden/>
          </w:rPr>
          <w:instrText xml:space="preserve"> PAGEREF _Toc427851632 \h </w:instrText>
        </w:r>
        <w:r w:rsidR="00F77335">
          <w:rPr>
            <w:noProof/>
            <w:webHidden/>
          </w:rPr>
        </w:r>
        <w:r w:rsidR="00F77335">
          <w:rPr>
            <w:noProof/>
            <w:webHidden/>
          </w:rPr>
          <w:fldChar w:fldCharType="separate"/>
        </w:r>
        <w:r w:rsidR="00F77335">
          <w:rPr>
            <w:noProof/>
            <w:webHidden/>
          </w:rPr>
          <w:t>42</w:t>
        </w:r>
        <w:r w:rsidR="00F77335">
          <w:rPr>
            <w:noProof/>
            <w:webHidden/>
          </w:rPr>
          <w:fldChar w:fldCharType="end"/>
        </w:r>
      </w:hyperlink>
    </w:p>
    <w:p w14:paraId="442C6F02" w14:textId="77777777" w:rsidR="00F77335" w:rsidRDefault="00DF06CF">
      <w:pPr>
        <w:pStyle w:val="Inhopg2"/>
        <w:tabs>
          <w:tab w:val="right" w:leader="dot" w:pos="9270"/>
        </w:tabs>
        <w:rPr>
          <w:noProof/>
          <w:sz w:val="22"/>
          <w:szCs w:val="22"/>
          <w:lang w:val="nl-BE" w:eastAsia="nl-BE"/>
        </w:rPr>
      </w:pPr>
      <w:hyperlink w:anchor="_Toc427851633" w:history="1">
        <w:r w:rsidR="00F77335" w:rsidRPr="00D84B26">
          <w:rPr>
            <w:rStyle w:val="Hyperlink"/>
            <w:noProof/>
          </w:rPr>
          <w:t>In het mesoniveau</w:t>
        </w:r>
        <w:r w:rsidR="00F77335">
          <w:rPr>
            <w:noProof/>
            <w:webHidden/>
          </w:rPr>
          <w:tab/>
        </w:r>
        <w:r w:rsidR="00F77335">
          <w:rPr>
            <w:noProof/>
            <w:webHidden/>
          </w:rPr>
          <w:fldChar w:fldCharType="begin"/>
        </w:r>
        <w:r w:rsidR="00F77335">
          <w:rPr>
            <w:noProof/>
            <w:webHidden/>
          </w:rPr>
          <w:instrText xml:space="preserve"> PAGEREF _Toc427851633 \h </w:instrText>
        </w:r>
        <w:r w:rsidR="00F77335">
          <w:rPr>
            <w:noProof/>
            <w:webHidden/>
          </w:rPr>
        </w:r>
        <w:r w:rsidR="00F77335">
          <w:rPr>
            <w:noProof/>
            <w:webHidden/>
          </w:rPr>
          <w:fldChar w:fldCharType="separate"/>
        </w:r>
        <w:r w:rsidR="00F77335">
          <w:rPr>
            <w:noProof/>
            <w:webHidden/>
          </w:rPr>
          <w:t>42</w:t>
        </w:r>
        <w:r w:rsidR="00F77335">
          <w:rPr>
            <w:noProof/>
            <w:webHidden/>
          </w:rPr>
          <w:fldChar w:fldCharType="end"/>
        </w:r>
      </w:hyperlink>
    </w:p>
    <w:p w14:paraId="77AB89F9" w14:textId="77777777" w:rsidR="00F77335" w:rsidRDefault="00DF06CF">
      <w:pPr>
        <w:pStyle w:val="Inhopg2"/>
        <w:tabs>
          <w:tab w:val="right" w:leader="dot" w:pos="9270"/>
        </w:tabs>
        <w:rPr>
          <w:noProof/>
          <w:sz w:val="22"/>
          <w:szCs w:val="22"/>
          <w:lang w:val="nl-BE" w:eastAsia="nl-BE"/>
        </w:rPr>
      </w:pPr>
      <w:hyperlink w:anchor="_Toc427851634" w:history="1">
        <w:r w:rsidR="00F77335" w:rsidRPr="00D84B26">
          <w:rPr>
            <w:rStyle w:val="Hyperlink"/>
            <w:noProof/>
          </w:rPr>
          <w:t>Verbetering van competenties</w:t>
        </w:r>
        <w:r w:rsidR="00F77335">
          <w:rPr>
            <w:noProof/>
            <w:webHidden/>
          </w:rPr>
          <w:tab/>
        </w:r>
        <w:r w:rsidR="00F77335">
          <w:rPr>
            <w:noProof/>
            <w:webHidden/>
          </w:rPr>
          <w:fldChar w:fldCharType="begin"/>
        </w:r>
        <w:r w:rsidR="00F77335">
          <w:rPr>
            <w:noProof/>
            <w:webHidden/>
          </w:rPr>
          <w:instrText xml:space="preserve"> PAGEREF _Toc427851634 \h </w:instrText>
        </w:r>
        <w:r w:rsidR="00F77335">
          <w:rPr>
            <w:noProof/>
            <w:webHidden/>
          </w:rPr>
        </w:r>
        <w:r w:rsidR="00F77335">
          <w:rPr>
            <w:noProof/>
            <w:webHidden/>
          </w:rPr>
          <w:fldChar w:fldCharType="separate"/>
        </w:r>
        <w:r w:rsidR="00F77335">
          <w:rPr>
            <w:noProof/>
            <w:webHidden/>
          </w:rPr>
          <w:t>42</w:t>
        </w:r>
        <w:r w:rsidR="00F77335">
          <w:rPr>
            <w:noProof/>
            <w:webHidden/>
          </w:rPr>
          <w:fldChar w:fldCharType="end"/>
        </w:r>
      </w:hyperlink>
    </w:p>
    <w:p w14:paraId="0AD90507" w14:textId="77777777" w:rsidR="00F77335" w:rsidRDefault="00DF06CF">
      <w:pPr>
        <w:pStyle w:val="Inhopg1"/>
        <w:rPr>
          <w:rFonts w:cstheme="minorBidi"/>
          <w:noProof/>
          <w:sz w:val="22"/>
          <w:szCs w:val="22"/>
          <w:lang w:eastAsia="nl-BE"/>
        </w:rPr>
      </w:pPr>
      <w:hyperlink w:anchor="_Toc427851635" w:history="1">
        <w:r w:rsidR="00F77335" w:rsidRPr="00D84B26">
          <w:rPr>
            <w:rStyle w:val="Hyperlink"/>
            <w:rFonts w:cs="Arial"/>
            <w:noProof/>
            <w:lang w:val="nl-NL"/>
          </w:rPr>
          <w:t>Sterktes en zwaktes van dit project</w:t>
        </w:r>
        <w:r w:rsidR="00F77335">
          <w:rPr>
            <w:noProof/>
            <w:webHidden/>
          </w:rPr>
          <w:tab/>
        </w:r>
        <w:r w:rsidR="00F77335">
          <w:rPr>
            <w:noProof/>
            <w:webHidden/>
          </w:rPr>
          <w:fldChar w:fldCharType="begin"/>
        </w:r>
        <w:r w:rsidR="00F77335">
          <w:rPr>
            <w:noProof/>
            <w:webHidden/>
          </w:rPr>
          <w:instrText xml:space="preserve"> PAGEREF _Toc427851635 \h </w:instrText>
        </w:r>
        <w:r w:rsidR="00F77335">
          <w:rPr>
            <w:noProof/>
            <w:webHidden/>
          </w:rPr>
        </w:r>
        <w:r w:rsidR="00F77335">
          <w:rPr>
            <w:noProof/>
            <w:webHidden/>
          </w:rPr>
          <w:fldChar w:fldCharType="separate"/>
        </w:r>
        <w:r w:rsidR="00F77335">
          <w:rPr>
            <w:noProof/>
            <w:webHidden/>
          </w:rPr>
          <w:t>43</w:t>
        </w:r>
        <w:r w:rsidR="00F77335">
          <w:rPr>
            <w:noProof/>
            <w:webHidden/>
          </w:rPr>
          <w:fldChar w:fldCharType="end"/>
        </w:r>
      </w:hyperlink>
    </w:p>
    <w:p w14:paraId="42A2A2DA" w14:textId="77777777" w:rsidR="00F77335" w:rsidRDefault="00DF06CF">
      <w:pPr>
        <w:pStyle w:val="Inhopg1"/>
        <w:rPr>
          <w:rFonts w:cstheme="minorBidi"/>
          <w:noProof/>
          <w:sz w:val="22"/>
          <w:szCs w:val="22"/>
          <w:lang w:eastAsia="nl-BE"/>
        </w:rPr>
      </w:pPr>
      <w:hyperlink w:anchor="_Toc427851636" w:history="1">
        <w:r w:rsidR="00F77335" w:rsidRPr="00D84B26">
          <w:rPr>
            <w:rStyle w:val="Hyperlink"/>
            <w:rFonts w:cs="Arial"/>
            <w:noProof/>
            <w:lang w:val="nl-NL"/>
          </w:rPr>
          <w:t>Aanbevelingen aan de Minister</w:t>
        </w:r>
        <w:r w:rsidR="00F77335">
          <w:rPr>
            <w:noProof/>
            <w:webHidden/>
          </w:rPr>
          <w:tab/>
        </w:r>
        <w:r w:rsidR="00F77335">
          <w:rPr>
            <w:noProof/>
            <w:webHidden/>
          </w:rPr>
          <w:fldChar w:fldCharType="begin"/>
        </w:r>
        <w:r w:rsidR="00F77335">
          <w:rPr>
            <w:noProof/>
            <w:webHidden/>
          </w:rPr>
          <w:instrText xml:space="preserve"> PAGEREF _Toc427851636 \h </w:instrText>
        </w:r>
        <w:r w:rsidR="00F77335">
          <w:rPr>
            <w:noProof/>
            <w:webHidden/>
          </w:rPr>
        </w:r>
        <w:r w:rsidR="00F77335">
          <w:rPr>
            <w:noProof/>
            <w:webHidden/>
          </w:rPr>
          <w:fldChar w:fldCharType="separate"/>
        </w:r>
        <w:r w:rsidR="00F77335">
          <w:rPr>
            <w:noProof/>
            <w:webHidden/>
          </w:rPr>
          <w:t>44</w:t>
        </w:r>
        <w:r w:rsidR="00F77335">
          <w:rPr>
            <w:noProof/>
            <w:webHidden/>
          </w:rPr>
          <w:fldChar w:fldCharType="end"/>
        </w:r>
      </w:hyperlink>
    </w:p>
    <w:p w14:paraId="744E5FB5" w14:textId="77777777" w:rsidR="00F77335" w:rsidRDefault="00DF06CF">
      <w:pPr>
        <w:pStyle w:val="Inhopg2"/>
        <w:tabs>
          <w:tab w:val="right" w:leader="dot" w:pos="9270"/>
        </w:tabs>
        <w:rPr>
          <w:noProof/>
          <w:sz w:val="22"/>
          <w:szCs w:val="22"/>
          <w:lang w:val="nl-BE" w:eastAsia="nl-BE"/>
        </w:rPr>
      </w:pPr>
      <w:hyperlink w:anchor="_Toc427851637" w:history="1">
        <w:r w:rsidR="00F77335" w:rsidRPr="00D84B26">
          <w:rPr>
            <w:rStyle w:val="Hyperlink"/>
            <w:noProof/>
          </w:rPr>
          <w:t>Aanbeveling 1: patiënt empowerment – patiënt centraal</w:t>
        </w:r>
        <w:r w:rsidR="00F77335">
          <w:rPr>
            <w:noProof/>
            <w:webHidden/>
          </w:rPr>
          <w:tab/>
        </w:r>
        <w:r w:rsidR="00F77335">
          <w:rPr>
            <w:noProof/>
            <w:webHidden/>
          </w:rPr>
          <w:fldChar w:fldCharType="begin"/>
        </w:r>
        <w:r w:rsidR="00F77335">
          <w:rPr>
            <w:noProof/>
            <w:webHidden/>
          </w:rPr>
          <w:instrText xml:space="preserve"> PAGEREF _Toc427851637 \h </w:instrText>
        </w:r>
        <w:r w:rsidR="00F77335">
          <w:rPr>
            <w:noProof/>
            <w:webHidden/>
          </w:rPr>
        </w:r>
        <w:r w:rsidR="00F77335">
          <w:rPr>
            <w:noProof/>
            <w:webHidden/>
          </w:rPr>
          <w:fldChar w:fldCharType="separate"/>
        </w:r>
        <w:r w:rsidR="00F77335">
          <w:rPr>
            <w:noProof/>
            <w:webHidden/>
          </w:rPr>
          <w:t>44</w:t>
        </w:r>
        <w:r w:rsidR="00F77335">
          <w:rPr>
            <w:noProof/>
            <w:webHidden/>
          </w:rPr>
          <w:fldChar w:fldCharType="end"/>
        </w:r>
      </w:hyperlink>
    </w:p>
    <w:p w14:paraId="7DBA8CC6" w14:textId="77777777" w:rsidR="00F77335" w:rsidRDefault="00DF06CF">
      <w:pPr>
        <w:pStyle w:val="Inhopg2"/>
        <w:tabs>
          <w:tab w:val="right" w:leader="dot" w:pos="9270"/>
        </w:tabs>
        <w:rPr>
          <w:noProof/>
          <w:sz w:val="22"/>
          <w:szCs w:val="22"/>
          <w:lang w:val="nl-BE" w:eastAsia="nl-BE"/>
        </w:rPr>
      </w:pPr>
      <w:hyperlink w:anchor="_Toc427851638" w:history="1">
        <w:r w:rsidR="00F77335" w:rsidRPr="00D84B26">
          <w:rPr>
            <w:rStyle w:val="Hyperlink"/>
            <w:noProof/>
          </w:rPr>
          <w:t>Aanbeveling 2: bouwen op de sterke punten die reeds bestaan</w:t>
        </w:r>
        <w:r w:rsidR="00F77335">
          <w:rPr>
            <w:noProof/>
            <w:webHidden/>
          </w:rPr>
          <w:tab/>
        </w:r>
        <w:r w:rsidR="00F77335">
          <w:rPr>
            <w:noProof/>
            <w:webHidden/>
          </w:rPr>
          <w:fldChar w:fldCharType="begin"/>
        </w:r>
        <w:r w:rsidR="00F77335">
          <w:rPr>
            <w:noProof/>
            <w:webHidden/>
          </w:rPr>
          <w:instrText xml:space="preserve"> PAGEREF _Toc427851638 \h </w:instrText>
        </w:r>
        <w:r w:rsidR="00F77335">
          <w:rPr>
            <w:noProof/>
            <w:webHidden/>
          </w:rPr>
        </w:r>
        <w:r w:rsidR="00F77335">
          <w:rPr>
            <w:noProof/>
            <w:webHidden/>
          </w:rPr>
          <w:fldChar w:fldCharType="separate"/>
        </w:r>
        <w:r w:rsidR="00F77335">
          <w:rPr>
            <w:noProof/>
            <w:webHidden/>
          </w:rPr>
          <w:t>44</w:t>
        </w:r>
        <w:r w:rsidR="00F77335">
          <w:rPr>
            <w:noProof/>
            <w:webHidden/>
          </w:rPr>
          <w:fldChar w:fldCharType="end"/>
        </w:r>
      </w:hyperlink>
    </w:p>
    <w:p w14:paraId="78B78907" w14:textId="77777777" w:rsidR="00F77335" w:rsidRDefault="00DF06CF">
      <w:pPr>
        <w:pStyle w:val="Inhopg2"/>
        <w:tabs>
          <w:tab w:val="right" w:leader="dot" w:pos="9270"/>
        </w:tabs>
        <w:rPr>
          <w:noProof/>
          <w:sz w:val="22"/>
          <w:szCs w:val="22"/>
          <w:lang w:val="nl-BE" w:eastAsia="nl-BE"/>
        </w:rPr>
      </w:pPr>
      <w:hyperlink w:anchor="_Toc427851639" w:history="1">
        <w:r w:rsidR="00F77335" w:rsidRPr="00D84B26">
          <w:rPr>
            <w:rStyle w:val="Hyperlink"/>
            <w:noProof/>
          </w:rPr>
          <w:t>Aanbeveling 3: een Integrated care model voor Vlaanderen lijkt een noodzaak</w:t>
        </w:r>
        <w:r w:rsidR="00F77335">
          <w:rPr>
            <w:noProof/>
            <w:webHidden/>
          </w:rPr>
          <w:tab/>
        </w:r>
        <w:r w:rsidR="00F77335">
          <w:rPr>
            <w:noProof/>
            <w:webHidden/>
          </w:rPr>
          <w:fldChar w:fldCharType="begin"/>
        </w:r>
        <w:r w:rsidR="00F77335">
          <w:rPr>
            <w:noProof/>
            <w:webHidden/>
          </w:rPr>
          <w:instrText xml:space="preserve"> PAGEREF _Toc427851639 \h </w:instrText>
        </w:r>
        <w:r w:rsidR="00F77335">
          <w:rPr>
            <w:noProof/>
            <w:webHidden/>
          </w:rPr>
        </w:r>
        <w:r w:rsidR="00F77335">
          <w:rPr>
            <w:noProof/>
            <w:webHidden/>
          </w:rPr>
          <w:fldChar w:fldCharType="separate"/>
        </w:r>
        <w:r w:rsidR="00F77335">
          <w:rPr>
            <w:noProof/>
            <w:webHidden/>
          </w:rPr>
          <w:t>45</w:t>
        </w:r>
        <w:r w:rsidR="00F77335">
          <w:rPr>
            <w:noProof/>
            <w:webHidden/>
          </w:rPr>
          <w:fldChar w:fldCharType="end"/>
        </w:r>
      </w:hyperlink>
    </w:p>
    <w:p w14:paraId="3410D08C" w14:textId="77777777" w:rsidR="00F77335" w:rsidRDefault="00DF06CF">
      <w:pPr>
        <w:pStyle w:val="Inhopg2"/>
        <w:tabs>
          <w:tab w:val="right" w:leader="dot" w:pos="9270"/>
        </w:tabs>
        <w:rPr>
          <w:noProof/>
          <w:sz w:val="22"/>
          <w:szCs w:val="22"/>
          <w:lang w:val="nl-BE" w:eastAsia="nl-BE"/>
        </w:rPr>
      </w:pPr>
      <w:hyperlink w:anchor="_Toc427851640" w:history="1">
        <w:r w:rsidR="00F77335" w:rsidRPr="00D84B26">
          <w:rPr>
            <w:rStyle w:val="Hyperlink"/>
            <w:noProof/>
          </w:rPr>
          <w:t>Aanbeveling 4: ZORGREGIO’S zijn meer dan een geografisch gegeven</w:t>
        </w:r>
        <w:r w:rsidR="00F77335">
          <w:rPr>
            <w:noProof/>
            <w:webHidden/>
          </w:rPr>
          <w:tab/>
        </w:r>
        <w:r w:rsidR="00F77335">
          <w:rPr>
            <w:noProof/>
            <w:webHidden/>
          </w:rPr>
          <w:fldChar w:fldCharType="begin"/>
        </w:r>
        <w:r w:rsidR="00F77335">
          <w:rPr>
            <w:noProof/>
            <w:webHidden/>
          </w:rPr>
          <w:instrText xml:space="preserve"> PAGEREF _Toc427851640 \h </w:instrText>
        </w:r>
        <w:r w:rsidR="00F77335">
          <w:rPr>
            <w:noProof/>
            <w:webHidden/>
          </w:rPr>
        </w:r>
        <w:r w:rsidR="00F77335">
          <w:rPr>
            <w:noProof/>
            <w:webHidden/>
          </w:rPr>
          <w:fldChar w:fldCharType="separate"/>
        </w:r>
        <w:r w:rsidR="00F77335">
          <w:rPr>
            <w:noProof/>
            <w:webHidden/>
          </w:rPr>
          <w:t>45</w:t>
        </w:r>
        <w:r w:rsidR="00F77335">
          <w:rPr>
            <w:noProof/>
            <w:webHidden/>
          </w:rPr>
          <w:fldChar w:fldCharType="end"/>
        </w:r>
      </w:hyperlink>
    </w:p>
    <w:p w14:paraId="041D6035" w14:textId="77777777" w:rsidR="00F77335" w:rsidRDefault="00DF06CF">
      <w:pPr>
        <w:pStyle w:val="Inhopg2"/>
        <w:tabs>
          <w:tab w:val="right" w:leader="dot" w:pos="9270"/>
        </w:tabs>
        <w:rPr>
          <w:noProof/>
          <w:sz w:val="22"/>
          <w:szCs w:val="22"/>
          <w:lang w:val="nl-BE" w:eastAsia="nl-BE"/>
        </w:rPr>
      </w:pPr>
      <w:hyperlink w:anchor="_Toc427851641" w:history="1">
        <w:r w:rsidR="00F77335" w:rsidRPr="00D84B26">
          <w:rPr>
            <w:rStyle w:val="Hyperlink"/>
            <w:noProof/>
          </w:rPr>
          <w:t>Aanbeveling 5: structurele knelpunten</w:t>
        </w:r>
        <w:r w:rsidR="00F77335">
          <w:rPr>
            <w:noProof/>
            <w:webHidden/>
          </w:rPr>
          <w:tab/>
        </w:r>
        <w:r w:rsidR="00F77335">
          <w:rPr>
            <w:noProof/>
            <w:webHidden/>
          </w:rPr>
          <w:fldChar w:fldCharType="begin"/>
        </w:r>
        <w:r w:rsidR="00F77335">
          <w:rPr>
            <w:noProof/>
            <w:webHidden/>
          </w:rPr>
          <w:instrText xml:space="preserve"> PAGEREF _Toc427851641 \h </w:instrText>
        </w:r>
        <w:r w:rsidR="00F77335">
          <w:rPr>
            <w:noProof/>
            <w:webHidden/>
          </w:rPr>
        </w:r>
        <w:r w:rsidR="00F77335">
          <w:rPr>
            <w:noProof/>
            <w:webHidden/>
          </w:rPr>
          <w:fldChar w:fldCharType="separate"/>
        </w:r>
        <w:r w:rsidR="00F77335">
          <w:rPr>
            <w:noProof/>
            <w:webHidden/>
          </w:rPr>
          <w:t>45</w:t>
        </w:r>
        <w:r w:rsidR="00F77335">
          <w:rPr>
            <w:noProof/>
            <w:webHidden/>
          </w:rPr>
          <w:fldChar w:fldCharType="end"/>
        </w:r>
      </w:hyperlink>
    </w:p>
    <w:p w14:paraId="76008075" w14:textId="77777777" w:rsidR="00F77335" w:rsidRDefault="00DF06CF">
      <w:pPr>
        <w:pStyle w:val="Inhopg2"/>
        <w:tabs>
          <w:tab w:val="right" w:leader="dot" w:pos="9270"/>
        </w:tabs>
        <w:rPr>
          <w:noProof/>
          <w:sz w:val="22"/>
          <w:szCs w:val="22"/>
          <w:lang w:val="nl-BE" w:eastAsia="nl-BE"/>
        </w:rPr>
      </w:pPr>
      <w:hyperlink w:anchor="_Toc427851642" w:history="1">
        <w:r w:rsidR="00F77335" w:rsidRPr="00D84B26">
          <w:rPr>
            <w:rStyle w:val="Hyperlink"/>
            <w:noProof/>
          </w:rPr>
          <w:t>Aanbeveling 6: draagvlak</w:t>
        </w:r>
        <w:r w:rsidR="00F77335">
          <w:rPr>
            <w:noProof/>
            <w:webHidden/>
          </w:rPr>
          <w:tab/>
        </w:r>
        <w:r w:rsidR="00F77335">
          <w:rPr>
            <w:noProof/>
            <w:webHidden/>
          </w:rPr>
          <w:fldChar w:fldCharType="begin"/>
        </w:r>
        <w:r w:rsidR="00F77335">
          <w:rPr>
            <w:noProof/>
            <w:webHidden/>
          </w:rPr>
          <w:instrText xml:space="preserve"> PAGEREF _Toc427851642 \h </w:instrText>
        </w:r>
        <w:r w:rsidR="00F77335">
          <w:rPr>
            <w:noProof/>
            <w:webHidden/>
          </w:rPr>
        </w:r>
        <w:r w:rsidR="00F77335">
          <w:rPr>
            <w:noProof/>
            <w:webHidden/>
          </w:rPr>
          <w:fldChar w:fldCharType="separate"/>
        </w:r>
        <w:r w:rsidR="00F77335">
          <w:rPr>
            <w:noProof/>
            <w:webHidden/>
          </w:rPr>
          <w:t>46</w:t>
        </w:r>
        <w:r w:rsidR="00F77335">
          <w:rPr>
            <w:noProof/>
            <w:webHidden/>
          </w:rPr>
          <w:fldChar w:fldCharType="end"/>
        </w:r>
      </w:hyperlink>
    </w:p>
    <w:p w14:paraId="0C4CF2FB" w14:textId="77777777" w:rsidR="00F77335" w:rsidRDefault="00DF06CF">
      <w:pPr>
        <w:pStyle w:val="Inhopg2"/>
        <w:tabs>
          <w:tab w:val="right" w:leader="dot" w:pos="9270"/>
        </w:tabs>
        <w:rPr>
          <w:noProof/>
          <w:sz w:val="22"/>
          <w:szCs w:val="22"/>
          <w:lang w:val="nl-BE" w:eastAsia="nl-BE"/>
        </w:rPr>
      </w:pPr>
      <w:hyperlink w:anchor="_Toc427851643" w:history="1">
        <w:r w:rsidR="00F77335" w:rsidRPr="00D84B26">
          <w:rPr>
            <w:rStyle w:val="Hyperlink"/>
            <w:noProof/>
          </w:rPr>
          <w:t>Aanbeveling 7: implementatieplan</w:t>
        </w:r>
        <w:r w:rsidR="00F77335">
          <w:rPr>
            <w:noProof/>
            <w:webHidden/>
          </w:rPr>
          <w:tab/>
        </w:r>
        <w:r w:rsidR="00F77335">
          <w:rPr>
            <w:noProof/>
            <w:webHidden/>
          </w:rPr>
          <w:fldChar w:fldCharType="begin"/>
        </w:r>
        <w:r w:rsidR="00F77335">
          <w:rPr>
            <w:noProof/>
            <w:webHidden/>
          </w:rPr>
          <w:instrText xml:space="preserve"> PAGEREF _Toc427851643 \h </w:instrText>
        </w:r>
        <w:r w:rsidR="00F77335">
          <w:rPr>
            <w:noProof/>
            <w:webHidden/>
          </w:rPr>
        </w:r>
        <w:r w:rsidR="00F77335">
          <w:rPr>
            <w:noProof/>
            <w:webHidden/>
          </w:rPr>
          <w:fldChar w:fldCharType="separate"/>
        </w:r>
        <w:r w:rsidR="00F77335">
          <w:rPr>
            <w:noProof/>
            <w:webHidden/>
          </w:rPr>
          <w:t>47</w:t>
        </w:r>
        <w:r w:rsidR="00F77335">
          <w:rPr>
            <w:noProof/>
            <w:webHidden/>
          </w:rPr>
          <w:fldChar w:fldCharType="end"/>
        </w:r>
      </w:hyperlink>
    </w:p>
    <w:p w14:paraId="7F123F00" w14:textId="77777777" w:rsidR="00F77335" w:rsidRDefault="00DF06CF">
      <w:pPr>
        <w:pStyle w:val="Inhopg2"/>
        <w:tabs>
          <w:tab w:val="right" w:leader="dot" w:pos="9270"/>
        </w:tabs>
        <w:rPr>
          <w:noProof/>
          <w:sz w:val="22"/>
          <w:szCs w:val="22"/>
          <w:lang w:val="nl-BE" w:eastAsia="nl-BE"/>
        </w:rPr>
      </w:pPr>
      <w:hyperlink w:anchor="_Toc427851644" w:history="1">
        <w:r w:rsidR="00F77335" w:rsidRPr="00D84B26">
          <w:rPr>
            <w:rStyle w:val="Hyperlink"/>
            <w:noProof/>
          </w:rPr>
          <w:t>Aanbeveling 8: raamkader</w:t>
        </w:r>
        <w:r w:rsidR="00F77335">
          <w:rPr>
            <w:noProof/>
            <w:webHidden/>
          </w:rPr>
          <w:tab/>
        </w:r>
        <w:r w:rsidR="00F77335">
          <w:rPr>
            <w:noProof/>
            <w:webHidden/>
          </w:rPr>
          <w:fldChar w:fldCharType="begin"/>
        </w:r>
        <w:r w:rsidR="00F77335">
          <w:rPr>
            <w:noProof/>
            <w:webHidden/>
          </w:rPr>
          <w:instrText xml:space="preserve"> PAGEREF _Toc427851644 \h </w:instrText>
        </w:r>
        <w:r w:rsidR="00F77335">
          <w:rPr>
            <w:noProof/>
            <w:webHidden/>
          </w:rPr>
        </w:r>
        <w:r w:rsidR="00F77335">
          <w:rPr>
            <w:noProof/>
            <w:webHidden/>
          </w:rPr>
          <w:fldChar w:fldCharType="separate"/>
        </w:r>
        <w:r w:rsidR="00F77335">
          <w:rPr>
            <w:noProof/>
            <w:webHidden/>
          </w:rPr>
          <w:t>47</w:t>
        </w:r>
        <w:r w:rsidR="00F77335">
          <w:rPr>
            <w:noProof/>
            <w:webHidden/>
          </w:rPr>
          <w:fldChar w:fldCharType="end"/>
        </w:r>
      </w:hyperlink>
    </w:p>
    <w:p w14:paraId="7A07EF90" w14:textId="77777777" w:rsidR="00F77335" w:rsidRDefault="00DF06CF">
      <w:pPr>
        <w:pStyle w:val="Inhopg2"/>
        <w:tabs>
          <w:tab w:val="right" w:leader="dot" w:pos="9270"/>
        </w:tabs>
        <w:rPr>
          <w:noProof/>
          <w:sz w:val="22"/>
          <w:szCs w:val="22"/>
          <w:lang w:val="nl-BE" w:eastAsia="nl-BE"/>
        </w:rPr>
      </w:pPr>
      <w:hyperlink w:anchor="_Toc427851645" w:history="1">
        <w:r w:rsidR="00F77335" w:rsidRPr="00D84B26">
          <w:rPr>
            <w:rStyle w:val="Hyperlink"/>
            <w:noProof/>
          </w:rPr>
          <w:t>Aanbeveling 9: ontwikkelen en aansturen van de zorgregio’s</w:t>
        </w:r>
        <w:r w:rsidR="00F77335">
          <w:rPr>
            <w:noProof/>
            <w:webHidden/>
          </w:rPr>
          <w:tab/>
        </w:r>
        <w:r w:rsidR="00F77335">
          <w:rPr>
            <w:noProof/>
            <w:webHidden/>
          </w:rPr>
          <w:fldChar w:fldCharType="begin"/>
        </w:r>
        <w:r w:rsidR="00F77335">
          <w:rPr>
            <w:noProof/>
            <w:webHidden/>
          </w:rPr>
          <w:instrText xml:space="preserve"> PAGEREF _Toc427851645 \h </w:instrText>
        </w:r>
        <w:r w:rsidR="00F77335">
          <w:rPr>
            <w:noProof/>
            <w:webHidden/>
          </w:rPr>
        </w:r>
        <w:r w:rsidR="00F77335">
          <w:rPr>
            <w:noProof/>
            <w:webHidden/>
          </w:rPr>
          <w:fldChar w:fldCharType="separate"/>
        </w:r>
        <w:r w:rsidR="00F77335">
          <w:rPr>
            <w:noProof/>
            <w:webHidden/>
          </w:rPr>
          <w:t>47</w:t>
        </w:r>
        <w:r w:rsidR="00F77335">
          <w:rPr>
            <w:noProof/>
            <w:webHidden/>
          </w:rPr>
          <w:fldChar w:fldCharType="end"/>
        </w:r>
      </w:hyperlink>
    </w:p>
    <w:p w14:paraId="1D7E5E3A" w14:textId="77777777" w:rsidR="00F77335" w:rsidRDefault="00DF06CF">
      <w:pPr>
        <w:pStyle w:val="Inhopg2"/>
        <w:tabs>
          <w:tab w:val="right" w:leader="dot" w:pos="9270"/>
        </w:tabs>
        <w:rPr>
          <w:noProof/>
          <w:sz w:val="22"/>
          <w:szCs w:val="22"/>
          <w:lang w:val="nl-BE" w:eastAsia="nl-BE"/>
        </w:rPr>
      </w:pPr>
      <w:hyperlink w:anchor="_Toc427851646" w:history="1">
        <w:r w:rsidR="00F77335" w:rsidRPr="00D84B26">
          <w:rPr>
            <w:rStyle w:val="Hyperlink"/>
            <w:noProof/>
          </w:rPr>
          <w:t>Aanbeveling 10: incentives en hefbomen ontwikkelen om de bestaande knelpunten aan te pakken</w:t>
        </w:r>
        <w:r w:rsidR="00F77335">
          <w:rPr>
            <w:noProof/>
            <w:webHidden/>
          </w:rPr>
          <w:tab/>
        </w:r>
        <w:r w:rsidR="00F77335">
          <w:rPr>
            <w:noProof/>
            <w:webHidden/>
          </w:rPr>
          <w:fldChar w:fldCharType="begin"/>
        </w:r>
        <w:r w:rsidR="00F77335">
          <w:rPr>
            <w:noProof/>
            <w:webHidden/>
          </w:rPr>
          <w:instrText xml:space="preserve"> PAGEREF _Toc427851646 \h </w:instrText>
        </w:r>
        <w:r w:rsidR="00F77335">
          <w:rPr>
            <w:noProof/>
            <w:webHidden/>
          </w:rPr>
        </w:r>
        <w:r w:rsidR="00F77335">
          <w:rPr>
            <w:noProof/>
            <w:webHidden/>
          </w:rPr>
          <w:fldChar w:fldCharType="separate"/>
        </w:r>
        <w:r w:rsidR="00F77335">
          <w:rPr>
            <w:noProof/>
            <w:webHidden/>
          </w:rPr>
          <w:t>47</w:t>
        </w:r>
        <w:r w:rsidR="00F77335">
          <w:rPr>
            <w:noProof/>
            <w:webHidden/>
          </w:rPr>
          <w:fldChar w:fldCharType="end"/>
        </w:r>
      </w:hyperlink>
    </w:p>
    <w:p w14:paraId="13F194BD" w14:textId="77777777" w:rsidR="00F77335" w:rsidRDefault="00DF06CF">
      <w:pPr>
        <w:pStyle w:val="Inhopg2"/>
        <w:tabs>
          <w:tab w:val="right" w:leader="dot" w:pos="9270"/>
        </w:tabs>
        <w:rPr>
          <w:noProof/>
          <w:sz w:val="22"/>
          <w:szCs w:val="22"/>
          <w:lang w:val="nl-BE" w:eastAsia="nl-BE"/>
        </w:rPr>
      </w:pPr>
      <w:hyperlink w:anchor="_Toc427851647" w:history="1">
        <w:r w:rsidR="00F77335" w:rsidRPr="00D84B26">
          <w:rPr>
            <w:rStyle w:val="Hyperlink"/>
            <w:noProof/>
          </w:rPr>
          <w:t>Aanbeveling 11: constructieve samenwerking</w:t>
        </w:r>
        <w:r w:rsidR="00F77335">
          <w:rPr>
            <w:noProof/>
            <w:webHidden/>
          </w:rPr>
          <w:tab/>
        </w:r>
        <w:r w:rsidR="00F77335">
          <w:rPr>
            <w:noProof/>
            <w:webHidden/>
          </w:rPr>
          <w:fldChar w:fldCharType="begin"/>
        </w:r>
        <w:r w:rsidR="00F77335">
          <w:rPr>
            <w:noProof/>
            <w:webHidden/>
          </w:rPr>
          <w:instrText xml:space="preserve"> PAGEREF _Toc427851647 \h </w:instrText>
        </w:r>
        <w:r w:rsidR="00F77335">
          <w:rPr>
            <w:noProof/>
            <w:webHidden/>
          </w:rPr>
        </w:r>
        <w:r w:rsidR="00F77335">
          <w:rPr>
            <w:noProof/>
            <w:webHidden/>
          </w:rPr>
          <w:fldChar w:fldCharType="separate"/>
        </w:r>
        <w:r w:rsidR="00F77335">
          <w:rPr>
            <w:noProof/>
            <w:webHidden/>
          </w:rPr>
          <w:t>48</w:t>
        </w:r>
        <w:r w:rsidR="00F77335">
          <w:rPr>
            <w:noProof/>
            <w:webHidden/>
          </w:rPr>
          <w:fldChar w:fldCharType="end"/>
        </w:r>
      </w:hyperlink>
    </w:p>
    <w:p w14:paraId="35E3DCF2" w14:textId="77777777" w:rsidR="00F77335" w:rsidRDefault="00DF06CF">
      <w:pPr>
        <w:pStyle w:val="Inhopg1"/>
        <w:rPr>
          <w:rFonts w:cstheme="minorBidi"/>
          <w:noProof/>
          <w:sz w:val="22"/>
          <w:szCs w:val="22"/>
          <w:lang w:eastAsia="nl-BE"/>
        </w:rPr>
      </w:pPr>
      <w:hyperlink w:anchor="_Toc427851648" w:history="1">
        <w:r w:rsidR="00F77335" w:rsidRPr="00D84B26">
          <w:rPr>
            <w:rStyle w:val="Hyperlink"/>
            <w:rFonts w:cs="Arial"/>
            <w:noProof/>
            <w:lang w:val="nl-NL"/>
          </w:rPr>
          <w:t>Aanbevelingen aan de zorgverleners</w:t>
        </w:r>
        <w:r w:rsidR="00F77335">
          <w:rPr>
            <w:noProof/>
            <w:webHidden/>
          </w:rPr>
          <w:tab/>
        </w:r>
        <w:r w:rsidR="00F77335">
          <w:rPr>
            <w:noProof/>
            <w:webHidden/>
          </w:rPr>
          <w:fldChar w:fldCharType="begin"/>
        </w:r>
        <w:r w:rsidR="00F77335">
          <w:rPr>
            <w:noProof/>
            <w:webHidden/>
          </w:rPr>
          <w:instrText xml:space="preserve"> PAGEREF _Toc427851648 \h </w:instrText>
        </w:r>
        <w:r w:rsidR="00F77335">
          <w:rPr>
            <w:noProof/>
            <w:webHidden/>
          </w:rPr>
        </w:r>
        <w:r w:rsidR="00F77335">
          <w:rPr>
            <w:noProof/>
            <w:webHidden/>
          </w:rPr>
          <w:fldChar w:fldCharType="separate"/>
        </w:r>
        <w:r w:rsidR="00F77335">
          <w:rPr>
            <w:noProof/>
            <w:webHidden/>
          </w:rPr>
          <w:t>49</w:t>
        </w:r>
        <w:r w:rsidR="00F77335">
          <w:rPr>
            <w:noProof/>
            <w:webHidden/>
          </w:rPr>
          <w:fldChar w:fldCharType="end"/>
        </w:r>
      </w:hyperlink>
    </w:p>
    <w:p w14:paraId="019FF1EE" w14:textId="77777777" w:rsidR="00F77335" w:rsidRDefault="00DF06CF">
      <w:pPr>
        <w:pStyle w:val="Inhopg2"/>
        <w:tabs>
          <w:tab w:val="right" w:leader="dot" w:pos="9270"/>
        </w:tabs>
        <w:rPr>
          <w:noProof/>
          <w:sz w:val="22"/>
          <w:szCs w:val="22"/>
          <w:lang w:val="nl-BE" w:eastAsia="nl-BE"/>
        </w:rPr>
      </w:pPr>
      <w:hyperlink w:anchor="_Toc427851649" w:history="1">
        <w:r w:rsidR="00F77335" w:rsidRPr="00D84B26">
          <w:rPr>
            <w:rStyle w:val="Hyperlink"/>
            <w:noProof/>
          </w:rPr>
          <w:t>Aanbeveling 1: plaats de patiënt centraal in uw denken en handelen</w:t>
        </w:r>
        <w:r w:rsidR="00F77335">
          <w:rPr>
            <w:noProof/>
            <w:webHidden/>
          </w:rPr>
          <w:tab/>
        </w:r>
        <w:r w:rsidR="00F77335">
          <w:rPr>
            <w:noProof/>
            <w:webHidden/>
          </w:rPr>
          <w:fldChar w:fldCharType="begin"/>
        </w:r>
        <w:r w:rsidR="00F77335">
          <w:rPr>
            <w:noProof/>
            <w:webHidden/>
          </w:rPr>
          <w:instrText xml:space="preserve"> PAGEREF _Toc427851649 \h </w:instrText>
        </w:r>
        <w:r w:rsidR="00F77335">
          <w:rPr>
            <w:noProof/>
            <w:webHidden/>
          </w:rPr>
        </w:r>
        <w:r w:rsidR="00F77335">
          <w:rPr>
            <w:noProof/>
            <w:webHidden/>
          </w:rPr>
          <w:fldChar w:fldCharType="separate"/>
        </w:r>
        <w:r w:rsidR="00F77335">
          <w:rPr>
            <w:noProof/>
            <w:webHidden/>
          </w:rPr>
          <w:t>49</w:t>
        </w:r>
        <w:r w:rsidR="00F77335">
          <w:rPr>
            <w:noProof/>
            <w:webHidden/>
          </w:rPr>
          <w:fldChar w:fldCharType="end"/>
        </w:r>
      </w:hyperlink>
    </w:p>
    <w:p w14:paraId="7010EBE8" w14:textId="77777777" w:rsidR="00F77335" w:rsidRDefault="00DF06CF">
      <w:pPr>
        <w:pStyle w:val="Inhopg2"/>
        <w:tabs>
          <w:tab w:val="right" w:leader="dot" w:pos="9270"/>
        </w:tabs>
        <w:rPr>
          <w:noProof/>
          <w:sz w:val="22"/>
          <w:szCs w:val="22"/>
          <w:lang w:val="nl-BE" w:eastAsia="nl-BE"/>
        </w:rPr>
      </w:pPr>
      <w:hyperlink w:anchor="_Toc427851650" w:history="1">
        <w:r w:rsidR="00F77335" w:rsidRPr="00D84B26">
          <w:rPr>
            <w:rStyle w:val="Hyperlink"/>
            <w:noProof/>
          </w:rPr>
          <w:t>Aanbeveling 2: uiteindelijk is de goedkoopste patiënt ‘een gezonde burger’</w:t>
        </w:r>
        <w:r w:rsidR="00F77335">
          <w:rPr>
            <w:noProof/>
            <w:webHidden/>
          </w:rPr>
          <w:tab/>
        </w:r>
        <w:r w:rsidR="00F77335">
          <w:rPr>
            <w:noProof/>
            <w:webHidden/>
          </w:rPr>
          <w:fldChar w:fldCharType="begin"/>
        </w:r>
        <w:r w:rsidR="00F77335">
          <w:rPr>
            <w:noProof/>
            <w:webHidden/>
          </w:rPr>
          <w:instrText xml:space="preserve"> PAGEREF _Toc427851650 \h </w:instrText>
        </w:r>
        <w:r w:rsidR="00F77335">
          <w:rPr>
            <w:noProof/>
            <w:webHidden/>
          </w:rPr>
        </w:r>
        <w:r w:rsidR="00F77335">
          <w:rPr>
            <w:noProof/>
            <w:webHidden/>
          </w:rPr>
          <w:fldChar w:fldCharType="separate"/>
        </w:r>
        <w:r w:rsidR="00F77335">
          <w:rPr>
            <w:noProof/>
            <w:webHidden/>
          </w:rPr>
          <w:t>49</w:t>
        </w:r>
        <w:r w:rsidR="00F77335">
          <w:rPr>
            <w:noProof/>
            <w:webHidden/>
          </w:rPr>
          <w:fldChar w:fldCharType="end"/>
        </w:r>
      </w:hyperlink>
    </w:p>
    <w:p w14:paraId="5437292E" w14:textId="77777777" w:rsidR="00F77335" w:rsidRDefault="00DF06CF">
      <w:pPr>
        <w:pStyle w:val="Inhopg2"/>
        <w:tabs>
          <w:tab w:val="right" w:leader="dot" w:pos="9270"/>
        </w:tabs>
        <w:rPr>
          <w:noProof/>
          <w:sz w:val="22"/>
          <w:szCs w:val="22"/>
          <w:lang w:val="nl-BE" w:eastAsia="nl-BE"/>
        </w:rPr>
      </w:pPr>
      <w:hyperlink w:anchor="_Toc427851651" w:history="1">
        <w:r w:rsidR="00F77335" w:rsidRPr="00D84B26">
          <w:rPr>
            <w:rStyle w:val="Hyperlink"/>
            <w:noProof/>
          </w:rPr>
          <w:t>Aanbeveling 3: verlaat het ‘eigen territorium’</w:t>
        </w:r>
        <w:r w:rsidR="00F77335">
          <w:rPr>
            <w:noProof/>
            <w:webHidden/>
          </w:rPr>
          <w:tab/>
        </w:r>
        <w:r w:rsidR="00F77335">
          <w:rPr>
            <w:noProof/>
            <w:webHidden/>
          </w:rPr>
          <w:fldChar w:fldCharType="begin"/>
        </w:r>
        <w:r w:rsidR="00F77335">
          <w:rPr>
            <w:noProof/>
            <w:webHidden/>
          </w:rPr>
          <w:instrText xml:space="preserve"> PAGEREF _Toc427851651 \h </w:instrText>
        </w:r>
        <w:r w:rsidR="00F77335">
          <w:rPr>
            <w:noProof/>
            <w:webHidden/>
          </w:rPr>
        </w:r>
        <w:r w:rsidR="00F77335">
          <w:rPr>
            <w:noProof/>
            <w:webHidden/>
          </w:rPr>
          <w:fldChar w:fldCharType="separate"/>
        </w:r>
        <w:r w:rsidR="00F77335">
          <w:rPr>
            <w:noProof/>
            <w:webHidden/>
          </w:rPr>
          <w:t>49</w:t>
        </w:r>
        <w:r w:rsidR="00F77335">
          <w:rPr>
            <w:noProof/>
            <w:webHidden/>
          </w:rPr>
          <w:fldChar w:fldCharType="end"/>
        </w:r>
      </w:hyperlink>
    </w:p>
    <w:p w14:paraId="63339F81" w14:textId="77777777" w:rsidR="00F77335" w:rsidRDefault="00DF06CF">
      <w:pPr>
        <w:pStyle w:val="Inhopg2"/>
        <w:tabs>
          <w:tab w:val="right" w:leader="dot" w:pos="9270"/>
        </w:tabs>
        <w:rPr>
          <w:noProof/>
          <w:sz w:val="22"/>
          <w:szCs w:val="22"/>
          <w:lang w:val="nl-BE" w:eastAsia="nl-BE"/>
        </w:rPr>
      </w:pPr>
      <w:hyperlink w:anchor="_Toc427851652" w:history="1">
        <w:r w:rsidR="00F77335" w:rsidRPr="00D84B26">
          <w:rPr>
            <w:rStyle w:val="Hyperlink"/>
            <w:noProof/>
          </w:rPr>
          <w:t>Aanbeveling 4: zet de stap van solist naar zorgteam</w:t>
        </w:r>
        <w:r w:rsidR="00F77335">
          <w:rPr>
            <w:noProof/>
            <w:webHidden/>
          </w:rPr>
          <w:tab/>
        </w:r>
        <w:r w:rsidR="00F77335">
          <w:rPr>
            <w:noProof/>
            <w:webHidden/>
          </w:rPr>
          <w:fldChar w:fldCharType="begin"/>
        </w:r>
        <w:r w:rsidR="00F77335">
          <w:rPr>
            <w:noProof/>
            <w:webHidden/>
          </w:rPr>
          <w:instrText xml:space="preserve"> PAGEREF _Toc427851652 \h </w:instrText>
        </w:r>
        <w:r w:rsidR="00F77335">
          <w:rPr>
            <w:noProof/>
            <w:webHidden/>
          </w:rPr>
        </w:r>
        <w:r w:rsidR="00F77335">
          <w:rPr>
            <w:noProof/>
            <w:webHidden/>
          </w:rPr>
          <w:fldChar w:fldCharType="separate"/>
        </w:r>
        <w:r w:rsidR="00F77335">
          <w:rPr>
            <w:noProof/>
            <w:webHidden/>
          </w:rPr>
          <w:t>49</w:t>
        </w:r>
        <w:r w:rsidR="00F77335">
          <w:rPr>
            <w:noProof/>
            <w:webHidden/>
          </w:rPr>
          <w:fldChar w:fldCharType="end"/>
        </w:r>
      </w:hyperlink>
    </w:p>
    <w:p w14:paraId="4E7AF0E1" w14:textId="77777777" w:rsidR="00F77335" w:rsidRDefault="00DF06CF">
      <w:pPr>
        <w:pStyle w:val="Inhopg2"/>
        <w:tabs>
          <w:tab w:val="right" w:leader="dot" w:pos="9270"/>
        </w:tabs>
        <w:rPr>
          <w:noProof/>
          <w:sz w:val="22"/>
          <w:szCs w:val="22"/>
          <w:lang w:val="nl-BE" w:eastAsia="nl-BE"/>
        </w:rPr>
      </w:pPr>
      <w:hyperlink w:anchor="_Toc427851653" w:history="1">
        <w:r w:rsidR="00F77335" w:rsidRPr="00D84B26">
          <w:rPr>
            <w:rStyle w:val="Hyperlink"/>
            <w:noProof/>
          </w:rPr>
          <w:t>Aanbeveling 5: de as eerste lijn-tweede lijn dient versterkt te worden. Hoe?</w:t>
        </w:r>
        <w:r w:rsidR="00F77335">
          <w:rPr>
            <w:noProof/>
            <w:webHidden/>
          </w:rPr>
          <w:tab/>
        </w:r>
        <w:r w:rsidR="00F77335">
          <w:rPr>
            <w:noProof/>
            <w:webHidden/>
          </w:rPr>
          <w:fldChar w:fldCharType="begin"/>
        </w:r>
        <w:r w:rsidR="00F77335">
          <w:rPr>
            <w:noProof/>
            <w:webHidden/>
          </w:rPr>
          <w:instrText xml:space="preserve"> PAGEREF _Toc427851653 \h </w:instrText>
        </w:r>
        <w:r w:rsidR="00F77335">
          <w:rPr>
            <w:noProof/>
            <w:webHidden/>
          </w:rPr>
        </w:r>
        <w:r w:rsidR="00F77335">
          <w:rPr>
            <w:noProof/>
            <w:webHidden/>
          </w:rPr>
          <w:fldChar w:fldCharType="separate"/>
        </w:r>
        <w:r w:rsidR="00F77335">
          <w:rPr>
            <w:noProof/>
            <w:webHidden/>
          </w:rPr>
          <w:t>50</w:t>
        </w:r>
        <w:r w:rsidR="00F77335">
          <w:rPr>
            <w:noProof/>
            <w:webHidden/>
          </w:rPr>
          <w:fldChar w:fldCharType="end"/>
        </w:r>
      </w:hyperlink>
    </w:p>
    <w:p w14:paraId="5D77B97C" w14:textId="77777777" w:rsidR="00F77335" w:rsidRDefault="00DF06CF">
      <w:pPr>
        <w:pStyle w:val="Inhopg2"/>
        <w:tabs>
          <w:tab w:val="right" w:leader="dot" w:pos="9270"/>
        </w:tabs>
        <w:rPr>
          <w:noProof/>
          <w:sz w:val="22"/>
          <w:szCs w:val="22"/>
          <w:lang w:val="nl-BE" w:eastAsia="nl-BE"/>
        </w:rPr>
      </w:pPr>
      <w:hyperlink w:anchor="_Toc427851654" w:history="1">
        <w:r w:rsidR="00F77335" w:rsidRPr="00D84B26">
          <w:rPr>
            <w:rStyle w:val="Hyperlink"/>
            <w:noProof/>
          </w:rPr>
          <w:t>Aanbeveling 6: meer structuur in de eerste lijn is niet alleen een zaak van de overheid</w:t>
        </w:r>
        <w:r w:rsidR="00F77335">
          <w:rPr>
            <w:noProof/>
            <w:webHidden/>
          </w:rPr>
          <w:tab/>
        </w:r>
        <w:r w:rsidR="00F77335">
          <w:rPr>
            <w:noProof/>
            <w:webHidden/>
          </w:rPr>
          <w:fldChar w:fldCharType="begin"/>
        </w:r>
        <w:r w:rsidR="00F77335">
          <w:rPr>
            <w:noProof/>
            <w:webHidden/>
          </w:rPr>
          <w:instrText xml:space="preserve"> PAGEREF _Toc427851654 \h </w:instrText>
        </w:r>
        <w:r w:rsidR="00F77335">
          <w:rPr>
            <w:noProof/>
            <w:webHidden/>
          </w:rPr>
        </w:r>
        <w:r w:rsidR="00F77335">
          <w:rPr>
            <w:noProof/>
            <w:webHidden/>
          </w:rPr>
          <w:fldChar w:fldCharType="separate"/>
        </w:r>
        <w:r w:rsidR="00F77335">
          <w:rPr>
            <w:noProof/>
            <w:webHidden/>
          </w:rPr>
          <w:t>51</w:t>
        </w:r>
        <w:r w:rsidR="00F77335">
          <w:rPr>
            <w:noProof/>
            <w:webHidden/>
          </w:rPr>
          <w:fldChar w:fldCharType="end"/>
        </w:r>
      </w:hyperlink>
    </w:p>
    <w:p w14:paraId="5513AA67" w14:textId="77777777" w:rsidR="00F77335" w:rsidRDefault="00DF06CF">
      <w:pPr>
        <w:pStyle w:val="Inhopg1"/>
        <w:rPr>
          <w:rFonts w:cstheme="minorBidi"/>
          <w:noProof/>
          <w:sz w:val="22"/>
          <w:szCs w:val="22"/>
          <w:lang w:eastAsia="nl-BE"/>
        </w:rPr>
      </w:pPr>
      <w:hyperlink w:anchor="_Toc427851655" w:history="1">
        <w:r w:rsidR="00F77335" w:rsidRPr="00D84B26">
          <w:rPr>
            <w:rStyle w:val="Hyperlink"/>
            <w:noProof/>
          </w:rPr>
          <w:t>Samenvatting</w:t>
        </w:r>
        <w:r w:rsidR="00F77335">
          <w:rPr>
            <w:noProof/>
            <w:webHidden/>
          </w:rPr>
          <w:tab/>
        </w:r>
        <w:r w:rsidR="00F77335">
          <w:rPr>
            <w:noProof/>
            <w:webHidden/>
          </w:rPr>
          <w:fldChar w:fldCharType="begin"/>
        </w:r>
        <w:r w:rsidR="00F77335">
          <w:rPr>
            <w:noProof/>
            <w:webHidden/>
          </w:rPr>
          <w:instrText xml:space="preserve"> PAGEREF _Toc427851655 \h </w:instrText>
        </w:r>
        <w:r w:rsidR="00F77335">
          <w:rPr>
            <w:noProof/>
            <w:webHidden/>
          </w:rPr>
        </w:r>
        <w:r w:rsidR="00F77335">
          <w:rPr>
            <w:noProof/>
            <w:webHidden/>
          </w:rPr>
          <w:fldChar w:fldCharType="separate"/>
        </w:r>
        <w:r w:rsidR="00F77335">
          <w:rPr>
            <w:noProof/>
            <w:webHidden/>
          </w:rPr>
          <w:t>52</w:t>
        </w:r>
        <w:r w:rsidR="00F77335">
          <w:rPr>
            <w:noProof/>
            <w:webHidden/>
          </w:rPr>
          <w:fldChar w:fldCharType="end"/>
        </w:r>
      </w:hyperlink>
    </w:p>
    <w:p w14:paraId="6E7D21E2" w14:textId="77777777" w:rsidR="00F77335" w:rsidRDefault="00DF06CF">
      <w:pPr>
        <w:pStyle w:val="Inhopg2"/>
        <w:tabs>
          <w:tab w:val="right" w:leader="dot" w:pos="9270"/>
        </w:tabs>
        <w:rPr>
          <w:noProof/>
          <w:sz w:val="22"/>
          <w:szCs w:val="22"/>
          <w:lang w:val="nl-BE" w:eastAsia="nl-BE"/>
        </w:rPr>
      </w:pPr>
      <w:hyperlink w:anchor="_Toc427851656" w:history="1">
        <w:r w:rsidR="00F77335" w:rsidRPr="00D84B26">
          <w:rPr>
            <w:rStyle w:val="Hyperlink"/>
            <w:noProof/>
            <w:lang w:val="nl-NL"/>
          </w:rPr>
          <w:t>Inleiding</w:t>
        </w:r>
        <w:r w:rsidR="00F77335">
          <w:rPr>
            <w:noProof/>
            <w:webHidden/>
          </w:rPr>
          <w:tab/>
        </w:r>
        <w:r w:rsidR="00F77335">
          <w:rPr>
            <w:noProof/>
            <w:webHidden/>
          </w:rPr>
          <w:fldChar w:fldCharType="begin"/>
        </w:r>
        <w:r w:rsidR="00F77335">
          <w:rPr>
            <w:noProof/>
            <w:webHidden/>
          </w:rPr>
          <w:instrText xml:space="preserve"> PAGEREF _Toc427851656 \h </w:instrText>
        </w:r>
        <w:r w:rsidR="00F77335">
          <w:rPr>
            <w:noProof/>
            <w:webHidden/>
          </w:rPr>
        </w:r>
        <w:r w:rsidR="00F77335">
          <w:rPr>
            <w:noProof/>
            <w:webHidden/>
          </w:rPr>
          <w:fldChar w:fldCharType="separate"/>
        </w:r>
        <w:r w:rsidR="00F77335">
          <w:rPr>
            <w:noProof/>
            <w:webHidden/>
          </w:rPr>
          <w:t>52</w:t>
        </w:r>
        <w:r w:rsidR="00F77335">
          <w:rPr>
            <w:noProof/>
            <w:webHidden/>
          </w:rPr>
          <w:fldChar w:fldCharType="end"/>
        </w:r>
      </w:hyperlink>
    </w:p>
    <w:p w14:paraId="5189CD97" w14:textId="77777777" w:rsidR="00F77335" w:rsidRDefault="00DF06CF">
      <w:pPr>
        <w:pStyle w:val="Inhopg2"/>
        <w:tabs>
          <w:tab w:val="right" w:leader="dot" w:pos="9270"/>
        </w:tabs>
        <w:rPr>
          <w:noProof/>
          <w:sz w:val="22"/>
          <w:szCs w:val="22"/>
          <w:lang w:val="nl-BE" w:eastAsia="nl-BE"/>
        </w:rPr>
      </w:pPr>
      <w:hyperlink w:anchor="_Toc427851657" w:history="1">
        <w:r w:rsidR="00F77335" w:rsidRPr="00D84B26">
          <w:rPr>
            <w:rStyle w:val="Hyperlink"/>
            <w:noProof/>
            <w:lang w:val="nl-NL"/>
          </w:rPr>
          <w:t>Methode</w:t>
        </w:r>
        <w:r w:rsidR="00F77335">
          <w:rPr>
            <w:noProof/>
            <w:webHidden/>
          </w:rPr>
          <w:tab/>
        </w:r>
        <w:r w:rsidR="00F77335">
          <w:rPr>
            <w:noProof/>
            <w:webHidden/>
          </w:rPr>
          <w:fldChar w:fldCharType="begin"/>
        </w:r>
        <w:r w:rsidR="00F77335">
          <w:rPr>
            <w:noProof/>
            <w:webHidden/>
          </w:rPr>
          <w:instrText xml:space="preserve"> PAGEREF _Toc427851657 \h </w:instrText>
        </w:r>
        <w:r w:rsidR="00F77335">
          <w:rPr>
            <w:noProof/>
            <w:webHidden/>
          </w:rPr>
        </w:r>
        <w:r w:rsidR="00F77335">
          <w:rPr>
            <w:noProof/>
            <w:webHidden/>
          </w:rPr>
          <w:fldChar w:fldCharType="separate"/>
        </w:r>
        <w:r w:rsidR="00F77335">
          <w:rPr>
            <w:noProof/>
            <w:webHidden/>
          </w:rPr>
          <w:t>52</w:t>
        </w:r>
        <w:r w:rsidR="00F77335">
          <w:rPr>
            <w:noProof/>
            <w:webHidden/>
          </w:rPr>
          <w:fldChar w:fldCharType="end"/>
        </w:r>
      </w:hyperlink>
    </w:p>
    <w:p w14:paraId="2EA108AD" w14:textId="77777777" w:rsidR="00F77335" w:rsidRDefault="00DF06CF">
      <w:pPr>
        <w:pStyle w:val="Inhopg3"/>
        <w:rPr>
          <w:noProof/>
          <w:sz w:val="22"/>
          <w:szCs w:val="22"/>
          <w:lang w:val="nl-BE" w:eastAsia="nl-BE"/>
        </w:rPr>
      </w:pPr>
      <w:hyperlink w:anchor="_Toc427851658" w:history="1">
        <w:r w:rsidR="00F77335" w:rsidRPr="00D84B26">
          <w:rPr>
            <w:rStyle w:val="Hyperlink"/>
            <w:noProof/>
            <w:lang w:val="nl-NL"/>
          </w:rPr>
          <w:t>Regionale bevraging</w:t>
        </w:r>
        <w:r w:rsidR="00F77335">
          <w:rPr>
            <w:noProof/>
            <w:webHidden/>
          </w:rPr>
          <w:tab/>
        </w:r>
        <w:r w:rsidR="00F77335">
          <w:rPr>
            <w:noProof/>
            <w:webHidden/>
          </w:rPr>
          <w:fldChar w:fldCharType="begin"/>
        </w:r>
        <w:r w:rsidR="00F77335">
          <w:rPr>
            <w:noProof/>
            <w:webHidden/>
          </w:rPr>
          <w:instrText xml:space="preserve"> PAGEREF _Toc427851658 \h </w:instrText>
        </w:r>
        <w:r w:rsidR="00F77335">
          <w:rPr>
            <w:noProof/>
            <w:webHidden/>
          </w:rPr>
        </w:r>
        <w:r w:rsidR="00F77335">
          <w:rPr>
            <w:noProof/>
            <w:webHidden/>
          </w:rPr>
          <w:fldChar w:fldCharType="separate"/>
        </w:r>
        <w:r w:rsidR="00F77335">
          <w:rPr>
            <w:noProof/>
            <w:webHidden/>
          </w:rPr>
          <w:t>52</w:t>
        </w:r>
        <w:r w:rsidR="00F77335">
          <w:rPr>
            <w:noProof/>
            <w:webHidden/>
          </w:rPr>
          <w:fldChar w:fldCharType="end"/>
        </w:r>
      </w:hyperlink>
    </w:p>
    <w:p w14:paraId="72D6A11F" w14:textId="77777777" w:rsidR="00F77335" w:rsidRDefault="00DF06CF">
      <w:pPr>
        <w:pStyle w:val="Inhopg3"/>
        <w:rPr>
          <w:noProof/>
          <w:sz w:val="22"/>
          <w:szCs w:val="22"/>
          <w:lang w:val="nl-BE" w:eastAsia="nl-BE"/>
        </w:rPr>
      </w:pPr>
      <w:hyperlink w:anchor="_Toc427851659" w:history="1">
        <w:r w:rsidR="00F77335" w:rsidRPr="00D84B26">
          <w:rPr>
            <w:rStyle w:val="Hyperlink"/>
            <w:noProof/>
            <w:lang w:val="nl-NL"/>
          </w:rPr>
          <w:t>Methodologische verwerking</w:t>
        </w:r>
        <w:r w:rsidR="00F77335">
          <w:rPr>
            <w:noProof/>
            <w:webHidden/>
          </w:rPr>
          <w:tab/>
        </w:r>
        <w:r w:rsidR="00F77335">
          <w:rPr>
            <w:noProof/>
            <w:webHidden/>
          </w:rPr>
          <w:fldChar w:fldCharType="begin"/>
        </w:r>
        <w:r w:rsidR="00F77335">
          <w:rPr>
            <w:noProof/>
            <w:webHidden/>
          </w:rPr>
          <w:instrText xml:space="preserve"> PAGEREF _Toc427851659 \h </w:instrText>
        </w:r>
        <w:r w:rsidR="00F77335">
          <w:rPr>
            <w:noProof/>
            <w:webHidden/>
          </w:rPr>
        </w:r>
        <w:r w:rsidR="00F77335">
          <w:rPr>
            <w:noProof/>
            <w:webHidden/>
          </w:rPr>
          <w:fldChar w:fldCharType="separate"/>
        </w:r>
        <w:r w:rsidR="00F77335">
          <w:rPr>
            <w:noProof/>
            <w:webHidden/>
          </w:rPr>
          <w:t>52</w:t>
        </w:r>
        <w:r w:rsidR="00F77335">
          <w:rPr>
            <w:noProof/>
            <w:webHidden/>
          </w:rPr>
          <w:fldChar w:fldCharType="end"/>
        </w:r>
      </w:hyperlink>
    </w:p>
    <w:p w14:paraId="2EF01F05" w14:textId="77777777" w:rsidR="00F77335" w:rsidRDefault="00DF06CF">
      <w:pPr>
        <w:pStyle w:val="Inhopg3"/>
        <w:rPr>
          <w:noProof/>
          <w:sz w:val="22"/>
          <w:szCs w:val="22"/>
          <w:lang w:val="nl-BE" w:eastAsia="nl-BE"/>
        </w:rPr>
      </w:pPr>
      <w:hyperlink w:anchor="_Toc427851660" w:history="1">
        <w:r w:rsidR="00F77335" w:rsidRPr="00D84B26">
          <w:rPr>
            <w:rStyle w:val="Hyperlink"/>
            <w:noProof/>
            <w:lang w:val="nl-NL"/>
          </w:rPr>
          <w:t>Validatie van de resultaten</w:t>
        </w:r>
        <w:r w:rsidR="00F77335">
          <w:rPr>
            <w:noProof/>
            <w:webHidden/>
          </w:rPr>
          <w:tab/>
        </w:r>
        <w:r w:rsidR="00F77335">
          <w:rPr>
            <w:noProof/>
            <w:webHidden/>
          </w:rPr>
          <w:fldChar w:fldCharType="begin"/>
        </w:r>
        <w:r w:rsidR="00F77335">
          <w:rPr>
            <w:noProof/>
            <w:webHidden/>
          </w:rPr>
          <w:instrText xml:space="preserve"> PAGEREF _Toc427851660 \h </w:instrText>
        </w:r>
        <w:r w:rsidR="00F77335">
          <w:rPr>
            <w:noProof/>
            <w:webHidden/>
          </w:rPr>
        </w:r>
        <w:r w:rsidR="00F77335">
          <w:rPr>
            <w:noProof/>
            <w:webHidden/>
          </w:rPr>
          <w:fldChar w:fldCharType="separate"/>
        </w:r>
        <w:r w:rsidR="00F77335">
          <w:rPr>
            <w:noProof/>
            <w:webHidden/>
          </w:rPr>
          <w:t>52</w:t>
        </w:r>
        <w:r w:rsidR="00F77335">
          <w:rPr>
            <w:noProof/>
            <w:webHidden/>
          </w:rPr>
          <w:fldChar w:fldCharType="end"/>
        </w:r>
      </w:hyperlink>
    </w:p>
    <w:p w14:paraId="4CE2C6ED" w14:textId="77777777" w:rsidR="00F77335" w:rsidRDefault="00DF06CF">
      <w:pPr>
        <w:pStyle w:val="Inhopg2"/>
        <w:tabs>
          <w:tab w:val="right" w:leader="dot" w:pos="9270"/>
        </w:tabs>
        <w:rPr>
          <w:noProof/>
          <w:sz w:val="22"/>
          <w:szCs w:val="22"/>
          <w:lang w:val="nl-BE" w:eastAsia="nl-BE"/>
        </w:rPr>
      </w:pPr>
      <w:hyperlink w:anchor="_Toc427851661" w:history="1">
        <w:r w:rsidR="00F77335" w:rsidRPr="00D84B26">
          <w:rPr>
            <w:rStyle w:val="Hyperlink"/>
            <w:noProof/>
            <w:lang w:val="nl-NL"/>
          </w:rPr>
          <w:t>Resultaten</w:t>
        </w:r>
        <w:r w:rsidR="00F77335">
          <w:rPr>
            <w:noProof/>
            <w:webHidden/>
          </w:rPr>
          <w:tab/>
        </w:r>
        <w:r w:rsidR="00F77335">
          <w:rPr>
            <w:noProof/>
            <w:webHidden/>
          </w:rPr>
          <w:fldChar w:fldCharType="begin"/>
        </w:r>
        <w:r w:rsidR="00F77335">
          <w:rPr>
            <w:noProof/>
            <w:webHidden/>
          </w:rPr>
          <w:instrText xml:space="preserve"> PAGEREF _Toc427851661 \h </w:instrText>
        </w:r>
        <w:r w:rsidR="00F77335">
          <w:rPr>
            <w:noProof/>
            <w:webHidden/>
          </w:rPr>
        </w:r>
        <w:r w:rsidR="00F77335">
          <w:rPr>
            <w:noProof/>
            <w:webHidden/>
          </w:rPr>
          <w:fldChar w:fldCharType="separate"/>
        </w:r>
        <w:r w:rsidR="00F77335">
          <w:rPr>
            <w:noProof/>
            <w:webHidden/>
          </w:rPr>
          <w:t>52</w:t>
        </w:r>
        <w:r w:rsidR="00F77335">
          <w:rPr>
            <w:noProof/>
            <w:webHidden/>
          </w:rPr>
          <w:fldChar w:fldCharType="end"/>
        </w:r>
      </w:hyperlink>
    </w:p>
    <w:p w14:paraId="32F65035" w14:textId="77777777" w:rsidR="00F77335" w:rsidRDefault="00DF06CF">
      <w:pPr>
        <w:pStyle w:val="Inhopg3"/>
        <w:rPr>
          <w:noProof/>
          <w:sz w:val="22"/>
          <w:szCs w:val="22"/>
          <w:lang w:val="nl-BE" w:eastAsia="nl-BE"/>
        </w:rPr>
      </w:pPr>
      <w:hyperlink w:anchor="_Toc427851662" w:history="1">
        <w:r w:rsidR="00F77335" w:rsidRPr="00D84B26">
          <w:rPr>
            <w:rStyle w:val="Hyperlink"/>
            <w:noProof/>
            <w:lang w:val="nl-NL"/>
          </w:rPr>
          <w:t>Algemene resultaten</w:t>
        </w:r>
        <w:r w:rsidR="00F77335">
          <w:rPr>
            <w:noProof/>
            <w:webHidden/>
          </w:rPr>
          <w:tab/>
        </w:r>
        <w:r w:rsidR="00F77335">
          <w:rPr>
            <w:noProof/>
            <w:webHidden/>
          </w:rPr>
          <w:fldChar w:fldCharType="begin"/>
        </w:r>
        <w:r w:rsidR="00F77335">
          <w:rPr>
            <w:noProof/>
            <w:webHidden/>
          </w:rPr>
          <w:instrText xml:space="preserve"> PAGEREF _Toc427851662 \h </w:instrText>
        </w:r>
        <w:r w:rsidR="00F77335">
          <w:rPr>
            <w:noProof/>
            <w:webHidden/>
          </w:rPr>
        </w:r>
        <w:r w:rsidR="00F77335">
          <w:rPr>
            <w:noProof/>
            <w:webHidden/>
          </w:rPr>
          <w:fldChar w:fldCharType="separate"/>
        </w:r>
        <w:r w:rsidR="00F77335">
          <w:rPr>
            <w:noProof/>
            <w:webHidden/>
          </w:rPr>
          <w:t>52</w:t>
        </w:r>
        <w:r w:rsidR="00F77335">
          <w:rPr>
            <w:noProof/>
            <w:webHidden/>
          </w:rPr>
          <w:fldChar w:fldCharType="end"/>
        </w:r>
      </w:hyperlink>
    </w:p>
    <w:p w14:paraId="2E6FE07D" w14:textId="77777777" w:rsidR="00F77335" w:rsidRDefault="00DF06CF">
      <w:pPr>
        <w:pStyle w:val="Inhopg3"/>
        <w:rPr>
          <w:noProof/>
          <w:sz w:val="22"/>
          <w:szCs w:val="22"/>
          <w:lang w:val="nl-BE" w:eastAsia="nl-BE"/>
        </w:rPr>
      </w:pPr>
      <w:hyperlink w:anchor="_Toc427851663" w:history="1">
        <w:r w:rsidR="00F77335" w:rsidRPr="00D84B26">
          <w:rPr>
            <w:rStyle w:val="Hyperlink"/>
            <w:noProof/>
            <w:lang w:val="nl-NL"/>
          </w:rPr>
          <w:t>Belemmerende factoren</w:t>
        </w:r>
        <w:r w:rsidR="00F77335">
          <w:rPr>
            <w:noProof/>
            <w:webHidden/>
          </w:rPr>
          <w:tab/>
        </w:r>
        <w:r w:rsidR="00F77335">
          <w:rPr>
            <w:noProof/>
            <w:webHidden/>
          </w:rPr>
          <w:fldChar w:fldCharType="begin"/>
        </w:r>
        <w:r w:rsidR="00F77335">
          <w:rPr>
            <w:noProof/>
            <w:webHidden/>
          </w:rPr>
          <w:instrText xml:space="preserve"> PAGEREF _Toc427851663 \h </w:instrText>
        </w:r>
        <w:r w:rsidR="00F77335">
          <w:rPr>
            <w:noProof/>
            <w:webHidden/>
          </w:rPr>
        </w:r>
        <w:r w:rsidR="00F77335">
          <w:rPr>
            <w:noProof/>
            <w:webHidden/>
          </w:rPr>
          <w:fldChar w:fldCharType="separate"/>
        </w:r>
        <w:r w:rsidR="00F77335">
          <w:rPr>
            <w:noProof/>
            <w:webHidden/>
          </w:rPr>
          <w:t>53</w:t>
        </w:r>
        <w:r w:rsidR="00F77335">
          <w:rPr>
            <w:noProof/>
            <w:webHidden/>
          </w:rPr>
          <w:fldChar w:fldCharType="end"/>
        </w:r>
      </w:hyperlink>
    </w:p>
    <w:p w14:paraId="1503F015" w14:textId="77777777" w:rsidR="00F77335" w:rsidRDefault="00DF06CF">
      <w:pPr>
        <w:pStyle w:val="Inhopg2"/>
        <w:tabs>
          <w:tab w:val="right" w:leader="dot" w:pos="9270"/>
        </w:tabs>
        <w:rPr>
          <w:noProof/>
          <w:sz w:val="22"/>
          <w:szCs w:val="22"/>
          <w:lang w:val="nl-BE" w:eastAsia="nl-BE"/>
        </w:rPr>
      </w:pPr>
      <w:hyperlink w:anchor="_Toc427851664" w:history="1">
        <w:r w:rsidR="00F77335" w:rsidRPr="00D84B26">
          <w:rPr>
            <w:rStyle w:val="Hyperlink"/>
            <w:noProof/>
            <w:lang w:val="nl-NL"/>
          </w:rPr>
          <w:t>Aanbevelingen</w:t>
        </w:r>
        <w:r w:rsidR="00F77335">
          <w:rPr>
            <w:noProof/>
            <w:webHidden/>
          </w:rPr>
          <w:tab/>
        </w:r>
        <w:r w:rsidR="00F77335">
          <w:rPr>
            <w:noProof/>
            <w:webHidden/>
          </w:rPr>
          <w:fldChar w:fldCharType="begin"/>
        </w:r>
        <w:r w:rsidR="00F77335">
          <w:rPr>
            <w:noProof/>
            <w:webHidden/>
          </w:rPr>
          <w:instrText xml:space="preserve"> PAGEREF _Toc427851664 \h </w:instrText>
        </w:r>
        <w:r w:rsidR="00F77335">
          <w:rPr>
            <w:noProof/>
            <w:webHidden/>
          </w:rPr>
        </w:r>
        <w:r w:rsidR="00F77335">
          <w:rPr>
            <w:noProof/>
            <w:webHidden/>
          </w:rPr>
          <w:fldChar w:fldCharType="separate"/>
        </w:r>
        <w:r w:rsidR="00F77335">
          <w:rPr>
            <w:noProof/>
            <w:webHidden/>
          </w:rPr>
          <w:t>53</w:t>
        </w:r>
        <w:r w:rsidR="00F77335">
          <w:rPr>
            <w:noProof/>
            <w:webHidden/>
          </w:rPr>
          <w:fldChar w:fldCharType="end"/>
        </w:r>
      </w:hyperlink>
    </w:p>
    <w:p w14:paraId="531E12D8" w14:textId="77777777" w:rsidR="00F77335" w:rsidRDefault="00DF06CF">
      <w:pPr>
        <w:pStyle w:val="Inhopg3"/>
        <w:rPr>
          <w:noProof/>
          <w:sz w:val="22"/>
          <w:szCs w:val="22"/>
          <w:lang w:val="nl-BE" w:eastAsia="nl-BE"/>
        </w:rPr>
      </w:pPr>
      <w:hyperlink w:anchor="_Toc427851665" w:history="1">
        <w:r w:rsidR="00F77335" w:rsidRPr="00D84B26">
          <w:rPr>
            <w:rStyle w:val="Hyperlink"/>
            <w:noProof/>
            <w:lang w:val="nl-NL"/>
          </w:rPr>
          <w:t>Aanbeveling aan de minister</w:t>
        </w:r>
        <w:r w:rsidR="00F77335">
          <w:rPr>
            <w:noProof/>
            <w:webHidden/>
          </w:rPr>
          <w:tab/>
        </w:r>
        <w:r w:rsidR="00F77335">
          <w:rPr>
            <w:noProof/>
            <w:webHidden/>
          </w:rPr>
          <w:fldChar w:fldCharType="begin"/>
        </w:r>
        <w:r w:rsidR="00F77335">
          <w:rPr>
            <w:noProof/>
            <w:webHidden/>
          </w:rPr>
          <w:instrText xml:space="preserve"> PAGEREF _Toc427851665 \h </w:instrText>
        </w:r>
        <w:r w:rsidR="00F77335">
          <w:rPr>
            <w:noProof/>
            <w:webHidden/>
          </w:rPr>
        </w:r>
        <w:r w:rsidR="00F77335">
          <w:rPr>
            <w:noProof/>
            <w:webHidden/>
          </w:rPr>
          <w:fldChar w:fldCharType="separate"/>
        </w:r>
        <w:r w:rsidR="00F77335">
          <w:rPr>
            <w:noProof/>
            <w:webHidden/>
          </w:rPr>
          <w:t>53</w:t>
        </w:r>
        <w:r w:rsidR="00F77335">
          <w:rPr>
            <w:noProof/>
            <w:webHidden/>
          </w:rPr>
          <w:fldChar w:fldCharType="end"/>
        </w:r>
      </w:hyperlink>
    </w:p>
    <w:p w14:paraId="43C5D1AB" w14:textId="77777777" w:rsidR="00F77335" w:rsidRDefault="00DF06CF">
      <w:pPr>
        <w:pStyle w:val="Inhopg3"/>
        <w:rPr>
          <w:noProof/>
          <w:sz w:val="22"/>
          <w:szCs w:val="22"/>
          <w:lang w:val="nl-BE" w:eastAsia="nl-BE"/>
        </w:rPr>
      </w:pPr>
      <w:hyperlink w:anchor="_Toc427851666" w:history="1">
        <w:r w:rsidR="00F77335" w:rsidRPr="00D84B26">
          <w:rPr>
            <w:rStyle w:val="Hyperlink"/>
            <w:noProof/>
            <w:lang w:val="nl-NL"/>
          </w:rPr>
          <w:t>Aanbevelingen aan de zorgverleners</w:t>
        </w:r>
        <w:r w:rsidR="00F77335">
          <w:rPr>
            <w:noProof/>
            <w:webHidden/>
          </w:rPr>
          <w:tab/>
        </w:r>
        <w:r w:rsidR="00F77335">
          <w:rPr>
            <w:noProof/>
            <w:webHidden/>
          </w:rPr>
          <w:fldChar w:fldCharType="begin"/>
        </w:r>
        <w:r w:rsidR="00F77335">
          <w:rPr>
            <w:noProof/>
            <w:webHidden/>
          </w:rPr>
          <w:instrText xml:space="preserve"> PAGEREF _Toc427851666 \h </w:instrText>
        </w:r>
        <w:r w:rsidR="00F77335">
          <w:rPr>
            <w:noProof/>
            <w:webHidden/>
          </w:rPr>
        </w:r>
        <w:r w:rsidR="00F77335">
          <w:rPr>
            <w:noProof/>
            <w:webHidden/>
          </w:rPr>
          <w:fldChar w:fldCharType="separate"/>
        </w:r>
        <w:r w:rsidR="00F77335">
          <w:rPr>
            <w:noProof/>
            <w:webHidden/>
          </w:rPr>
          <w:t>54</w:t>
        </w:r>
        <w:r w:rsidR="00F77335">
          <w:rPr>
            <w:noProof/>
            <w:webHidden/>
          </w:rPr>
          <w:fldChar w:fldCharType="end"/>
        </w:r>
      </w:hyperlink>
    </w:p>
    <w:p w14:paraId="170967DD" w14:textId="77777777" w:rsidR="00F77335" w:rsidRDefault="00DF06CF">
      <w:pPr>
        <w:pStyle w:val="Inhopg2"/>
        <w:tabs>
          <w:tab w:val="right" w:leader="dot" w:pos="9270"/>
        </w:tabs>
        <w:rPr>
          <w:noProof/>
          <w:sz w:val="22"/>
          <w:szCs w:val="22"/>
          <w:lang w:val="nl-BE" w:eastAsia="nl-BE"/>
        </w:rPr>
      </w:pPr>
      <w:hyperlink w:anchor="_Toc427851667" w:history="1">
        <w:r w:rsidR="00F77335" w:rsidRPr="00D84B26">
          <w:rPr>
            <w:rStyle w:val="Hyperlink"/>
            <w:noProof/>
            <w:lang w:val="nl-NL"/>
          </w:rPr>
          <w:t>Besluit</w:t>
        </w:r>
        <w:r w:rsidR="00F77335">
          <w:rPr>
            <w:noProof/>
            <w:webHidden/>
          </w:rPr>
          <w:tab/>
        </w:r>
        <w:r w:rsidR="00F77335">
          <w:rPr>
            <w:noProof/>
            <w:webHidden/>
          </w:rPr>
          <w:fldChar w:fldCharType="begin"/>
        </w:r>
        <w:r w:rsidR="00F77335">
          <w:rPr>
            <w:noProof/>
            <w:webHidden/>
          </w:rPr>
          <w:instrText xml:space="preserve"> PAGEREF _Toc427851667 \h </w:instrText>
        </w:r>
        <w:r w:rsidR="00F77335">
          <w:rPr>
            <w:noProof/>
            <w:webHidden/>
          </w:rPr>
        </w:r>
        <w:r w:rsidR="00F77335">
          <w:rPr>
            <w:noProof/>
            <w:webHidden/>
          </w:rPr>
          <w:fldChar w:fldCharType="separate"/>
        </w:r>
        <w:r w:rsidR="00F77335">
          <w:rPr>
            <w:noProof/>
            <w:webHidden/>
          </w:rPr>
          <w:t>55</w:t>
        </w:r>
        <w:r w:rsidR="00F77335">
          <w:rPr>
            <w:noProof/>
            <w:webHidden/>
          </w:rPr>
          <w:fldChar w:fldCharType="end"/>
        </w:r>
      </w:hyperlink>
    </w:p>
    <w:p w14:paraId="5EE23B7C" w14:textId="77777777" w:rsidR="00F77335" w:rsidRDefault="00DF06CF">
      <w:pPr>
        <w:pStyle w:val="Inhopg1"/>
        <w:rPr>
          <w:rFonts w:cstheme="minorBidi"/>
          <w:noProof/>
          <w:sz w:val="22"/>
          <w:szCs w:val="22"/>
          <w:lang w:eastAsia="nl-BE"/>
        </w:rPr>
      </w:pPr>
      <w:hyperlink w:anchor="_Toc427851668" w:history="1">
        <w:r w:rsidR="00F77335" w:rsidRPr="00D84B26">
          <w:rPr>
            <w:rStyle w:val="Hyperlink"/>
            <w:rFonts w:cs="Arial"/>
            <w:noProof/>
            <w:lang w:val="nl-NL"/>
          </w:rPr>
          <w:t>Tabellen met de resultaten (na validatieronde)</w:t>
        </w:r>
        <w:r w:rsidR="00F77335">
          <w:rPr>
            <w:noProof/>
            <w:webHidden/>
          </w:rPr>
          <w:tab/>
        </w:r>
        <w:r w:rsidR="00F77335">
          <w:rPr>
            <w:noProof/>
            <w:webHidden/>
          </w:rPr>
          <w:fldChar w:fldCharType="begin"/>
        </w:r>
        <w:r w:rsidR="00F77335">
          <w:rPr>
            <w:noProof/>
            <w:webHidden/>
          </w:rPr>
          <w:instrText xml:space="preserve"> PAGEREF _Toc427851668 \h </w:instrText>
        </w:r>
        <w:r w:rsidR="00F77335">
          <w:rPr>
            <w:noProof/>
            <w:webHidden/>
          </w:rPr>
        </w:r>
        <w:r w:rsidR="00F77335">
          <w:rPr>
            <w:noProof/>
            <w:webHidden/>
          </w:rPr>
          <w:fldChar w:fldCharType="separate"/>
        </w:r>
        <w:r w:rsidR="00F77335">
          <w:rPr>
            <w:noProof/>
            <w:webHidden/>
          </w:rPr>
          <w:t>56</w:t>
        </w:r>
        <w:r w:rsidR="00F77335">
          <w:rPr>
            <w:noProof/>
            <w:webHidden/>
          </w:rPr>
          <w:fldChar w:fldCharType="end"/>
        </w:r>
      </w:hyperlink>
    </w:p>
    <w:p w14:paraId="2810F8B6" w14:textId="77777777" w:rsidR="00F77335" w:rsidRDefault="00DF06CF">
      <w:pPr>
        <w:pStyle w:val="Inhopg2"/>
        <w:tabs>
          <w:tab w:val="right" w:leader="dot" w:pos="9270"/>
        </w:tabs>
        <w:rPr>
          <w:noProof/>
          <w:sz w:val="22"/>
          <w:szCs w:val="22"/>
          <w:lang w:val="nl-BE" w:eastAsia="nl-BE"/>
        </w:rPr>
      </w:pPr>
      <w:hyperlink w:anchor="_Toc427851669" w:history="1">
        <w:r w:rsidR="00F77335" w:rsidRPr="00D84B26">
          <w:rPr>
            <w:rStyle w:val="Hyperlink"/>
            <w:noProof/>
          </w:rPr>
          <w:t>Tabel 1: Facilitatoren: zeer sterke of sterke consensus</w:t>
        </w:r>
        <w:r w:rsidR="00F77335">
          <w:rPr>
            <w:noProof/>
            <w:webHidden/>
          </w:rPr>
          <w:tab/>
        </w:r>
        <w:r w:rsidR="00F77335">
          <w:rPr>
            <w:noProof/>
            <w:webHidden/>
          </w:rPr>
          <w:fldChar w:fldCharType="begin"/>
        </w:r>
        <w:r w:rsidR="00F77335">
          <w:rPr>
            <w:noProof/>
            <w:webHidden/>
          </w:rPr>
          <w:instrText xml:space="preserve"> PAGEREF _Toc427851669 \h </w:instrText>
        </w:r>
        <w:r w:rsidR="00F77335">
          <w:rPr>
            <w:noProof/>
            <w:webHidden/>
          </w:rPr>
        </w:r>
        <w:r w:rsidR="00F77335">
          <w:rPr>
            <w:noProof/>
            <w:webHidden/>
          </w:rPr>
          <w:fldChar w:fldCharType="separate"/>
        </w:r>
        <w:r w:rsidR="00F77335">
          <w:rPr>
            <w:noProof/>
            <w:webHidden/>
          </w:rPr>
          <w:t>56</w:t>
        </w:r>
        <w:r w:rsidR="00F77335">
          <w:rPr>
            <w:noProof/>
            <w:webHidden/>
          </w:rPr>
          <w:fldChar w:fldCharType="end"/>
        </w:r>
      </w:hyperlink>
    </w:p>
    <w:p w14:paraId="2E2230D7" w14:textId="77777777" w:rsidR="00F77335" w:rsidRDefault="00DF06CF">
      <w:pPr>
        <w:pStyle w:val="Inhopg2"/>
        <w:tabs>
          <w:tab w:val="right" w:leader="dot" w:pos="9270"/>
        </w:tabs>
        <w:rPr>
          <w:noProof/>
          <w:sz w:val="22"/>
          <w:szCs w:val="22"/>
          <w:lang w:val="nl-BE" w:eastAsia="nl-BE"/>
        </w:rPr>
      </w:pPr>
      <w:hyperlink w:anchor="_Toc427851670" w:history="1">
        <w:r w:rsidR="00F77335" w:rsidRPr="00D84B26">
          <w:rPr>
            <w:rStyle w:val="Hyperlink"/>
            <w:noProof/>
          </w:rPr>
          <w:t>Tabel 2: Barrières: sterke of zeer sterke consensus</w:t>
        </w:r>
        <w:r w:rsidR="00F77335">
          <w:rPr>
            <w:noProof/>
            <w:webHidden/>
          </w:rPr>
          <w:tab/>
        </w:r>
        <w:r w:rsidR="00F77335">
          <w:rPr>
            <w:noProof/>
            <w:webHidden/>
          </w:rPr>
          <w:fldChar w:fldCharType="begin"/>
        </w:r>
        <w:r w:rsidR="00F77335">
          <w:rPr>
            <w:noProof/>
            <w:webHidden/>
          </w:rPr>
          <w:instrText xml:space="preserve"> PAGEREF _Toc427851670 \h </w:instrText>
        </w:r>
        <w:r w:rsidR="00F77335">
          <w:rPr>
            <w:noProof/>
            <w:webHidden/>
          </w:rPr>
        </w:r>
        <w:r w:rsidR="00F77335">
          <w:rPr>
            <w:noProof/>
            <w:webHidden/>
          </w:rPr>
          <w:fldChar w:fldCharType="separate"/>
        </w:r>
        <w:r w:rsidR="00F77335">
          <w:rPr>
            <w:noProof/>
            <w:webHidden/>
          </w:rPr>
          <w:t>59</w:t>
        </w:r>
        <w:r w:rsidR="00F77335">
          <w:rPr>
            <w:noProof/>
            <w:webHidden/>
          </w:rPr>
          <w:fldChar w:fldCharType="end"/>
        </w:r>
      </w:hyperlink>
    </w:p>
    <w:p w14:paraId="70B86FF6" w14:textId="77777777" w:rsidR="00F77335" w:rsidRDefault="00DF06CF">
      <w:pPr>
        <w:pStyle w:val="Inhopg2"/>
        <w:tabs>
          <w:tab w:val="right" w:leader="dot" w:pos="9270"/>
        </w:tabs>
        <w:rPr>
          <w:noProof/>
          <w:sz w:val="22"/>
          <w:szCs w:val="22"/>
          <w:lang w:val="nl-BE" w:eastAsia="nl-BE"/>
        </w:rPr>
      </w:pPr>
      <w:hyperlink w:anchor="_Toc427851671" w:history="1">
        <w:r w:rsidR="00F77335" w:rsidRPr="00D84B26">
          <w:rPr>
            <w:rStyle w:val="Hyperlink"/>
            <w:noProof/>
          </w:rPr>
          <w:t>Tabel 3: Facilitators: zwakke of afwezige consensus</w:t>
        </w:r>
        <w:r w:rsidR="00F77335">
          <w:rPr>
            <w:noProof/>
            <w:webHidden/>
          </w:rPr>
          <w:tab/>
        </w:r>
        <w:r w:rsidR="00F77335">
          <w:rPr>
            <w:noProof/>
            <w:webHidden/>
          </w:rPr>
          <w:fldChar w:fldCharType="begin"/>
        </w:r>
        <w:r w:rsidR="00F77335">
          <w:rPr>
            <w:noProof/>
            <w:webHidden/>
          </w:rPr>
          <w:instrText xml:space="preserve"> PAGEREF _Toc427851671 \h </w:instrText>
        </w:r>
        <w:r w:rsidR="00F77335">
          <w:rPr>
            <w:noProof/>
            <w:webHidden/>
          </w:rPr>
        </w:r>
        <w:r w:rsidR="00F77335">
          <w:rPr>
            <w:noProof/>
            <w:webHidden/>
          </w:rPr>
          <w:fldChar w:fldCharType="separate"/>
        </w:r>
        <w:r w:rsidR="00F77335">
          <w:rPr>
            <w:noProof/>
            <w:webHidden/>
          </w:rPr>
          <w:t>63</w:t>
        </w:r>
        <w:r w:rsidR="00F77335">
          <w:rPr>
            <w:noProof/>
            <w:webHidden/>
          </w:rPr>
          <w:fldChar w:fldCharType="end"/>
        </w:r>
      </w:hyperlink>
    </w:p>
    <w:p w14:paraId="6EAC119F" w14:textId="77777777" w:rsidR="00F77335" w:rsidRDefault="00DF06CF">
      <w:pPr>
        <w:pStyle w:val="Inhopg2"/>
        <w:tabs>
          <w:tab w:val="right" w:leader="dot" w:pos="9270"/>
        </w:tabs>
        <w:rPr>
          <w:noProof/>
          <w:sz w:val="22"/>
          <w:szCs w:val="22"/>
          <w:lang w:val="nl-BE" w:eastAsia="nl-BE"/>
        </w:rPr>
      </w:pPr>
      <w:hyperlink w:anchor="_Toc427851672" w:history="1">
        <w:r w:rsidR="00F77335" w:rsidRPr="00D84B26">
          <w:rPr>
            <w:rStyle w:val="Hyperlink"/>
            <w:noProof/>
          </w:rPr>
          <w:t>Tabel 4: Barrières: zwakke of afwezige consensus</w:t>
        </w:r>
        <w:r w:rsidR="00F77335">
          <w:rPr>
            <w:noProof/>
            <w:webHidden/>
          </w:rPr>
          <w:tab/>
        </w:r>
        <w:r w:rsidR="00F77335">
          <w:rPr>
            <w:noProof/>
            <w:webHidden/>
          </w:rPr>
          <w:fldChar w:fldCharType="begin"/>
        </w:r>
        <w:r w:rsidR="00F77335">
          <w:rPr>
            <w:noProof/>
            <w:webHidden/>
          </w:rPr>
          <w:instrText xml:space="preserve"> PAGEREF _Toc427851672 \h </w:instrText>
        </w:r>
        <w:r w:rsidR="00F77335">
          <w:rPr>
            <w:noProof/>
            <w:webHidden/>
          </w:rPr>
        </w:r>
        <w:r w:rsidR="00F77335">
          <w:rPr>
            <w:noProof/>
            <w:webHidden/>
          </w:rPr>
          <w:fldChar w:fldCharType="separate"/>
        </w:r>
        <w:r w:rsidR="00F77335">
          <w:rPr>
            <w:noProof/>
            <w:webHidden/>
          </w:rPr>
          <w:t>64</w:t>
        </w:r>
        <w:r w:rsidR="00F77335">
          <w:rPr>
            <w:noProof/>
            <w:webHidden/>
          </w:rPr>
          <w:fldChar w:fldCharType="end"/>
        </w:r>
      </w:hyperlink>
    </w:p>
    <w:p w14:paraId="5A2CF845" w14:textId="77777777" w:rsidR="00F77335" w:rsidRDefault="00DF06CF">
      <w:pPr>
        <w:pStyle w:val="Inhopg1"/>
        <w:rPr>
          <w:rFonts w:cstheme="minorBidi"/>
          <w:noProof/>
          <w:sz w:val="22"/>
          <w:szCs w:val="22"/>
          <w:lang w:eastAsia="nl-BE"/>
        </w:rPr>
      </w:pPr>
      <w:hyperlink w:anchor="_Toc427851673" w:history="1">
        <w:r w:rsidR="00F77335" w:rsidRPr="00D84B26">
          <w:rPr>
            <w:rStyle w:val="Hyperlink"/>
            <w:noProof/>
          </w:rPr>
          <w:t>Overzicht van de Resultaten per Pijler</w:t>
        </w:r>
        <w:r w:rsidR="00F77335">
          <w:rPr>
            <w:noProof/>
            <w:webHidden/>
          </w:rPr>
          <w:tab/>
        </w:r>
        <w:r w:rsidR="00F77335">
          <w:rPr>
            <w:noProof/>
            <w:webHidden/>
          </w:rPr>
          <w:fldChar w:fldCharType="begin"/>
        </w:r>
        <w:r w:rsidR="00F77335">
          <w:rPr>
            <w:noProof/>
            <w:webHidden/>
          </w:rPr>
          <w:instrText xml:space="preserve"> PAGEREF _Toc427851673 \h </w:instrText>
        </w:r>
        <w:r w:rsidR="00F77335">
          <w:rPr>
            <w:noProof/>
            <w:webHidden/>
          </w:rPr>
        </w:r>
        <w:r w:rsidR="00F77335">
          <w:rPr>
            <w:noProof/>
            <w:webHidden/>
          </w:rPr>
          <w:fldChar w:fldCharType="separate"/>
        </w:r>
        <w:r w:rsidR="00F77335">
          <w:rPr>
            <w:noProof/>
            <w:webHidden/>
          </w:rPr>
          <w:t>67</w:t>
        </w:r>
        <w:r w:rsidR="00F77335">
          <w:rPr>
            <w:noProof/>
            <w:webHidden/>
          </w:rPr>
          <w:fldChar w:fldCharType="end"/>
        </w:r>
      </w:hyperlink>
    </w:p>
    <w:p w14:paraId="0A3D647C" w14:textId="77777777" w:rsidR="00F77335" w:rsidRDefault="00DF06CF">
      <w:pPr>
        <w:pStyle w:val="Inhopg2"/>
        <w:tabs>
          <w:tab w:val="right" w:leader="dot" w:pos="9270"/>
        </w:tabs>
        <w:rPr>
          <w:noProof/>
          <w:sz w:val="22"/>
          <w:szCs w:val="22"/>
          <w:lang w:val="nl-BE" w:eastAsia="nl-BE"/>
        </w:rPr>
      </w:pPr>
      <w:hyperlink w:anchor="_Toc427851674" w:history="1">
        <w:r w:rsidR="00F77335" w:rsidRPr="00D84B26">
          <w:rPr>
            <w:rStyle w:val="Hyperlink"/>
            <w:noProof/>
          </w:rPr>
          <w:t>Pijler 1: Patiënt empowerment</w:t>
        </w:r>
        <w:r w:rsidR="00F77335">
          <w:rPr>
            <w:noProof/>
            <w:webHidden/>
          </w:rPr>
          <w:tab/>
        </w:r>
        <w:r w:rsidR="00F77335">
          <w:rPr>
            <w:noProof/>
            <w:webHidden/>
          </w:rPr>
          <w:fldChar w:fldCharType="begin"/>
        </w:r>
        <w:r w:rsidR="00F77335">
          <w:rPr>
            <w:noProof/>
            <w:webHidden/>
          </w:rPr>
          <w:instrText xml:space="preserve"> PAGEREF _Toc427851674 \h </w:instrText>
        </w:r>
        <w:r w:rsidR="00F77335">
          <w:rPr>
            <w:noProof/>
            <w:webHidden/>
          </w:rPr>
        </w:r>
        <w:r w:rsidR="00F77335">
          <w:rPr>
            <w:noProof/>
            <w:webHidden/>
          </w:rPr>
          <w:fldChar w:fldCharType="separate"/>
        </w:r>
        <w:r w:rsidR="00F77335">
          <w:rPr>
            <w:noProof/>
            <w:webHidden/>
          </w:rPr>
          <w:t>67</w:t>
        </w:r>
        <w:r w:rsidR="00F77335">
          <w:rPr>
            <w:noProof/>
            <w:webHidden/>
          </w:rPr>
          <w:fldChar w:fldCharType="end"/>
        </w:r>
      </w:hyperlink>
    </w:p>
    <w:p w14:paraId="70448E5C" w14:textId="77777777" w:rsidR="00F77335" w:rsidRDefault="00DF06CF">
      <w:pPr>
        <w:pStyle w:val="Inhopg2"/>
        <w:tabs>
          <w:tab w:val="right" w:leader="dot" w:pos="9270"/>
        </w:tabs>
        <w:rPr>
          <w:noProof/>
          <w:sz w:val="22"/>
          <w:szCs w:val="22"/>
          <w:lang w:val="nl-BE" w:eastAsia="nl-BE"/>
        </w:rPr>
      </w:pPr>
      <w:hyperlink w:anchor="_Toc427851675" w:history="1">
        <w:r w:rsidR="00F77335" w:rsidRPr="00D84B26">
          <w:rPr>
            <w:rStyle w:val="Hyperlink"/>
            <w:noProof/>
            <w:lang w:val="nl-NL"/>
          </w:rPr>
          <w:t>Pijler 2: Zorgprocessen</w:t>
        </w:r>
        <w:r w:rsidR="00F77335">
          <w:rPr>
            <w:noProof/>
            <w:webHidden/>
          </w:rPr>
          <w:tab/>
        </w:r>
        <w:r w:rsidR="00F77335">
          <w:rPr>
            <w:noProof/>
            <w:webHidden/>
          </w:rPr>
          <w:fldChar w:fldCharType="begin"/>
        </w:r>
        <w:r w:rsidR="00F77335">
          <w:rPr>
            <w:noProof/>
            <w:webHidden/>
          </w:rPr>
          <w:instrText xml:space="preserve"> PAGEREF _Toc427851675 \h </w:instrText>
        </w:r>
        <w:r w:rsidR="00F77335">
          <w:rPr>
            <w:noProof/>
            <w:webHidden/>
          </w:rPr>
        </w:r>
        <w:r w:rsidR="00F77335">
          <w:rPr>
            <w:noProof/>
            <w:webHidden/>
          </w:rPr>
          <w:fldChar w:fldCharType="separate"/>
        </w:r>
        <w:r w:rsidR="00F77335">
          <w:rPr>
            <w:noProof/>
            <w:webHidden/>
          </w:rPr>
          <w:t>68</w:t>
        </w:r>
        <w:r w:rsidR="00F77335">
          <w:rPr>
            <w:noProof/>
            <w:webHidden/>
          </w:rPr>
          <w:fldChar w:fldCharType="end"/>
        </w:r>
      </w:hyperlink>
    </w:p>
    <w:p w14:paraId="11164ACC" w14:textId="77777777" w:rsidR="00F77335" w:rsidRDefault="00DF06CF">
      <w:pPr>
        <w:pStyle w:val="Inhopg2"/>
        <w:tabs>
          <w:tab w:val="right" w:leader="dot" w:pos="9270"/>
        </w:tabs>
        <w:rPr>
          <w:noProof/>
          <w:sz w:val="22"/>
          <w:szCs w:val="22"/>
          <w:lang w:val="nl-BE" w:eastAsia="nl-BE"/>
        </w:rPr>
      </w:pPr>
      <w:hyperlink w:anchor="_Toc427851676" w:history="1">
        <w:r w:rsidR="00F77335" w:rsidRPr="00D84B26">
          <w:rPr>
            <w:rStyle w:val="Hyperlink"/>
            <w:noProof/>
            <w:lang w:val="nl-NL"/>
          </w:rPr>
          <w:t>Pijler 3: ICT of klinische informatiesystemen</w:t>
        </w:r>
        <w:r w:rsidR="00F77335">
          <w:rPr>
            <w:noProof/>
            <w:webHidden/>
          </w:rPr>
          <w:tab/>
        </w:r>
        <w:r w:rsidR="00F77335">
          <w:rPr>
            <w:noProof/>
            <w:webHidden/>
          </w:rPr>
          <w:fldChar w:fldCharType="begin"/>
        </w:r>
        <w:r w:rsidR="00F77335">
          <w:rPr>
            <w:noProof/>
            <w:webHidden/>
          </w:rPr>
          <w:instrText xml:space="preserve"> PAGEREF _Toc427851676 \h </w:instrText>
        </w:r>
        <w:r w:rsidR="00F77335">
          <w:rPr>
            <w:noProof/>
            <w:webHidden/>
          </w:rPr>
        </w:r>
        <w:r w:rsidR="00F77335">
          <w:rPr>
            <w:noProof/>
            <w:webHidden/>
          </w:rPr>
          <w:fldChar w:fldCharType="separate"/>
        </w:r>
        <w:r w:rsidR="00F77335">
          <w:rPr>
            <w:noProof/>
            <w:webHidden/>
          </w:rPr>
          <w:t>70</w:t>
        </w:r>
        <w:r w:rsidR="00F77335">
          <w:rPr>
            <w:noProof/>
            <w:webHidden/>
          </w:rPr>
          <w:fldChar w:fldCharType="end"/>
        </w:r>
      </w:hyperlink>
    </w:p>
    <w:p w14:paraId="1F4032D4" w14:textId="77777777" w:rsidR="00F77335" w:rsidRDefault="00DF06CF">
      <w:pPr>
        <w:pStyle w:val="Inhopg2"/>
        <w:tabs>
          <w:tab w:val="right" w:leader="dot" w:pos="9270"/>
        </w:tabs>
        <w:rPr>
          <w:noProof/>
          <w:sz w:val="22"/>
          <w:szCs w:val="22"/>
          <w:lang w:val="nl-BE" w:eastAsia="nl-BE"/>
        </w:rPr>
      </w:pPr>
      <w:hyperlink w:anchor="_Toc427851677" w:history="1">
        <w:r w:rsidR="00F77335" w:rsidRPr="00D84B26">
          <w:rPr>
            <w:rStyle w:val="Hyperlink"/>
            <w:noProof/>
            <w:lang w:val="nl-NL"/>
          </w:rPr>
          <w:t>Pijler 4: Beslissingsondersteuning &amp; klinische besluitvorming</w:t>
        </w:r>
        <w:r w:rsidR="00F77335">
          <w:rPr>
            <w:noProof/>
            <w:webHidden/>
          </w:rPr>
          <w:tab/>
        </w:r>
        <w:r w:rsidR="00F77335">
          <w:rPr>
            <w:noProof/>
            <w:webHidden/>
          </w:rPr>
          <w:fldChar w:fldCharType="begin"/>
        </w:r>
        <w:r w:rsidR="00F77335">
          <w:rPr>
            <w:noProof/>
            <w:webHidden/>
          </w:rPr>
          <w:instrText xml:space="preserve"> PAGEREF _Toc427851677 \h </w:instrText>
        </w:r>
        <w:r w:rsidR="00F77335">
          <w:rPr>
            <w:noProof/>
            <w:webHidden/>
          </w:rPr>
        </w:r>
        <w:r w:rsidR="00F77335">
          <w:rPr>
            <w:noProof/>
            <w:webHidden/>
          </w:rPr>
          <w:fldChar w:fldCharType="separate"/>
        </w:r>
        <w:r w:rsidR="00F77335">
          <w:rPr>
            <w:noProof/>
            <w:webHidden/>
          </w:rPr>
          <w:t>71</w:t>
        </w:r>
        <w:r w:rsidR="00F77335">
          <w:rPr>
            <w:noProof/>
            <w:webHidden/>
          </w:rPr>
          <w:fldChar w:fldCharType="end"/>
        </w:r>
      </w:hyperlink>
    </w:p>
    <w:p w14:paraId="7CEAA3C3" w14:textId="77777777" w:rsidR="00F77335" w:rsidRDefault="00DF06CF">
      <w:pPr>
        <w:pStyle w:val="Inhopg2"/>
        <w:tabs>
          <w:tab w:val="right" w:leader="dot" w:pos="9270"/>
        </w:tabs>
        <w:rPr>
          <w:noProof/>
          <w:sz w:val="22"/>
          <w:szCs w:val="22"/>
          <w:lang w:val="nl-BE" w:eastAsia="nl-BE"/>
        </w:rPr>
      </w:pPr>
      <w:hyperlink w:anchor="_Toc427851678" w:history="1">
        <w:r w:rsidR="00F77335" w:rsidRPr="00D84B26">
          <w:rPr>
            <w:rStyle w:val="Hyperlink"/>
            <w:noProof/>
            <w:lang w:val="nl-NL"/>
          </w:rPr>
          <w:t>Pijler 5: Beleid &amp; middelen</w:t>
        </w:r>
        <w:r w:rsidR="00F77335">
          <w:rPr>
            <w:noProof/>
            <w:webHidden/>
          </w:rPr>
          <w:tab/>
        </w:r>
        <w:r w:rsidR="00F77335">
          <w:rPr>
            <w:noProof/>
            <w:webHidden/>
          </w:rPr>
          <w:fldChar w:fldCharType="begin"/>
        </w:r>
        <w:r w:rsidR="00F77335">
          <w:rPr>
            <w:noProof/>
            <w:webHidden/>
          </w:rPr>
          <w:instrText xml:space="preserve"> PAGEREF _Toc427851678 \h </w:instrText>
        </w:r>
        <w:r w:rsidR="00F77335">
          <w:rPr>
            <w:noProof/>
            <w:webHidden/>
          </w:rPr>
        </w:r>
        <w:r w:rsidR="00F77335">
          <w:rPr>
            <w:noProof/>
            <w:webHidden/>
          </w:rPr>
          <w:fldChar w:fldCharType="separate"/>
        </w:r>
        <w:r w:rsidR="00F77335">
          <w:rPr>
            <w:noProof/>
            <w:webHidden/>
          </w:rPr>
          <w:t>72</w:t>
        </w:r>
        <w:r w:rsidR="00F77335">
          <w:rPr>
            <w:noProof/>
            <w:webHidden/>
          </w:rPr>
          <w:fldChar w:fldCharType="end"/>
        </w:r>
      </w:hyperlink>
    </w:p>
    <w:p w14:paraId="50996B3F" w14:textId="77777777" w:rsidR="00F77335" w:rsidRDefault="00DF06CF">
      <w:pPr>
        <w:pStyle w:val="Inhopg1"/>
        <w:rPr>
          <w:rFonts w:cstheme="minorBidi"/>
          <w:noProof/>
          <w:sz w:val="22"/>
          <w:szCs w:val="22"/>
          <w:lang w:eastAsia="nl-BE"/>
        </w:rPr>
      </w:pPr>
      <w:hyperlink w:anchor="_Toc427851679" w:history="1">
        <w:r w:rsidR="00F77335" w:rsidRPr="00D84B26">
          <w:rPr>
            <w:rStyle w:val="Hyperlink"/>
            <w:rFonts w:cs="Arial"/>
            <w:noProof/>
            <w:lang w:val="nl-NL"/>
          </w:rPr>
          <w:t>Bijlagen</w:t>
        </w:r>
        <w:r w:rsidR="00F77335">
          <w:rPr>
            <w:noProof/>
            <w:webHidden/>
          </w:rPr>
          <w:tab/>
        </w:r>
        <w:r w:rsidR="00F77335">
          <w:rPr>
            <w:noProof/>
            <w:webHidden/>
          </w:rPr>
          <w:fldChar w:fldCharType="begin"/>
        </w:r>
        <w:r w:rsidR="00F77335">
          <w:rPr>
            <w:noProof/>
            <w:webHidden/>
          </w:rPr>
          <w:instrText xml:space="preserve"> PAGEREF _Toc427851679 \h </w:instrText>
        </w:r>
        <w:r w:rsidR="00F77335">
          <w:rPr>
            <w:noProof/>
            <w:webHidden/>
          </w:rPr>
        </w:r>
        <w:r w:rsidR="00F77335">
          <w:rPr>
            <w:noProof/>
            <w:webHidden/>
          </w:rPr>
          <w:fldChar w:fldCharType="separate"/>
        </w:r>
        <w:r w:rsidR="00F77335">
          <w:rPr>
            <w:noProof/>
            <w:webHidden/>
          </w:rPr>
          <w:t>74</w:t>
        </w:r>
        <w:r w:rsidR="00F77335">
          <w:rPr>
            <w:noProof/>
            <w:webHidden/>
          </w:rPr>
          <w:fldChar w:fldCharType="end"/>
        </w:r>
      </w:hyperlink>
    </w:p>
    <w:p w14:paraId="28B43005" w14:textId="77777777" w:rsidR="00F77335" w:rsidRDefault="00DF06CF">
      <w:pPr>
        <w:pStyle w:val="Inhopg1"/>
        <w:rPr>
          <w:rFonts w:cstheme="minorBidi"/>
          <w:noProof/>
          <w:sz w:val="22"/>
          <w:szCs w:val="22"/>
          <w:lang w:eastAsia="nl-BE"/>
        </w:rPr>
      </w:pPr>
      <w:hyperlink w:anchor="_Toc427851680" w:history="1">
        <w:r w:rsidR="00F77335" w:rsidRPr="00D84B26">
          <w:rPr>
            <w:rStyle w:val="Hyperlink"/>
            <w:rFonts w:cs="Arial"/>
            <w:noProof/>
            <w:lang w:val="nl-NL"/>
          </w:rPr>
          <w:t>Bibliografie</w:t>
        </w:r>
        <w:r w:rsidR="00F77335">
          <w:rPr>
            <w:noProof/>
            <w:webHidden/>
          </w:rPr>
          <w:tab/>
        </w:r>
        <w:r w:rsidR="00F77335">
          <w:rPr>
            <w:noProof/>
            <w:webHidden/>
          </w:rPr>
          <w:fldChar w:fldCharType="begin"/>
        </w:r>
        <w:r w:rsidR="00F77335">
          <w:rPr>
            <w:noProof/>
            <w:webHidden/>
          </w:rPr>
          <w:instrText xml:space="preserve"> PAGEREF _Toc427851680 \h </w:instrText>
        </w:r>
        <w:r w:rsidR="00F77335">
          <w:rPr>
            <w:noProof/>
            <w:webHidden/>
          </w:rPr>
        </w:r>
        <w:r w:rsidR="00F77335">
          <w:rPr>
            <w:noProof/>
            <w:webHidden/>
          </w:rPr>
          <w:fldChar w:fldCharType="separate"/>
        </w:r>
        <w:r w:rsidR="00F77335">
          <w:rPr>
            <w:noProof/>
            <w:webHidden/>
          </w:rPr>
          <w:t>75</w:t>
        </w:r>
        <w:r w:rsidR="00F77335">
          <w:rPr>
            <w:noProof/>
            <w:webHidden/>
          </w:rPr>
          <w:fldChar w:fldCharType="end"/>
        </w:r>
      </w:hyperlink>
    </w:p>
    <w:p w14:paraId="11F659BD" w14:textId="77777777" w:rsidR="00D34DE2" w:rsidRDefault="006825C3" w:rsidP="0077060B">
      <w:pPr>
        <w:spacing w:after="160" w:line="259" w:lineRule="auto"/>
        <w:rPr>
          <w:rFonts w:ascii="Arial" w:hAnsi="Arial" w:cs="Arial"/>
          <w:lang w:val="nl-NL"/>
        </w:rPr>
      </w:pPr>
      <w:r w:rsidRPr="007840EA">
        <w:rPr>
          <w:rFonts w:ascii="Arial" w:hAnsi="Arial" w:cs="Arial"/>
          <w:lang w:val="nl-NL"/>
        </w:rPr>
        <w:fldChar w:fldCharType="end"/>
      </w:r>
      <w:r w:rsidR="00662707" w:rsidRPr="007840EA">
        <w:rPr>
          <w:rFonts w:ascii="Arial" w:hAnsi="Arial" w:cs="Arial"/>
          <w:lang w:val="nl-NL"/>
        </w:rPr>
        <w:br w:type="page"/>
      </w:r>
    </w:p>
    <w:p w14:paraId="2242D6A9" w14:textId="02F816EF" w:rsidR="001C0969" w:rsidRPr="005C6707" w:rsidRDefault="001C0969" w:rsidP="005C6707">
      <w:pPr>
        <w:pStyle w:val="Kop1"/>
        <w:rPr>
          <w:lang w:val="nl-BE"/>
        </w:rPr>
      </w:pPr>
      <w:bookmarkStart w:id="1" w:name="_Toc427851581"/>
      <w:r>
        <w:rPr>
          <w:lang w:val="nl-BE"/>
        </w:rPr>
        <w:lastRenderedPageBreak/>
        <w:t>Aanbeveling</w:t>
      </w:r>
      <w:r w:rsidR="00E36C80">
        <w:rPr>
          <w:lang w:val="nl-BE"/>
        </w:rPr>
        <w:t>en</w:t>
      </w:r>
      <w:r>
        <w:rPr>
          <w:lang w:val="nl-BE"/>
        </w:rPr>
        <w:t xml:space="preserve"> aan </w:t>
      </w:r>
      <w:r w:rsidR="00540F6A">
        <w:rPr>
          <w:lang w:val="nl-BE"/>
        </w:rPr>
        <w:t xml:space="preserve">de </w:t>
      </w:r>
      <w:r>
        <w:rPr>
          <w:lang w:val="nl-BE"/>
        </w:rPr>
        <w:t>minister en zorgverlener</w:t>
      </w:r>
      <w:r w:rsidR="00540F6A">
        <w:rPr>
          <w:lang w:val="nl-BE"/>
        </w:rPr>
        <w:t>s</w:t>
      </w:r>
      <w:r>
        <w:rPr>
          <w:lang w:val="nl-BE"/>
        </w:rPr>
        <w:t xml:space="preserve"> over de organisatie van de</w:t>
      </w:r>
      <w:r w:rsidR="001A3B6A">
        <w:rPr>
          <w:lang w:val="nl-BE"/>
        </w:rPr>
        <w:t xml:space="preserve"> Chronische</w:t>
      </w:r>
      <w:r>
        <w:rPr>
          <w:lang w:val="nl-BE"/>
        </w:rPr>
        <w:t xml:space="preserve"> zorg in Vlaanderen</w:t>
      </w:r>
      <w:bookmarkEnd w:id="1"/>
    </w:p>
    <w:p w14:paraId="4D431C2C" w14:textId="77777777" w:rsidR="005C6707" w:rsidRDefault="005C6707" w:rsidP="0077060B">
      <w:pPr>
        <w:spacing w:after="160" w:line="259" w:lineRule="auto"/>
        <w:rPr>
          <w:rFonts w:ascii="Arial" w:hAnsi="Arial" w:cs="Arial"/>
          <w:sz w:val="22"/>
          <w:szCs w:val="22"/>
          <w:lang w:val="nl-NL"/>
        </w:rPr>
      </w:pPr>
    </w:p>
    <w:p w14:paraId="19C57AF1" w14:textId="5AC3E06E" w:rsidR="001C0969" w:rsidRPr="00164C92" w:rsidRDefault="00164C92" w:rsidP="0077060B">
      <w:pPr>
        <w:spacing w:after="160" w:line="259" w:lineRule="auto"/>
        <w:rPr>
          <w:rFonts w:ascii="Arial" w:hAnsi="Arial" w:cs="Arial"/>
          <w:sz w:val="22"/>
          <w:szCs w:val="22"/>
          <w:lang w:val="nl-NL"/>
        </w:rPr>
      </w:pPr>
      <w:r w:rsidRPr="00164C92">
        <w:rPr>
          <w:rFonts w:ascii="Arial" w:hAnsi="Arial" w:cs="Arial"/>
          <w:sz w:val="22"/>
          <w:szCs w:val="22"/>
          <w:lang w:val="nl-NL"/>
        </w:rPr>
        <w:t>M</w:t>
      </w:r>
      <w:r w:rsidR="00D97D69">
        <w:rPr>
          <w:rFonts w:ascii="Arial" w:hAnsi="Arial" w:cs="Arial"/>
          <w:sz w:val="22"/>
          <w:szCs w:val="22"/>
          <w:lang w:val="nl-NL"/>
        </w:rPr>
        <w:t>et dit project zijn we er</w:t>
      </w:r>
      <w:r w:rsidRPr="00164C92">
        <w:rPr>
          <w:rFonts w:ascii="Arial" w:hAnsi="Arial" w:cs="Arial"/>
          <w:sz w:val="22"/>
          <w:szCs w:val="22"/>
          <w:lang w:val="nl-NL"/>
        </w:rPr>
        <w:t>in geslaagd om in 16 piloot</w:t>
      </w:r>
      <w:r>
        <w:rPr>
          <w:rFonts w:ascii="Arial" w:hAnsi="Arial" w:cs="Arial"/>
          <w:sz w:val="22"/>
          <w:szCs w:val="22"/>
          <w:lang w:val="nl-NL"/>
        </w:rPr>
        <w:t>regio’s</w:t>
      </w:r>
      <w:r w:rsidRPr="00164C92">
        <w:rPr>
          <w:rFonts w:ascii="Arial" w:hAnsi="Arial" w:cs="Arial"/>
          <w:sz w:val="22"/>
          <w:szCs w:val="22"/>
          <w:lang w:val="nl-NL"/>
        </w:rPr>
        <w:t xml:space="preserve">, over heel Vlaanderen, bij een diverse en </w:t>
      </w:r>
      <w:r>
        <w:rPr>
          <w:rFonts w:ascii="Arial" w:hAnsi="Arial" w:cs="Arial"/>
          <w:sz w:val="22"/>
          <w:szCs w:val="22"/>
          <w:lang w:val="nl-NL"/>
        </w:rPr>
        <w:t>representatieve</w:t>
      </w:r>
      <w:r w:rsidRPr="00164C92">
        <w:rPr>
          <w:rFonts w:ascii="Arial" w:hAnsi="Arial" w:cs="Arial"/>
          <w:sz w:val="22"/>
          <w:szCs w:val="22"/>
          <w:lang w:val="nl-NL"/>
        </w:rPr>
        <w:t xml:space="preserve"> groep zorgverleners te polsen naar de sterktes en de zwaktes in de chronische zorg en de organisatie hiervan.</w:t>
      </w:r>
      <w:r w:rsidR="00D97D69" w:rsidRPr="00D97D69">
        <w:rPr>
          <w:rFonts w:ascii="Arial" w:hAnsi="Arial" w:cs="Arial"/>
          <w:sz w:val="22"/>
          <w:szCs w:val="22"/>
          <w:lang w:val="nl-NL"/>
        </w:rPr>
        <w:t xml:space="preserve"> </w:t>
      </w:r>
      <w:r w:rsidR="00D97D69" w:rsidRPr="00164C92">
        <w:rPr>
          <w:rFonts w:ascii="Arial" w:hAnsi="Arial" w:cs="Arial"/>
          <w:sz w:val="22"/>
          <w:szCs w:val="22"/>
          <w:lang w:val="nl-NL"/>
        </w:rPr>
        <w:t>Inspraak en betrokkenheid van de zorgverleners bij het uittekenen van het toekomstige zorglandschap was een fundamenteel uitgangspunt van dit onderzoek.</w:t>
      </w:r>
    </w:p>
    <w:p w14:paraId="684ABFF0" w14:textId="2223BAC2" w:rsidR="00566676" w:rsidRPr="00045E28" w:rsidRDefault="00540F6A" w:rsidP="00164C92">
      <w:pPr>
        <w:spacing w:after="160" w:line="259" w:lineRule="auto"/>
        <w:rPr>
          <w:rFonts w:ascii="Arial" w:hAnsi="Arial" w:cs="Arial"/>
          <w:sz w:val="22"/>
          <w:szCs w:val="22"/>
          <w:lang w:val="nl-NL"/>
        </w:rPr>
      </w:pPr>
      <w:r>
        <w:rPr>
          <w:rFonts w:ascii="Arial" w:hAnsi="Arial" w:cs="Arial"/>
          <w:sz w:val="22"/>
          <w:szCs w:val="22"/>
          <w:lang w:val="nl-NL"/>
        </w:rPr>
        <w:t xml:space="preserve">Uit </w:t>
      </w:r>
      <w:r w:rsidR="00164C92" w:rsidRPr="007840EA">
        <w:rPr>
          <w:rFonts w:ascii="Arial" w:hAnsi="Arial" w:cs="Arial"/>
          <w:sz w:val="22"/>
          <w:szCs w:val="22"/>
          <w:lang w:val="nl-NL"/>
        </w:rPr>
        <w:t xml:space="preserve">de resultaten van </w:t>
      </w:r>
      <w:r w:rsidR="00164C92">
        <w:rPr>
          <w:rFonts w:ascii="Arial" w:hAnsi="Arial" w:cs="Arial"/>
          <w:sz w:val="22"/>
          <w:szCs w:val="22"/>
          <w:lang w:val="nl-NL"/>
        </w:rPr>
        <w:t>deze piloot</w:t>
      </w:r>
      <w:r w:rsidR="00164C92" w:rsidRPr="007840EA">
        <w:rPr>
          <w:rFonts w:ascii="Arial" w:hAnsi="Arial" w:cs="Arial"/>
          <w:sz w:val="22"/>
          <w:szCs w:val="22"/>
          <w:lang w:val="nl-NL"/>
        </w:rPr>
        <w:t>regio</w:t>
      </w:r>
      <w:r w:rsidR="00496515">
        <w:rPr>
          <w:rFonts w:ascii="Arial" w:hAnsi="Arial" w:cs="Arial"/>
          <w:sz w:val="22"/>
          <w:szCs w:val="22"/>
          <w:lang w:val="nl-NL"/>
        </w:rPr>
        <w:t>’</w:t>
      </w:r>
      <w:r w:rsidR="00164C92" w:rsidRPr="007840EA">
        <w:rPr>
          <w:rFonts w:ascii="Arial" w:hAnsi="Arial" w:cs="Arial"/>
          <w:sz w:val="22"/>
          <w:szCs w:val="22"/>
          <w:lang w:val="nl-NL"/>
        </w:rPr>
        <w:t>s werden</w:t>
      </w:r>
      <w:r w:rsidR="00496515">
        <w:rPr>
          <w:rFonts w:ascii="Arial" w:hAnsi="Arial" w:cs="Arial"/>
          <w:sz w:val="22"/>
          <w:szCs w:val="22"/>
          <w:lang w:val="nl-NL"/>
        </w:rPr>
        <w:t xml:space="preserve"> </w:t>
      </w:r>
      <w:r w:rsidR="00164C92" w:rsidRPr="007840EA">
        <w:rPr>
          <w:rFonts w:ascii="Arial" w:hAnsi="Arial" w:cs="Arial"/>
          <w:sz w:val="22"/>
          <w:szCs w:val="22"/>
          <w:lang w:val="nl-NL"/>
        </w:rPr>
        <w:t>aanbevelingen uitgewerkt over de organisatie van de zorg in Vlaanderen</w:t>
      </w:r>
      <w:r w:rsidR="00164C92">
        <w:rPr>
          <w:rFonts w:ascii="Arial" w:hAnsi="Arial" w:cs="Arial"/>
          <w:sz w:val="22"/>
          <w:szCs w:val="22"/>
          <w:lang w:val="nl-NL"/>
        </w:rPr>
        <w:t>.</w:t>
      </w:r>
      <w:r w:rsidR="00496515">
        <w:rPr>
          <w:rFonts w:ascii="Arial" w:hAnsi="Arial" w:cs="Arial"/>
          <w:sz w:val="22"/>
          <w:szCs w:val="22"/>
          <w:lang w:val="nl-NL"/>
        </w:rPr>
        <w:t xml:space="preserve"> </w:t>
      </w:r>
      <w:r>
        <w:rPr>
          <w:rFonts w:ascii="Arial" w:hAnsi="Arial" w:cs="Arial"/>
          <w:sz w:val="22"/>
          <w:szCs w:val="22"/>
          <w:lang w:val="nl-NL"/>
        </w:rPr>
        <w:t>Op d</w:t>
      </w:r>
      <w:r w:rsidR="00496515">
        <w:rPr>
          <w:rFonts w:ascii="Arial" w:hAnsi="Arial" w:cs="Arial"/>
          <w:sz w:val="22"/>
          <w:szCs w:val="22"/>
          <w:lang w:val="nl-NL"/>
        </w:rPr>
        <w:t>e</w:t>
      </w:r>
      <w:r w:rsidR="00896AE1">
        <w:rPr>
          <w:rFonts w:ascii="Arial" w:hAnsi="Arial" w:cs="Arial"/>
          <w:sz w:val="22"/>
          <w:szCs w:val="22"/>
          <w:lang w:val="nl-NL"/>
        </w:rPr>
        <w:t>ze</w:t>
      </w:r>
      <w:r>
        <w:rPr>
          <w:rFonts w:ascii="Arial" w:hAnsi="Arial" w:cs="Arial"/>
          <w:sz w:val="22"/>
          <w:szCs w:val="22"/>
          <w:lang w:val="nl-NL"/>
        </w:rPr>
        <w:t xml:space="preserve"> aanbevelingen wordt</w:t>
      </w:r>
      <w:r w:rsidR="00496515">
        <w:rPr>
          <w:rFonts w:ascii="Arial" w:hAnsi="Arial" w:cs="Arial"/>
          <w:sz w:val="22"/>
          <w:szCs w:val="22"/>
          <w:lang w:val="nl-NL"/>
        </w:rPr>
        <w:t xml:space="preserve"> later in de tekst </w:t>
      </w:r>
      <w:r w:rsidR="00896AE1">
        <w:rPr>
          <w:rFonts w:ascii="Arial" w:hAnsi="Arial" w:cs="Arial"/>
          <w:sz w:val="22"/>
          <w:szCs w:val="22"/>
          <w:lang w:val="nl-NL"/>
        </w:rPr>
        <w:t xml:space="preserve">dieper </w:t>
      </w:r>
      <w:r>
        <w:rPr>
          <w:rFonts w:ascii="Arial" w:hAnsi="Arial" w:cs="Arial"/>
          <w:sz w:val="22"/>
          <w:szCs w:val="22"/>
          <w:lang w:val="nl-NL"/>
        </w:rPr>
        <w:t>ingegaan</w:t>
      </w:r>
      <w:r w:rsidR="00896AE1">
        <w:rPr>
          <w:rFonts w:ascii="Arial" w:hAnsi="Arial" w:cs="Arial"/>
          <w:sz w:val="22"/>
          <w:szCs w:val="22"/>
          <w:lang w:val="nl-NL"/>
        </w:rPr>
        <w:t>.</w:t>
      </w:r>
    </w:p>
    <w:p w14:paraId="3AD9F0F8" w14:textId="77777777" w:rsidR="00566676" w:rsidRPr="007840EA" w:rsidRDefault="00566676" w:rsidP="00566676">
      <w:pPr>
        <w:pStyle w:val="Kop2"/>
        <w:rPr>
          <w:lang w:val="nl-NL"/>
        </w:rPr>
      </w:pPr>
      <w:bookmarkStart w:id="2" w:name="_Toc427851582"/>
      <w:r w:rsidRPr="007840EA">
        <w:rPr>
          <w:lang w:val="nl-NL"/>
        </w:rPr>
        <w:t>Aanbevelingen aan de Minister</w:t>
      </w:r>
      <w:bookmarkEnd w:id="2"/>
    </w:p>
    <w:p w14:paraId="6E095FBD" w14:textId="522B70BD" w:rsidR="00566676" w:rsidRPr="00C16E78" w:rsidRDefault="00566676" w:rsidP="008F2DE2">
      <w:pPr>
        <w:pBdr>
          <w:top w:val="single" w:sz="4" w:space="1" w:color="auto"/>
          <w:left w:val="single" w:sz="4" w:space="4" w:color="auto"/>
          <w:bottom w:val="single" w:sz="4" w:space="1" w:color="auto"/>
          <w:right w:val="single" w:sz="4" w:space="4" w:color="auto"/>
        </w:pBdr>
        <w:ind w:left="705" w:hanging="705"/>
        <w:rPr>
          <w:rStyle w:val="Kop3Char"/>
          <w:rFonts w:ascii="Arial" w:hAnsi="Arial" w:cs="Arial"/>
          <w:caps w:val="0"/>
          <w:color w:val="auto"/>
          <w:spacing w:val="0"/>
          <w:sz w:val="22"/>
          <w:szCs w:val="22"/>
        </w:rPr>
      </w:pPr>
      <w:r w:rsidRPr="00566676">
        <w:rPr>
          <w:rFonts w:ascii="Arial" w:hAnsi="Arial" w:cs="Arial"/>
          <w:sz w:val="22"/>
          <w:szCs w:val="22"/>
        </w:rPr>
        <w:t xml:space="preserve">- </w:t>
      </w:r>
      <w:r w:rsidR="004F06A0">
        <w:rPr>
          <w:rFonts w:ascii="Arial" w:hAnsi="Arial" w:cs="Arial"/>
          <w:sz w:val="22"/>
          <w:szCs w:val="22"/>
        </w:rPr>
        <w:tab/>
      </w:r>
      <w:r w:rsidRPr="00896AE1">
        <w:rPr>
          <w:rFonts w:ascii="Arial" w:hAnsi="Arial" w:cs="Arial"/>
          <w:b/>
          <w:sz w:val="22"/>
          <w:szCs w:val="22"/>
        </w:rPr>
        <w:t>Aanbeveling 1:</w:t>
      </w:r>
      <w:r w:rsidR="00C16E78" w:rsidRPr="00896AE1">
        <w:rPr>
          <w:rFonts w:ascii="Arial" w:hAnsi="Arial" w:cs="Arial"/>
          <w:b/>
          <w:sz w:val="22"/>
          <w:szCs w:val="22"/>
        </w:rPr>
        <w:t xml:space="preserve"> stimuleer patiënt empowerment en stel de </w:t>
      </w:r>
      <w:r w:rsidRPr="00896AE1">
        <w:rPr>
          <w:rFonts w:ascii="Arial" w:hAnsi="Arial" w:cs="Arial"/>
          <w:b/>
          <w:sz w:val="22"/>
          <w:szCs w:val="22"/>
        </w:rPr>
        <w:t>patiënt centraal</w:t>
      </w:r>
      <w:r w:rsidR="00C16E78" w:rsidRPr="00896AE1">
        <w:rPr>
          <w:rFonts w:ascii="Arial" w:hAnsi="Arial" w:cs="Arial"/>
          <w:b/>
          <w:sz w:val="22"/>
          <w:szCs w:val="22"/>
        </w:rPr>
        <w:t xml:space="preserve"> in zijn chronische zorg.</w:t>
      </w:r>
      <w:r w:rsidR="00C16E78">
        <w:rPr>
          <w:rFonts w:ascii="Arial" w:hAnsi="Arial" w:cs="Arial"/>
          <w:sz w:val="22"/>
          <w:szCs w:val="22"/>
        </w:rPr>
        <w:t xml:space="preserve"> </w:t>
      </w:r>
      <w:r w:rsidRPr="000F7F46">
        <w:rPr>
          <w:rFonts w:ascii="Arial" w:hAnsi="Arial" w:cs="Arial"/>
          <w:sz w:val="22"/>
          <w:szCs w:val="22"/>
          <w:lang w:val="nl-NL"/>
        </w:rPr>
        <w:t xml:space="preserve">De overheid heeft een belangrijke taak om, zowel voor patiënten als zorgverleners, </w:t>
      </w:r>
      <w:r w:rsidR="00C16E78">
        <w:rPr>
          <w:rFonts w:ascii="Arial" w:hAnsi="Arial" w:cs="Arial"/>
          <w:sz w:val="22"/>
          <w:szCs w:val="22"/>
          <w:lang w:val="nl-NL"/>
        </w:rPr>
        <w:t xml:space="preserve">een </w:t>
      </w:r>
      <w:r w:rsidRPr="000F7F46">
        <w:rPr>
          <w:rFonts w:ascii="Arial" w:hAnsi="Arial" w:cs="Arial"/>
          <w:sz w:val="22"/>
          <w:szCs w:val="22"/>
          <w:lang w:val="nl-NL"/>
        </w:rPr>
        <w:t>paradigmashift te bevorderen, te promoten en te ondersteunen.</w:t>
      </w:r>
    </w:p>
    <w:p w14:paraId="12FB9941" w14:textId="186B5DB9" w:rsidR="00566676" w:rsidRPr="00CB5318" w:rsidRDefault="00C87F4C" w:rsidP="008F2DE2">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rPr>
      </w:pPr>
      <w:r>
        <w:rPr>
          <w:rFonts w:ascii="Arial" w:hAnsi="Arial" w:cs="Arial"/>
          <w:sz w:val="22"/>
          <w:szCs w:val="22"/>
        </w:rPr>
        <w:t xml:space="preserve">- </w:t>
      </w:r>
      <w:r w:rsidR="004F06A0">
        <w:rPr>
          <w:rFonts w:ascii="Arial" w:hAnsi="Arial" w:cs="Arial"/>
          <w:sz w:val="22"/>
          <w:szCs w:val="22"/>
        </w:rPr>
        <w:tab/>
      </w:r>
      <w:r w:rsidR="00CB5318" w:rsidRPr="00896AE1">
        <w:rPr>
          <w:rFonts w:ascii="Arial" w:hAnsi="Arial" w:cs="Arial"/>
          <w:b/>
          <w:sz w:val="22"/>
          <w:szCs w:val="22"/>
        </w:rPr>
        <w:t>Aanbeveling 2: bouw</w:t>
      </w:r>
      <w:r w:rsidR="00566676" w:rsidRPr="00896AE1">
        <w:rPr>
          <w:rFonts w:ascii="Arial" w:hAnsi="Arial" w:cs="Arial"/>
          <w:b/>
          <w:sz w:val="22"/>
          <w:szCs w:val="22"/>
        </w:rPr>
        <w:t xml:space="preserve"> </w:t>
      </w:r>
      <w:r w:rsidR="00CB5318" w:rsidRPr="00896AE1">
        <w:rPr>
          <w:rFonts w:ascii="Arial" w:hAnsi="Arial" w:cs="Arial"/>
          <w:b/>
          <w:sz w:val="22"/>
          <w:szCs w:val="22"/>
        </w:rPr>
        <w:t xml:space="preserve">verder </w:t>
      </w:r>
      <w:r w:rsidR="00566676" w:rsidRPr="00896AE1">
        <w:rPr>
          <w:rFonts w:ascii="Arial" w:hAnsi="Arial" w:cs="Arial"/>
          <w:b/>
          <w:sz w:val="22"/>
          <w:szCs w:val="22"/>
        </w:rPr>
        <w:t>op de sterke punten die reeds bestaan</w:t>
      </w:r>
      <w:r w:rsidR="00CB5318" w:rsidRPr="00896AE1">
        <w:rPr>
          <w:rFonts w:ascii="Arial" w:hAnsi="Arial" w:cs="Arial"/>
          <w:b/>
          <w:sz w:val="22"/>
          <w:szCs w:val="22"/>
        </w:rPr>
        <w:t>.</w:t>
      </w:r>
      <w:r w:rsidR="00045E28">
        <w:rPr>
          <w:rFonts w:ascii="Arial" w:hAnsi="Arial" w:cs="Arial"/>
          <w:sz w:val="22"/>
          <w:szCs w:val="22"/>
        </w:rPr>
        <w:t xml:space="preserve"> </w:t>
      </w:r>
      <w:r w:rsidR="00566676" w:rsidRPr="005D51E4">
        <w:rPr>
          <w:rFonts w:ascii="Arial" w:hAnsi="Arial" w:cs="Arial"/>
          <w:sz w:val="22"/>
          <w:szCs w:val="22"/>
          <w:lang w:val="nl-NL"/>
        </w:rPr>
        <w:t>Lokale actoren moeten op kleinstedelijk nivea</w:t>
      </w:r>
      <w:r w:rsidR="00540F6A">
        <w:rPr>
          <w:rFonts w:ascii="Arial" w:hAnsi="Arial" w:cs="Arial"/>
          <w:sz w:val="22"/>
          <w:szCs w:val="22"/>
          <w:lang w:val="nl-NL"/>
        </w:rPr>
        <w:t>u samengebracht worden om lokale</w:t>
      </w:r>
      <w:r w:rsidR="00566676" w:rsidRPr="005D51E4">
        <w:rPr>
          <w:rFonts w:ascii="Arial" w:hAnsi="Arial" w:cs="Arial"/>
          <w:sz w:val="22"/>
          <w:szCs w:val="22"/>
          <w:lang w:val="nl-NL"/>
        </w:rPr>
        <w:t xml:space="preserve"> concepten aangepast te implementeren. Een bottom-up werking lijkt de aangewezen weg.</w:t>
      </w:r>
      <w:r w:rsidR="000E0F42">
        <w:rPr>
          <w:rFonts w:ascii="Arial" w:hAnsi="Arial" w:cs="Arial"/>
          <w:sz w:val="22"/>
          <w:szCs w:val="22"/>
          <w:lang w:val="nl-NL"/>
        </w:rPr>
        <w:t xml:space="preserve"> S</w:t>
      </w:r>
      <w:r w:rsidR="00566676" w:rsidRPr="005D51E4">
        <w:rPr>
          <w:rFonts w:ascii="Arial" w:hAnsi="Arial" w:cs="Arial"/>
          <w:sz w:val="22"/>
          <w:szCs w:val="22"/>
          <w:lang w:val="nl-NL"/>
        </w:rPr>
        <w:t>tructuren</w:t>
      </w:r>
      <w:r w:rsidR="000E0F42">
        <w:rPr>
          <w:rFonts w:ascii="Arial" w:hAnsi="Arial" w:cs="Arial"/>
          <w:sz w:val="22"/>
          <w:szCs w:val="22"/>
          <w:lang w:val="nl-NL"/>
        </w:rPr>
        <w:t xml:space="preserve"> zijn</w:t>
      </w:r>
      <w:r w:rsidR="00566676" w:rsidRPr="005D51E4">
        <w:rPr>
          <w:rFonts w:ascii="Arial" w:hAnsi="Arial" w:cs="Arial"/>
          <w:sz w:val="22"/>
          <w:szCs w:val="22"/>
          <w:lang w:val="nl-NL"/>
        </w:rPr>
        <w:t xml:space="preserve"> op het mesoniveau onontbeerlijk om een kwalitatieve </w:t>
      </w:r>
      <w:r w:rsidR="00566676">
        <w:rPr>
          <w:rFonts w:ascii="Arial" w:hAnsi="Arial" w:cs="Arial"/>
          <w:sz w:val="22"/>
          <w:szCs w:val="22"/>
          <w:lang w:val="nl-NL"/>
        </w:rPr>
        <w:t xml:space="preserve">multidisciplinaire chronische </w:t>
      </w:r>
      <w:r w:rsidR="000E0F42">
        <w:rPr>
          <w:rFonts w:ascii="Arial" w:hAnsi="Arial" w:cs="Arial"/>
          <w:sz w:val="22"/>
          <w:szCs w:val="22"/>
          <w:lang w:val="nl-NL"/>
        </w:rPr>
        <w:t xml:space="preserve">zorg waar te maken en </w:t>
      </w:r>
      <w:r w:rsidR="00566676" w:rsidRPr="005D51E4">
        <w:rPr>
          <w:rFonts w:ascii="Arial" w:hAnsi="Arial" w:cs="Arial"/>
          <w:sz w:val="22"/>
          <w:szCs w:val="22"/>
          <w:lang w:val="nl-NL"/>
        </w:rPr>
        <w:t>spelen een belangrijke rol in de kwaliteitsverbetering van de chronische zorg.</w:t>
      </w:r>
    </w:p>
    <w:p w14:paraId="2643A910" w14:textId="4FEF2EED" w:rsidR="00566676" w:rsidRPr="00CB5318" w:rsidRDefault="00C0426F" w:rsidP="008F2DE2">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lang w:val="nl-NL"/>
        </w:rPr>
      </w:pPr>
      <w:r>
        <w:rPr>
          <w:rFonts w:ascii="Arial" w:hAnsi="Arial" w:cs="Arial"/>
          <w:sz w:val="22"/>
          <w:szCs w:val="22"/>
        </w:rPr>
        <w:t xml:space="preserve">- </w:t>
      </w:r>
      <w:r w:rsidR="004F06A0">
        <w:rPr>
          <w:rFonts w:ascii="Arial" w:hAnsi="Arial" w:cs="Arial"/>
          <w:sz w:val="22"/>
          <w:szCs w:val="22"/>
        </w:rPr>
        <w:tab/>
      </w:r>
      <w:r w:rsidR="00566676" w:rsidRPr="00896AE1">
        <w:rPr>
          <w:rFonts w:ascii="Arial" w:hAnsi="Arial" w:cs="Arial"/>
          <w:b/>
          <w:sz w:val="22"/>
          <w:szCs w:val="22"/>
        </w:rPr>
        <w:t xml:space="preserve">Aanbeveling 3: </w:t>
      </w:r>
      <w:r w:rsidR="00540F6A">
        <w:rPr>
          <w:rFonts w:ascii="Arial" w:hAnsi="Arial" w:cs="Arial"/>
          <w:b/>
          <w:sz w:val="22"/>
          <w:szCs w:val="22"/>
          <w:lang w:val="nl-NL"/>
        </w:rPr>
        <w:t>h</w:t>
      </w:r>
      <w:r w:rsidR="00582095" w:rsidRPr="00896AE1">
        <w:rPr>
          <w:rFonts w:ascii="Arial" w:hAnsi="Arial" w:cs="Arial"/>
          <w:b/>
          <w:sz w:val="22"/>
          <w:szCs w:val="22"/>
          <w:lang w:val="nl-NL"/>
        </w:rPr>
        <w:t>et integrated care model voor Vlaanderen moet gemeenschapsgericht zijn met een maximale integratie van diensten</w:t>
      </w:r>
      <w:r w:rsidRPr="00896AE1">
        <w:rPr>
          <w:rFonts w:ascii="Arial" w:hAnsi="Arial" w:cs="Arial"/>
          <w:b/>
          <w:sz w:val="22"/>
          <w:szCs w:val="22"/>
          <w:lang w:val="nl-NL"/>
        </w:rPr>
        <w:t>.</w:t>
      </w:r>
      <w:r>
        <w:rPr>
          <w:rFonts w:ascii="Arial" w:hAnsi="Arial" w:cs="Arial"/>
          <w:sz w:val="22"/>
          <w:szCs w:val="22"/>
          <w:lang w:val="nl-NL"/>
        </w:rPr>
        <w:t xml:space="preserve"> Een </w:t>
      </w:r>
      <w:r w:rsidR="00566676" w:rsidRPr="00C0426F">
        <w:rPr>
          <w:rFonts w:ascii="Arial" w:hAnsi="Arial" w:cs="Arial"/>
          <w:sz w:val="22"/>
          <w:szCs w:val="22"/>
          <w:lang w:val="nl-NL"/>
        </w:rPr>
        <w:t>horizontale integratie tussen gezondheid en welzijn</w:t>
      </w:r>
      <w:r>
        <w:rPr>
          <w:rFonts w:ascii="Arial" w:hAnsi="Arial" w:cs="Arial"/>
          <w:sz w:val="22"/>
          <w:szCs w:val="22"/>
          <w:lang w:val="nl-NL"/>
        </w:rPr>
        <w:t xml:space="preserve"> is hierbij noodzakelijk</w:t>
      </w:r>
      <w:r w:rsidR="00566676" w:rsidRPr="00C0426F">
        <w:rPr>
          <w:rFonts w:ascii="Arial" w:hAnsi="Arial" w:cs="Arial"/>
          <w:sz w:val="22"/>
          <w:szCs w:val="22"/>
          <w:lang w:val="nl-NL"/>
        </w:rPr>
        <w:t>. Voorzie in een strategie om silodenken bij zor</w:t>
      </w:r>
      <w:r>
        <w:rPr>
          <w:rFonts w:ascii="Arial" w:hAnsi="Arial" w:cs="Arial"/>
          <w:sz w:val="22"/>
          <w:szCs w:val="22"/>
          <w:lang w:val="nl-NL"/>
        </w:rPr>
        <w:t>gverleners te doorbreken. Verticale integratie</w:t>
      </w:r>
      <w:r w:rsidR="00566676" w:rsidRPr="00C0426F">
        <w:rPr>
          <w:rFonts w:ascii="Arial" w:hAnsi="Arial" w:cs="Arial"/>
          <w:sz w:val="22"/>
          <w:szCs w:val="22"/>
          <w:lang w:val="nl-NL"/>
        </w:rPr>
        <w:t xml:space="preserve"> tussen </w:t>
      </w:r>
      <w:r>
        <w:rPr>
          <w:rFonts w:ascii="Arial" w:hAnsi="Arial" w:cs="Arial"/>
          <w:sz w:val="22"/>
          <w:szCs w:val="22"/>
          <w:lang w:val="nl-NL"/>
        </w:rPr>
        <w:t>de eerste, tweede en derde lijn is een bijkomende voorwaarde, maar ook integratie binnen de sectoren of tussen preventieve en curatieve diensten zijn noodzakelijk om het integrated care model in Vlaanderen te realiseren.</w:t>
      </w:r>
    </w:p>
    <w:p w14:paraId="58ED65FF" w14:textId="71AE53CA" w:rsidR="00566676" w:rsidRPr="007519C4" w:rsidRDefault="00C0426F" w:rsidP="008F2DE2">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lang w:val="nl-NL"/>
        </w:rPr>
      </w:pPr>
      <w:r w:rsidRPr="007519C4">
        <w:rPr>
          <w:rFonts w:ascii="Arial" w:hAnsi="Arial" w:cs="Arial"/>
          <w:sz w:val="22"/>
          <w:szCs w:val="22"/>
          <w:lang w:val="nl-NL"/>
        </w:rPr>
        <w:t xml:space="preserve">- </w:t>
      </w:r>
      <w:r w:rsidR="004F06A0">
        <w:rPr>
          <w:rFonts w:ascii="Arial" w:hAnsi="Arial" w:cs="Arial"/>
          <w:sz w:val="22"/>
          <w:szCs w:val="22"/>
          <w:lang w:val="nl-NL"/>
        </w:rPr>
        <w:tab/>
      </w:r>
      <w:r w:rsidR="001A4A55" w:rsidRPr="00896AE1">
        <w:rPr>
          <w:rFonts w:ascii="Arial" w:hAnsi="Arial" w:cs="Arial"/>
          <w:b/>
          <w:sz w:val="22"/>
          <w:szCs w:val="22"/>
          <w:lang w:val="nl-NL"/>
        </w:rPr>
        <w:t>Aanbeveling 4: zorgregio’s</w:t>
      </w:r>
      <w:r w:rsidR="00566676" w:rsidRPr="00896AE1">
        <w:rPr>
          <w:rFonts w:ascii="Arial" w:hAnsi="Arial" w:cs="Arial"/>
          <w:b/>
          <w:sz w:val="22"/>
          <w:szCs w:val="22"/>
          <w:lang w:val="nl-NL"/>
        </w:rPr>
        <w:t xml:space="preserve"> zijn meer dan een geografisch gegeven</w:t>
      </w:r>
      <w:r w:rsidR="00CB5318" w:rsidRPr="00896AE1">
        <w:rPr>
          <w:rFonts w:ascii="Arial" w:hAnsi="Arial" w:cs="Arial"/>
          <w:b/>
          <w:sz w:val="22"/>
          <w:szCs w:val="22"/>
          <w:lang w:val="nl-NL"/>
        </w:rPr>
        <w:t>.</w:t>
      </w:r>
      <w:r w:rsidR="00CB5318" w:rsidRPr="007519C4">
        <w:rPr>
          <w:rFonts w:ascii="Arial" w:hAnsi="Arial" w:cs="Arial"/>
          <w:sz w:val="22"/>
          <w:szCs w:val="22"/>
          <w:lang w:val="nl-NL"/>
        </w:rPr>
        <w:t xml:space="preserve"> </w:t>
      </w:r>
      <w:r w:rsidR="007519C4" w:rsidRPr="007519C4">
        <w:rPr>
          <w:rFonts w:ascii="Arial" w:hAnsi="Arial" w:cs="Arial"/>
          <w:sz w:val="22"/>
          <w:szCs w:val="22"/>
          <w:lang w:val="nl-NL"/>
        </w:rPr>
        <w:t>Breng disciplines op kleinstedelijk niveau samen die de juiste structuren en processen kunnen ontwikkelen om chronische zorg correct toe te passen. Aanwezigheid van zelfstandige disciplines is hierbij een noodzaak.</w:t>
      </w:r>
    </w:p>
    <w:p w14:paraId="7B2FF169" w14:textId="22C408C0" w:rsidR="007519C4" w:rsidRPr="007519C4" w:rsidRDefault="007519C4" w:rsidP="008F2DE2">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lang w:val="nl-NL"/>
        </w:rPr>
      </w:pPr>
      <w:r>
        <w:rPr>
          <w:rFonts w:ascii="Arial" w:hAnsi="Arial" w:cs="Arial"/>
          <w:lang w:val="nl-NL"/>
        </w:rPr>
        <w:t xml:space="preserve">- </w:t>
      </w:r>
      <w:r w:rsidR="004F06A0">
        <w:rPr>
          <w:rFonts w:ascii="Arial" w:hAnsi="Arial" w:cs="Arial"/>
          <w:lang w:val="nl-NL"/>
        </w:rPr>
        <w:tab/>
      </w:r>
      <w:r w:rsidR="00566676" w:rsidRPr="00896AE1">
        <w:rPr>
          <w:rFonts w:ascii="Arial" w:hAnsi="Arial" w:cs="Arial"/>
          <w:b/>
          <w:sz w:val="22"/>
          <w:szCs w:val="22"/>
        </w:rPr>
        <w:t>Aanbeveling 5: structurele knelpunten</w:t>
      </w:r>
      <w:r w:rsidR="00C22D98" w:rsidRPr="00896AE1">
        <w:rPr>
          <w:rFonts w:ascii="Arial" w:hAnsi="Arial" w:cs="Arial"/>
          <w:b/>
          <w:sz w:val="22"/>
          <w:szCs w:val="22"/>
        </w:rPr>
        <w:t xml:space="preserve"> moeten </w:t>
      </w:r>
      <w:r w:rsidR="00540F6A">
        <w:rPr>
          <w:rFonts w:ascii="Arial" w:hAnsi="Arial" w:cs="Arial"/>
          <w:b/>
          <w:sz w:val="22"/>
          <w:szCs w:val="22"/>
        </w:rPr>
        <w:t xml:space="preserve">worden </w:t>
      </w:r>
      <w:r w:rsidR="00C22D98" w:rsidRPr="00896AE1">
        <w:rPr>
          <w:rFonts w:ascii="Arial" w:hAnsi="Arial" w:cs="Arial"/>
          <w:b/>
          <w:sz w:val="22"/>
          <w:szCs w:val="22"/>
        </w:rPr>
        <w:t>opgelost om een paradigmashift bij de zorgverleners en patiënten mogelijk te maken.</w:t>
      </w:r>
      <w:r>
        <w:rPr>
          <w:rFonts w:ascii="Arial" w:hAnsi="Arial" w:cs="Arial"/>
          <w:sz w:val="22"/>
          <w:szCs w:val="22"/>
        </w:rPr>
        <w:t xml:space="preserve"> </w:t>
      </w:r>
      <w:r w:rsidR="00566676" w:rsidRPr="0003414A">
        <w:rPr>
          <w:rFonts w:ascii="Arial" w:hAnsi="Arial" w:cs="Arial"/>
          <w:sz w:val="22"/>
          <w:szCs w:val="22"/>
          <w:lang w:val="nl-NL"/>
        </w:rPr>
        <w:t>De aller</w:t>
      </w:r>
      <w:r w:rsidR="00C22D98">
        <w:rPr>
          <w:rFonts w:ascii="Arial" w:hAnsi="Arial" w:cs="Arial"/>
          <w:sz w:val="22"/>
          <w:szCs w:val="22"/>
          <w:lang w:val="nl-NL"/>
        </w:rPr>
        <w:t xml:space="preserve">belangrijkste knelpunten zijn </w:t>
      </w:r>
      <w:r w:rsidR="00566676" w:rsidRPr="00C22D98">
        <w:rPr>
          <w:rFonts w:ascii="Arial" w:hAnsi="Arial" w:cs="Arial"/>
          <w:sz w:val="22"/>
          <w:szCs w:val="22"/>
          <w:lang w:val="nl-NL"/>
        </w:rPr>
        <w:t>onaangepaste stru</w:t>
      </w:r>
      <w:r w:rsidR="00C22D98">
        <w:rPr>
          <w:rFonts w:ascii="Arial" w:hAnsi="Arial" w:cs="Arial"/>
          <w:sz w:val="22"/>
          <w:szCs w:val="22"/>
          <w:lang w:val="nl-NL"/>
        </w:rPr>
        <w:t xml:space="preserve">cturen op micro- en mesoniveau en </w:t>
      </w:r>
      <w:r w:rsidR="00C22D98" w:rsidRPr="00C22D98">
        <w:rPr>
          <w:rFonts w:ascii="Arial" w:hAnsi="Arial" w:cs="Arial"/>
          <w:sz w:val="22"/>
          <w:szCs w:val="22"/>
          <w:lang w:val="nl-NL"/>
        </w:rPr>
        <w:t>een onaangepaste financiering van de zorgverleners</w:t>
      </w:r>
      <w:r w:rsidR="00C22D98">
        <w:rPr>
          <w:rFonts w:ascii="Arial" w:hAnsi="Arial" w:cs="Arial"/>
          <w:sz w:val="22"/>
          <w:szCs w:val="22"/>
          <w:lang w:val="nl-NL"/>
        </w:rPr>
        <w:t>.</w:t>
      </w:r>
    </w:p>
    <w:p w14:paraId="6C8AC2E4" w14:textId="64FE0BA1" w:rsidR="005C6707" w:rsidRPr="005C6707" w:rsidRDefault="007519C4" w:rsidP="005C6707">
      <w:pPr>
        <w:pBdr>
          <w:top w:val="single" w:sz="4" w:space="1" w:color="auto"/>
          <w:left w:val="single" w:sz="4" w:space="4" w:color="auto"/>
          <w:bottom w:val="single" w:sz="4" w:space="1" w:color="auto"/>
          <w:right w:val="single" w:sz="4" w:space="4" w:color="auto"/>
        </w:pBdr>
        <w:ind w:left="705" w:hanging="705"/>
        <w:rPr>
          <w:rFonts w:ascii="Arial" w:hAnsi="Arial" w:cs="Arial"/>
          <w:b/>
          <w:sz w:val="22"/>
          <w:szCs w:val="22"/>
        </w:rPr>
      </w:pPr>
      <w:r>
        <w:rPr>
          <w:rFonts w:ascii="Arial" w:hAnsi="Arial" w:cs="Arial"/>
          <w:sz w:val="22"/>
          <w:szCs w:val="22"/>
        </w:rPr>
        <w:t xml:space="preserve">- </w:t>
      </w:r>
      <w:r w:rsidR="004F06A0">
        <w:rPr>
          <w:rFonts w:ascii="Arial" w:hAnsi="Arial" w:cs="Arial"/>
          <w:sz w:val="22"/>
          <w:szCs w:val="22"/>
        </w:rPr>
        <w:tab/>
      </w:r>
      <w:r w:rsidR="00566676" w:rsidRPr="00896AE1">
        <w:rPr>
          <w:rFonts w:ascii="Arial" w:hAnsi="Arial" w:cs="Arial"/>
          <w:b/>
          <w:sz w:val="22"/>
          <w:szCs w:val="22"/>
        </w:rPr>
        <w:t xml:space="preserve">Aanbeveling 6: </w:t>
      </w:r>
      <w:r w:rsidR="00900683" w:rsidRPr="00896AE1">
        <w:rPr>
          <w:rFonts w:ascii="Arial" w:hAnsi="Arial" w:cs="Arial"/>
          <w:b/>
          <w:sz w:val="22"/>
          <w:szCs w:val="22"/>
        </w:rPr>
        <w:t xml:space="preserve">bouw voor diepgaande veranderingen een </w:t>
      </w:r>
      <w:r w:rsidR="00566676" w:rsidRPr="00896AE1">
        <w:rPr>
          <w:rFonts w:ascii="Arial" w:hAnsi="Arial" w:cs="Arial"/>
          <w:b/>
          <w:sz w:val="22"/>
          <w:szCs w:val="22"/>
        </w:rPr>
        <w:t>draagvlak</w:t>
      </w:r>
      <w:r w:rsidR="00900683" w:rsidRPr="00896AE1">
        <w:rPr>
          <w:rFonts w:ascii="Arial" w:hAnsi="Arial" w:cs="Arial"/>
          <w:b/>
          <w:sz w:val="22"/>
          <w:szCs w:val="22"/>
        </w:rPr>
        <w:t xml:space="preserve"> op bij patiënten en zorgverleners</w:t>
      </w:r>
      <w:r w:rsidR="00496515" w:rsidRPr="00896AE1">
        <w:rPr>
          <w:rFonts w:ascii="Arial" w:hAnsi="Arial" w:cs="Arial"/>
          <w:b/>
          <w:sz w:val="22"/>
          <w:szCs w:val="22"/>
        </w:rPr>
        <w:t>.</w:t>
      </w:r>
    </w:p>
    <w:p w14:paraId="637115AF" w14:textId="3F79AACF" w:rsidR="00566676" w:rsidRPr="007519C4" w:rsidRDefault="00655761" w:rsidP="008F2DE2">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rPr>
      </w:pPr>
      <w:r>
        <w:rPr>
          <w:rFonts w:ascii="Arial" w:hAnsi="Arial" w:cs="Arial"/>
          <w:lang w:val="nl-NL"/>
        </w:rPr>
        <w:t>-</w:t>
      </w:r>
      <w:r>
        <w:rPr>
          <w:rFonts w:ascii="Arial" w:hAnsi="Arial" w:cs="Arial"/>
          <w:lang w:val="nl-NL"/>
        </w:rPr>
        <w:tab/>
      </w:r>
      <w:r w:rsidR="00566676" w:rsidRPr="00896AE1">
        <w:rPr>
          <w:rFonts w:ascii="Arial" w:hAnsi="Arial" w:cs="Arial"/>
          <w:b/>
          <w:sz w:val="22"/>
          <w:szCs w:val="22"/>
        </w:rPr>
        <w:t xml:space="preserve">Aanbeveling 7: </w:t>
      </w:r>
      <w:r w:rsidR="007519C4" w:rsidRPr="00896AE1">
        <w:rPr>
          <w:rFonts w:ascii="Arial" w:hAnsi="Arial" w:cs="Arial"/>
          <w:b/>
          <w:sz w:val="22"/>
          <w:szCs w:val="22"/>
        </w:rPr>
        <w:t xml:space="preserve">werk een </w:t>
      </w:r>
      <w:r w:rsidR="00566676" w:rsidRPr="00896AE1">
        <w:rPr>
          <w:rFonts w:ascii="Arial" w:hAnsi="Arial" w:cs="Arial"/>
          <w:b/>
          <w:sz w:val="22"/>
          <w:szCs w:val="22"/>
        </w:rPr>
        <w:t>implementatieplan</w:t>
      </w:r>
      <w:r w:rsidR="007519C4" w:rsidRPr="00896AE1">
        <w:rPr>
          <w:rFonts w:ascii="Arial" w:hAnsi="Arial" w:cs="Arial"/>
          <w:b/>
          <w:sz w:val="22"/>
          <w:szCs w:val="22"/>
        </w:rPr>
        <w:t xml:space="preserve"> uit dat rekening houdt met de diversiteit en verschillen bij de zorgverleners.</w:t>
      </w:r>
      <w:r w:rsidR="007519C4">
        <w:rPr>
          <w:rFonts w:ascii="Arial" w:hAnsi="Arial" w:cs="Arial"/>
          <w:sz w:val="22"/>
          <w:szCs w:val="22"/>
        </w:rPr>
        <w:t xml:space="preserve"> </w:t>
      </w:r>
      <w:r w:rsidR="00566676" w:rsidRPr="00057574">
        <w:rPr>
          <w:rFonts w:ascii="Arial" w:hAnsi="Arial" w:cs="Arial"/>
          <w:sz w:val="22"/>
          <w:szCs w:val="22"/>
          <w:lang w:val="nl-NL"/>
        </w:rPr>
        <w:t>Dit plan van aanpak moet ook rekening houden met een zekere inertie en zel</w:t>
      </w:r>
      <w:r w:rsidR="00566676">
        <w:rPr>
          <w:rFonts w:ascii="Arial" w:hAnsi="Arial" w:cs="Arial"/>
          <w:sz w:val="22"/>
          <w:szCs w:val="22"/>
          <w:lang w:val="nl-NL"/>
        </w:rPr>
        <w:t xml:space="preserve">fs weerstand tegen verandering, </w:t>
      </w:r>
      <w:r w:rsidR="00566676" w:rsidRPr="00057574">
        <w:rPr>
          <w:rFonts w:ascii="Arial" w:hAnsi="Arial" w:cs="Arial"/>
          <w:sz w:val="22"/>
          <w:szCs w:val="22"/>
          <w:lang w:val="nl-NL"/>
        </w:rPr>
        <w:t xml:space="preserve">zowel bij de zorgverleners als bij de patiënten. </w:t>
      </w:r>
    </w:p>
    <w:p w14:paraId="687EE821" w14:textId="52F893DE" w:rsidR="00566676" w:rsidRPr="004F06A0" w:rsidRDefault="004F06A0" w:rsidP="008F2DE2">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lang w:val="nl-NL"/>
        </w:rPr>
      </w:pPr>
      <w:r>
        <w:rPr>
          <w:rFonts w:ascii="Arial" w:hAnsi="Arial" w:cs="Arial"/>
          <w:sz w:val="22"/>
          <w:szCs w:val="22"/>
        </w:rPr>
        <w:t xml:space="preserve">- </w:t>
      </w:r>
      <w:r>
        <w:rPr>
          <w:rFonts w:ascii="Arial" w:hAnsi="Arial" w:cs="Arial"/>
          <w:sz w:val="22"/>
          <w:szCs w:val="22"/>
        </w:rPr>
        <w:tab/>
      </w:r>
      <w:r w:rsidR="00566676" w:rsidRPr="00896AE1">
        <w:rPr>
          <w:rFonts w:ascii="Arial" w:hAnsi="Arial" w:cs="Arial"/>
          <w:b/>
          <w:sz w:val="22"/>
          <w:szCs w:val="22"/>
        </w:rPr>
        <w:t xml:space="preserve">Aanbeveling 8: </w:t>
      </w:r>
      <w:r w:rsidR="007519C4" w:rsidRPr="00896AE1">
        <w:rPr>
          <w:rFonts w:ascii="Arial" w:hAnsi="Arial" w:cs="Arial"/>
          <w:b/>
          <w:sz w:val="22"/>
          <w:szCs w:val="22"/>
        </w:rPr>
        <w:t>teken een</w:t>
      </w:r>
      <w:r w:rsidR="007519C4" w:rsidRPr="00896AE1">
        <w:rPr>
          <w:rFonts w:ascii="Arial" w:hAnsi="Arial" w:cs="Arial"/>
          <w:b/>
          <w:sz w:val="22"/>
          <w:szCs w:val="22"/>
          <w:lang w:val="nl-NL"/>
        </w:rPr>
        <w:t xml:space="preserve"> raamkader uit</w:t>
      </w:r>
      <w:r w:rsidR="00566676" w:rsidRPr="00896AE1">
        <w:rPr>
          <w:rFonts w:ascii="Arial" w:hAnsi="Arial" w:cs="Arial"/>
          <w:b/>
          <w:sz w:val="22"/>
          <w:szCs w:val="22"/>
          <w:lang w:val="nl-NL"/>
        </w:rPr>
        <w:t xml:space="preserve"> dat de omslag van het gezondheidszorgsysteem mogelijk maakt.</w:t>
      </w:r>
      <w:r w:rsidR="00566676" w:rsidRPr="00057574">
        <w:rPr>
          <w:rFonts w:ascii="Arial" w:hAnsi="Arial" w:cs="Arial"/>
          <w:sz w:val="22"/>
          <w:szCs w:val="22"/>
          <w:lang w:val="nl-NL"/>
        </w:rPr>
        <w:t xml:space="preserve"> </w:t>
      </w:r>
      <w:r w:rsidR="00566676" w:rsidRPr="00057574">
        <w:rPr>
          <w:rFonts w:ascii="Arial" w:hAnsi="Arial" w:cs="Arial"/>
          <w:kern w:val="24"/>
          <w:sz w:val="22"/>
          <w:szCs w:val="22"/>
          <w:lang w:val="nl-NL"/>
        </w:rPr>
        <w:t>Heel</w:t>
      </w:r>
      <w:r w:rsidR="00540F6A">
        <w:rPr>
          <w:rFonts w:ascii="Arial" w:hAnsi="Arial" w:cs="Arial"/>
          <w:kern w:val="24"/>
          <w:sz w:val="22"/>
          <w:szCs w:val="22"/>
          <w:lang w:val="nl-NL"/>
        </w:rPr>
        <w:t xml:space="preserve"> belangrijk daarbij is dat ook </w:t>
      </w:r>
      <w:r w:rsidR="00566676" w:rsidRPr="00057574">
        <w:rPr>
          <w:rFonts w:ascii="Arial" w:hAnsi="Arial" w:cs="Arial"/>
          <w:kern w:val="24"/>
          <w:sz w:val="22"/>
          <w:szCs w:val="22"/>
          <w:lang w:val="nl-NL"/>
        </w:rPr>
        <w:t>de over</w:t>
      </w:r>
      <w:r w:rsidR="00566676">
        <w:rPr>
          <w:rFonts w:ascii="Arial" w:hAnsi="Arial" w:cs="Arial"/>
          <w:kern w:val="24"/>
          <w:sz w:val="22"/>
          <w:szCs w:val="22"/>
          <w:lang w:val="nl-NL"/>
        </w:rPr>
        <w:t xml:space="preserve">heden hun silo’s doorbreken en </w:t>
      </w:r>
      <w:r w:rsidR="00566676" w:rsidRPr="00057574">
        <w:rPr>
          <w:rFonts w:ascii="Arial" w:hAnsi="Arial" w:cs="Arial"/>
          <w:kern w:val="24"/>
          <w:sz w:val="22"/>
          <w:szCs w:val="22"/>
          <w:lang w:val="nl-NL"/>
        </w:rPr>
        <w:t>samenwerken op de diverse niveaus.</w:t>
      </w:r>
    </w:p>
    <w:p w14:paraId="6EB66F57" w14:textId="2BDB6901" w:rsidR="00566676" w:rsidRPr="004F06A0" w:rsidRDefault="004F06A0" w:rsidP="008F2DE2">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566676" w:rsidRPr="00896AE1">
        <w:rPr>
          <w:rFonts w:ascii="Arial" w:hAnsi="Arial" w:cs="Arial"/>
          <w:b/>
          <w:sz w:val="22"/>
          <w:szCs w:val="22"/>
        </w:rPr>
        <w:t xml:space="preserve">Aanbeveling 9: </w:t>
      </w:r>
      <w:r w:rsidR="00540F6A">
        <w:rPr>
          <w:rFonts w:ascii="Arial" w:hAnsi="Arial" w:cs="Arial"/>
          <w:b/>
          <w:kern w:val="24"/>
          <w:sz w:val="22"/>
          <w:szCs w:val="22"/>
          <w:lang w:val="nl-NL"/>
        </w:rPr>
        <w:t>d</w:t>
      </w:r>
      <w:r w:rsidR="00566676" w:rsidRPr="00896AE1">
        <w:rPr>
          <w:rFonts w:ascii="Arial" w:hAnsi="Arial" w:cs="Arial"/>
          <w:b/>
          <w:kern w:val="24"/>
          <w:sz w:val="22"/>
          <w:szCs w:val="22"/>
          <w:lang w:val="nl-NL"/>
        </w:rPr>
        <w:t xml:space="preserve">e overheid heeft een taak in het ontwikkelen </w:t>
      </w:r>
      <w:r w:rsidRPr="00896AE1">
        <w:rPr>
          <w:rFonts w:ascii="Arial" w:hAnsi="Arial" w:cs="Arial"/>
          <w:b/>
          <w:kern w:val="24"/>
          <w:sz w:val="22"/>
          <w:szCs w:val="22"/>
          <w:lang w:val="nl-NL"/>
        </w:rPr>
        <w:t>en aansturen van de zorgregio’s.</w:t>
      </w:r>
      <w:r w:rsidR="00566676" w:rsidRPr="00057574">
        <w:rPr>
          <w:rFonts w:ascii="Arial" w:hAnsi="Arial" w:cs="Arial"/>
          <w:kern w:val="24"/>
          <w:sz w:val="22"/>
          <w:szCs w:val="22"/>
          <w:lang w:val="nl-NL"/>
        </w:rPr>
        <w:t xml:space="preserve"> </w:t>
      </w:r>
      <w:r>
        <w:rPr>
          <w:rFonts w:ascii="Arial" w:hAnsi="Arial" w:cs="Arial"/>
          <w:kern w:val="24"/>
          <w:sz w:val="22"/>
          <w:szCs w:val="22"/>
          <w:lang w:val="nl-NL"/>
        </w:rPr>
        <w:t>Zorgraden, die alle stakeholders groeperen van zowel de eerste, de tweede als de derde lijn,</w:t>
      </w:r>
      <w:r w:rsidR="00566676" w:rsidRPr="00057574">
        <w:rPr>
          <w:rFonts w:ascii="Arial" w:hAnsi="Arial" w:cs="Arial"/>
          <w:kern w:val="24"/>
          <w:sz w:val="22"/>
          <w:szCs w:val="22"/>
          <w:lang w:val="nl-NL"/>
        </w:rPr>
        <w:t xml:space="preserve"> moeten de bevoegdheden en de middelen krijgen om de zorg in de regio daadwerkelijk te plannen en te evalueren. Ze moeten de aanwezige data in de regio kunnen centraliseren om een regionaal gezondheidsbeleid te kunnen voeren. Dit hoeven geen nieuwe organen te worden. Ze kunnen gevormd worden door een herstructurering en rationalisering van de</w:t>
      </w:r>
      <w:r>
        <w:rPr>
          <w:rFonts w:ascii="Arial" w:hAnsi="Arial" w:cs="Arial"/>
          <w:kern w:val="24"/>
          <w:sz w:val="22"/>
          <w:szCs w:val="22"/>
          <w:lang w:val="nl-NL"/>
        </w:rPr>
        <w:t xml:space="preserve"> bestaande organen.</w:t>
      </w:r>
      <w:r w:rsidR="00566676" w:rsidRPr="00057574">
        <w:rPr>
          <w:rFonts w:ascii="Arial" w:hAnsi="Arial" w:cs="Arial"/>
          <w:kern w:val="24"/>
          <w:sz w:val="22"/>
          <w:szCs w:val="22"/>
          <w:lang w:val="nl-NL"/>
        </w:rPr>
        <w:t xml:space="preserve"> </w:t>
      </w:r>
    </w:p>
    <w:p w14:paraId="3DC892B9" w14:textId="256129DD" w:rsidR="00566676" w:rsidRPr="004F06A0" w:rsidRDefault="004F06A0" w:rsidP="008F2DE2">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566676" w:rsidRPr="00896AE1">
        <w:rPr>
          <w:rFonts w:ascii="Arial" w:hAnsi="Arial" w:cs="Arial"/>
          <w:b/>
          <w:sz w:val="22"/>
          <w:szCs w:val="22"/>
        </w:rPr>
        <w:t xml:space="preserve">Aanbeveling 10: </w:t>
      </w:r>
      <w:r w:rsidRPr="00896AE1">
        <w:rPr>
          <w:rFonts w:ascii="Arial" w:hAnsi="Arial" w:cs="Arial"/>
          <w:b/>
          <w:sz w:val="22"/>
          <w:szCs w:val="22"/>
        </w:rPr>
        <w:t>ontwikkel de nodige incentives en hefbomen</w:t>
      </w:r>
      <w:r w:rsidR="00566676" w:rsidRPr="004F06A0">
        <w:rPr>
          <w:rFonts w:ascii="Arial" w:hAnsi="Arial" w:cs="Arial"/>
          <w:sz w:val="22"/>
          <w:szCs w:val="22"/>
        </w:rPr>
        <w:t xml:space="preserve"> om de bestaande knelpunten aan te pakken</w:t>
      </w:r>
      <w:r>
        <w:rPr>
          <w:rFonts w:ascii="Arial" w:hAnsi="Arial" w:cs="Arial"/>
          <w:sz w:val="22"/>
          <w:szCs w:val="22"/>
        </w:rPr>
        <w:t>, zodat de zorgverleners de juiste richting uit gaan.</w:t>
      </w:r>
    </w:p>
    <w:p w14:paraId="08D0D892" w14:textId="77777777" w:rsidR="00655761" w:rsidRPr="00896AE1" w:rsidRDefault="004F06A0" w:rsidP="008F2DE2">
      <w:pPr>
        <w:pBdr>
          <w:top w:val="single" w:sz="4" w:space="1" w:color="auto"/>
          <w:left w:val="single" w:sz="4" w:space="4" w:color="auto"/>
          <w:bottom w:val="single" w:sz="4" w:space="1" w:color="auto"/>
          <w:right w:val="single" w:sz="4" w:space="4" w:color="auto"/>
        </w:pBdr>
        <w:ind w:left="705" w:hanging="705"/>
        <w:rPr>
          <w:rFonts w:ascii="Arial" w:hAnsi="Arial" w:cs="Arial"/>
          <w:b/>
          <w:sz w:val="22"/>
          <w:szCs w:val="22"/>
          <w:lang w:val="nl-NL"/>
        </w:rPr>
      </w:pPr>
      <w:r>
        <w:rPr>
          <w:rFonts w:ascii="Arial" w:hAnsi="Arial" w:cs="Arial"/>
          <w:sz w:val="22"/>
          <w:szCs w:val="22"/>
        </w:rPr>
        <w:t xml:space="preserve">- </w:t>
      </w:r>
      <w:r>
        <w:rPr>
          <w:rFonts w:ascii="Arial" w:hAnsi="Arial" w:cs="Arial"/>
          <w:sz w:val="22"/>
          <w:szCs w:val="22"/>
        </w:rPr>
        <w:tab/>
      </w:r>
      <w:r w:rsidR="00566676" w:rsidRPr="00896AE1">
        <w:rPr>
          <w:rFonts w:ascii="Arial" w:hAnsi="Arial" w:cs="Arial"/>
          <w:b/>
          <w:sz w:val="22"/>
          <w:szCs w:val="22"/>
        </w:rPr>
        <w:t xml:space="preserve">Aanbeveling 11: </w:t>
      </w:r>
      <w:r w:rsidR="00566676" w:rsidRPr="00896AE1">
        <w:rPr>
          <w:rFonts w:ascii="Arial" w:hAnsi="Arial" w:cs="Arial"/>
          <w:b/>
          <w:sz w:val="22"/>
          <w:szCs w:val="22"/>
          <w:lang w:val="nl-NL"/>
        </w:rPr>
        <w:t>Een constructieve samenwerking met de federale overheid en de andere gewestregeringen is een absolute noodzaak.</w:t>
      </w:r>
    </w:p>
    <w:p w14:paraId="5EA67844" w14:textId="77777777" w:rsidR="00655761" w:rsidRDefault="00655761" w:rsidP="00045E28">
      <w:pPr>
        <w:ind w:left="705" w:hanging="705"/>
        <w:rPr>
          <w:rFonts w:ascii="Arial" w:hAnsi="Arial" w:cs="Arial"/>
          <w:sz w:val="22"/>
          <w:szCs w:val="22"/>
          <w:lang w:val="nl-NL"/>
        </w:rPr>
      </w:pPr>
    </w:p>
    <w:p w14:paraId="3360B9B2" w14:textId="0AB75339" w:rsidR="00655761" w:rsidRPr="00356386" w:rsidRDefault="00655761" w:rsidP="00655761">
      <w:pPr>
        <w:pStyle w:val="Kop2"/>
        <w:rPr>
          <w:lang w:val="nl-NL"/>
        </w:rPr>
      </w:pPr>
      <w:bookmarkStart w:id="3" w:name="_Toc427851583"/>
      <w:r w:rsidRPr="00356386">
        <w:rPr>
          <w:lang w:val="nl-NL"/>
        </w:rPr>
        <w:t>Aanbevelingen aan de zorgverleners</w:t>
      </w:r>
      <w:bookmarkEnd w:id="3"/>
    </w:p>
    <w:p w14:paraId="20C0B835" w14:textId="77777777" w:rsidR="00655761" w:rsidRPr="00DA4843" w:rsidRDefault="00655761" w:rsidP="00655761">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w:t>
      </w:r>
      <w:r>
        <w:rPr>
          <w:rFonts w:ascii="Arial" w:hAnsi="Arial" w:cs="Arial"/>
          <w:sz w:val="22"/>
          <w:szCs w:val="22"/>
          <w:lang w:val="nl-NL"/>
        </w:rPr>
        <w:tab/>
      </w:r>
      <w:r w:rsidRPr="00896AE1">
        <w:rPr>
          <w:rFonts w:ascii="Arial" w:hAnsi="Arial" w:cs="Arial"/>
          <w:b/>
          <w:sz w:val="22"/>
          <w:szCs w:val="22"/>
          <w:lang w:val="nl-NL"/>
        </w:rPr>
        <w:tab/>
        <w:t>Aanbeveling 1: plaats de patiënt centraal in uw denken en handelen.</w:t>
      </w:r>
      <w:r w:rsidRPr="00DA4843">
        <w:rPr>
          <w:rFonts w:ascii="Arial" w:hAnsi="Arial" w:cs="Arial"/>
          <w:sz w:val="22"/>
          <w:szCs w:val="22"/>
          <w:lang w:val="nl-NL"/>
        </w:rPr>
        <w:t xml:space="preserve"> De interactie tussen een empowerde patiënt en het team van zorgverleners vormt de hoeksteen in het concept van integrale zorg. </w:t>
      </w:r>
    </w:p>
    <w:p w14:paraId="1C679B3A" w14:textId="77777777" w:rsidR="00655761" w:rsidRPr="00DA4843" w:rsidRDefault="00655761" w:rsidP="00655761">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 xml:space="preserve">- </w:t>
      </w:r>
      <w:r>
        <w:rPr>
          <w:rFonts w:ascii="Arial" w:hAnsi="Arial" w:cs="Arial"/>
          <w:sz w:val="22"/>
          <w:szCs w:val="22"/>
          <w:lang w:val="nl-NL"/>
        </w:rPr>
        <w:tab/>
      </w:r>
      <w:r w:rsidRPr="00896AE1">
        <w:rPr>
          <w:rFonts w:ascii="Arial" w:hAnsi="Arial" w:cs="Arial"/>
          <w:b/>
          <w:sz w:val="22"/>
          <w:szCs w:val="22"/>
          <w:lang w:val="nl-NL"/>
        </w:rPr>
        <w:t>Aanbeveling 2: uiteindelijk is de goedkoopste patiënt ‘een gezonde burger’.</w:t>
      </w:r>
      <w:r>
        <w:rPr>
          <w:rFonts w:ascii="Arial" w:hAnsi="Arial" w:cs="Arial"/>
          <w:sz w:val="22"/>
          <w:szCs w:val="22"/>
          <w:lang w:val="nl-NL"/>
        </w:rPr>
        <w:t xml:space="preserve"> We moeten evolueren van een benadering gericht op ziekte naar een doelgerichte benadering. </w:t>
      </w:r>
      <w:r w:rsidRPr="00162983">
        <w:rPr>
          <w:rFonts w:ascii="Arial" w:hAnsi="Arial" w:cs="Arial"/>
          <w:sz w:val="22"/>
          <w:szCs w:val="22"/>
          <w:lang w:val="nl-NL"/>
        </w:rPr>
        <w:t>Begrippen zoals gezondheidsbevordering, levenshygiëne en kwaliteit van leven moeten een veel belangrijker gewicht in de schaal werpen dan tot nog toe het geval is.</w:t>
      </w:r>
    </w:p>
    <w:p w14:paraId="4DBACEF8" w14:textId="77777777" w:rsidR="00655761" w:rsidRPr="00DA4843" w:rsidRDefault="00655761" w:rsidP="00655761">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w:t>
      </w:r>
      <w:r>
        <w:rPr>
          <w:rFonts w:ascii="Arial" w:hAnsi="Arial" w:cs="Arial"/>
          <w:sz w:val="22"/>
          <w:szCs w:val="22"/>
          <w:lang w:val="nl-NL"/>
        </w:rPr>
        <w:tab/>
      </w:r>
      <w:r w:rsidRPr="00B22A6C">
        <w:rPr>
          <w:rFonts w:ascii="Arial" w:hAnsi="Arial" w:cs="Arial"/>
          <w:b/>
          <w:sz w:val="22"/>
          <w:szCs w:val="22"/>
          <w:lang w:val="nl-NL"/>
        </w:rPr>
        <w:t>Aanbeveling 3: verlaat het ‘eigen territorium’.</w:t>
      </w:r>
      <w:r w:rsidRPr="00B102F4">
        <w:rPr>
          <w:rFonts w:ascii="Arial" w:hAnsi="Arial" w:cs="Arial"/>
          <w:sz w:val="22"/>
          <w:szCs w:val="22"/>
          <w:lang w:val="nl-NL"/>
        </w:rPr>
        <w:t xml:space="preserve"> Niet wie de zorg levert is belangrijk, maar wel dat de juiste zorg aan de juiste persoon op het juiste tijdstip geleverd wordt. </w:t>
      </w:r>
    </w:p>
    <w:p w14:paraId="12A2E433" w14:textId="2427639C" w:rsidR="00655761" w:rsidRPr="00DA4843" w:rsidRDefault="00655761" w:rsidP="00655761">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w:t>
      </w:r>
      <w:r>
        <w:rPr>
          <w:rFonts w:ascii="Arial" w:hAnsi="Arial" w:cs="Arial"/>
          <w:sz w:val="22"/>
          <w:szCs w:val="22"/>
          <w:lang w:val="nl-NL"/>
        </w:rPr>
        <w:tab/>
      </w:r>
      <w:r w:rsidRPr="00B22A6C">
        <w:rPr>
          <w:rFonts w:ascii="Arial" w:hAnsi="Arial" w:cs="Arial"/>
          <w:b/>
          <w:sz w:val="22"/>
          <w:szCs w:val="22"/>
          <w:lang w:val="nl-NL"/>
        </w:rPr>
        <w:t xml:space="preserve">Aanbeveling 4: zet de stap van solist naar zorgteam. </w:t>
      </w:r>
      <w:r w:rsidRPr="001E7E01">
        <w:rPr>
          <w:rFonts w:ascii="Arial" w:hAnsi="Arial" w:cs="Arial"/>
          <w:sz w:val="22"/>
          <w:szCs w:val="22"/>
          <w:lang w:val="nl-NL"/>
        </w:rPr>
        <w:t>Door de toegenomen complexiteit van zorg is samenwerken in teamverband een noodzaak geworden.</w:t>
      </w:r>
      <w:r>
        <w:rPr>
          <w:rFonts w:ascii="Arial" w:hAnsi="Arial" w:cs="Arial"/>
          <w:sz w:val="22"/>
          <w:szCs w:val="22"/>
          <w:lang w:val="nl-NL"/>
        </w:rPr>
        <w:t xml:space="preserve"> </w:t>
      </w:r>
      <w:r w:rsidRPr="001E7E01">
        <w:rPr>
          <w:rFonts w:ascii="Arial" w:hAnsi="Arial" w:cs="Arial"/>
          <w:sz w:val="22"/>
          <w:szCs w:val="22"/>
          <w:lang w:val="nl-NL"/>
        </w:rPr>
        <w:t>We moeten multidisciplinair werken. Meer vraaggestuurd dan aanbodgestuurd.</w:t>
      </w:r>
    </w:p>
    <w:p w14:paraId="0E1945C8" w14:textId="77777777" w:rsidR="00655761" w:rsidRPr="00DA4843" w:rsidRDefault="00655761" w:rsidP="00655761">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w:t>
      </w:r>
      <w:r>
        <w:rPr>
          <w:rFonts w:ascii="Arial" w:hAnsi="Arial" w:cs="Arial"/>
          <w:sz w:val="22"/>
          <w:szCs w:val="22"/>
          <w:lang w:val="nl-NL"/>
        </w:rPr>
        <w:tab/>
      </w:r>
      <w:r w:rsidRPr="00B22A6C">
        <w:rPr>
          <w:rFonts w:ascii="Arial" w:hAnsi="Arial" w:cs="Arial"/>
          <w:b/>
          <w:sz w:val="22"/>
          <w:szCs w:val="22"/>
          <w:lang w:val="nl-NL"/>
        </w:rPr>
        <w:t>Aanbeveling 5: de as eerste lijn-tweede lijn dient versterkt te worden</w:t>
      </w:r>
      <w:r>
        <w:rPr>
          <w:rFonts w:ascii="Arial" w:hAnsi="Arial" w:cs="Arial"/>
          <w:sz w:val="22"/>
          <w:szCs w:val="22"/>
          <w:lang w:val="nl-NL"/>
        </w:rPr>
        <w:t xml:space="preserve"> </w:t>
      </w:r>
      <w:r w:rsidRPr="001E7E01">
        <w:rPr>
          <w:rFonts w:ascii="Arial" w:hAnsi="Arial" w:cs="Arial"/>
          <w:sz w:val="22"/>
          <w:szCs w:val="22"/>
          <w:lang w:val="nl-NL"/>
        </w:rPr>
        <w:t xml:space="preserve">door elkaar te ontmoeten in medische zorgraden per regio </w:t>
      </w:r>
      <w:r>
        <w:rPr>
          <w:rFonts w:ascii="Arial" w:hAnsi="Arial" w:cs="Arial"/>
          <w:sz w:val="22"/>
          <w:szCs w:val="22"/>
          <w:lang w:val="nl-NL"/>
        </w:rPr>
        <w:t xml:space="preserve">waar </w:t>
      </w:r>
      <w:r w:rsidRPr="001E7E01">
        <w:rPr>
          <w:rFonts w:ascii="Arial" w:hAnsi="Arial" w:cs="Arial"/>
          <w:sz w:val="22"/>
          <w:szCs w:val="22"/>
          <w:lang w:val="nl-NL"/>
        </w:rPr>
        <w:t xml:space="preserve">samen de chronische zorg </w:t>
      </w:r>
      <w:r>
        <w:rPr>
          <w:rFonts w:ascii="Arial" w:hAnsi="Arial" w:cs="Arial"/>
          <w:sz w:val="22"/>
          <w:szCs w:val="22"/>
          <w:lang w:val="nl-NL"/>
        </w:rPr>
        <w:t>gepland en geëvalueerd wordt</w:t>
      </w:r>
      <w:r w:rsidRPr="001E7E01">
        <w:rPr>
          <w:rFonts w:ascii="Arial" w:hAnsi="Arial" w:cs="Arial"/>
          <w:sz w:val="22"/>
          <w:szCs w:val="22"/>
          <w:lang w:val="nl-NL"/>
        </w:rPr>
        <w:t xml:space="preserve">. </w:t>
      </w:r>
      <w:r>
        <w:rPr>
          <w:rFonts w:ascii="Arial" w:hAnsi="Arial" w:cs="Arial"/>
          <w:sz w:val="22"/>
          <w:szCs w:val="22"/>
          <w:lang w:val="nl-NL"/>
        </w:rPr>
        <w:t xml:space="preserve">Maar ook </w:t>
      </w:r>
      <w:r w:rsidRPr="001E7E01">
        <w:rPr>
          <w:rFonts w:ascii="Arial" w:hAnsi="Arial" w:cs="Arial"/>
          <w:sz w:val="22"/>
          <w:szCs w:val="22"/>
          <w:lang w:val="nl-NL"/>
        </w:rPr>
        <w:t>door het gedeeld elektronisch</w:t>
      </w:r>
      <w:r>
        <w:rPr>
          <w:rFonts w:ascii="Arial" w:hAnsi="Arial" w:cs="Arial"/>
          <w:sz w:val="22"/>
          <w:szCs w:val="22"/>
          <w:lang w:val="nl-NL"/>
        </w:rPr>
        <w:t xml:space="preserve"> medisch dossier en door het ondersteunen van</w:t>
      </w:r>
      <w:r w:rsidRPr="001E7E01">
        <w:rPr>
          <w:rFonts w:ascii="Arial" w:hAnsi="Arial" w:cs="Arial"/>
          <w:sz w:val="22"/>
          <w:szCs w:val="22"/>
          <w:lang w:val="nl-NL"/>
        </w:rPr>
        <w:t xml:space="preserve"> bottom-up initiatieven en proefprojecten die die transmurale samenwerking ontwikkelen</w:t>
      </w:r>
      <w:r>
        <w:rPr>
          <w:rFonts w:ascii="Arial" w:hAnsi="Arial" w:cs="Arial"/>
          <w:sz w:val="22"/>
          <w:szCs w:val="22"/>
          <w:lang w:val="nl-NL"/>
        </w:rPr>
        <w:t>, kan de as eerste lijn-tweede lijn versterkt worden.</w:t>
      </w:r>
    </w:p>
    <w:p w14:paraId="5AA3EC96" w14:textId="16250C93" w:rsidR="001C0969" w:rsidRPr="00655761" w:rsidRDefault="00655761" w:rsidP="00496515">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w:t>
      </w:r>
      <w:r>
        <w:rPr>
          <w:rFonts w:ascii="Arial" w:hAnsi="Arial" w:cs="Arial"/>
          <w:sz w:val="22"/>
          <w:szCs w:val="22"/>
          <w:lang w:val="nl-NL"/>
        </w:rPr>
        <w:tab/>
      </w:r>
      <w:r w:rsidRPr="00B22A6C">
        <w:rPr>
          <w:rFonts w:ascii="Arial" w:hAnsi="Arial" w:cs="Arial"/>
          <w:b/>
          <w:sz w:val="22"/>
          <w:szCs w:val="22"/>
          <w:lang w:val="nl-NL"/>
        </w:rPr>
        <w:t>Aanbeveling 6: meer structuur in de eerste lijn is niet alleen een zaak van de overheid.</w:t>
      </w:r>
      <w:r>
        <w:rPr>
          <w:rFonts w:ascii="Arial" w:hAnsi="Arial" w:cs="Arial"/>
          <w:sz w:val="22"/>
          <w:szCs w:val="22"/>
          <w:lang w:val="nl-NL"/>
        </w:rPr>
        <w:t xml:space="preserve"> </w:t>
      </w:r>
      <w:r w:rsidRPr="00DA4843">
        <w:rPr>
          <w:rFonts w:ascii="Arial" w:hAnsi="Arial" w:cs="Arial"/>
          <w:sz w:val="22"/>
          <w:szCs w:val="22"/>
          <w:lang w:val="nl-NL"/>
        </w:rPr>
        <w:t>Zorgverleners hebben er alle belang bij, ook voor de eigen kwaliteit van werk en leven</w:t>
      </w:r>
      <w:r w:rsidR="00540F6A">
        <w:rPr>
          <w:rFonts w:ascii="Arial" w:hAnsi="Arial" w:cs="Arial"/>
          <w:sz w:val="22"/>
          <w:szCs w:val="22"/>
          <w:lang w:val="nl-NL"/>
        </w:rPr>
        <w:t>,</w:t>
      </w:r>
      <w:r w:rsidRPr="00DA4843">
        <w:rPr>
          <w:rFonts w:ascii="Arial" w:hAnsi="Arial" w:cs="Arial"/>
          <w:sz w:val="22"/>
          <w:szCs w:val="22"/>
          <w:lang w:val="nl-NL"/>
        </w:rPr>
        <w:t xml:space="preserve"> om mee te stappen in dit verhaal. </w:t>
      </w:r>
      <w:r w:rsidR="00117E82">
        <w:rPr>
          <w:rFonts w:ascii="Arial" w:hAnsi="Arial" w:cs="Arial"/>
          <w:lang w:val="nl-NL"/>
        </w:rPr>
        <w:br w:type="page"/>
      </w:r>
    </w:p>
    <w:p w14:paraId="59F939CC" w14:textId="77777777" w:rsidR="00D34DE2" w:rsidRPr="002049F0" w:rsidRDefault="00D34DE2" w:rsidP="002049F0">
      <w:pPr>
        <w:pStyle w:val="Kop1"/>
      </w:pPr>
      <w:bookmarkStart w:id="4" w:name="_Toc424802554"/>
      <w:bookmarkStart w:id="5" w:name="_Toc427851584"/>
      <w:r w:rsidRPr="002049F0">
        <w:t>Voorwoord</w:t>
      </w:r>
      <w:bookmarkEnd w:id="4"/>
      <w:bookmarkEnd w:id="5"/>
    </w:p>
    <w:p w14:paraId="492B2E5C" w14:textId="7CA6946E" w:rsidR="0090503C" w:rsidRPr="000E7D8A" w:rsidRDefault="0090503C" w:rsidP="00780E84">
      <w:pPr>
        <w:pStyle w:val="Normaalweb"/>
        <w:spacing w:after="120" w:line="276" w:lineRule="auto"/>
        <w:jc w:val="both"/>
        <w:rPr>
          <w:rFonts w:ascii="Arial" w:hAnsi="Arial" w:cs="Arial"/>
          <w:strike/>
          <w:sz w:val="22"/>
          <w:szCs w:val="22"/>
          <w:lang w:val="nl-NL"/>
        </w:rPr>
      </w:pPr>
      <w:r w:rsidRPr="007840EA">
        <w:rPr>
          <w:rFonts w:ascii="Arial" w:hAnsi="Arial" w:cs="Arial"/>
          <w:sz w:val="22"/>
          <w:szCs w:val="22"/>
          <w:lang w:val="nl-NL"/>
        </w:rPr>
        <w:t xml:space="preserve">De eerste lijn is in beweging. Dit proces van verandering is reeds enkele jaren bezig met eerstelijnsconferenties en </w:t>
      </w:r>
      <w:r w:rsidR="00E521BC" w:rsidRPr="007840EA">
        <w:rPr>
          <w:rFonts w:ascii="Arial" w:hAnsi="Arial" w:cs="Arial"/>
          <w:sz w:val="22"/>
          <w:szCs w:val="22"/>
          <w:lang w:val="nl-NL"/>
        </w:rPr>
        <w:t>de position</w:t>
      </w:r>
      <w:r w:rsidR="000E7D8A">
        <w:rPr>
          <w:rFonts w:ascii="Arial" w:hAnsi="Arial" w:cs="Arial"/>
          <w:sz w:val="22"/>
          <w:szCs w:val="22"/>
          <w:lang w:val="nl-NL"/>
        </w:rPr>
        <w:t xml:space="preserve"> </w:t>
      </w:r>
      <w:r w:rsidR="00E521BC" w:rsidRPr="007840EA">
        <w:rPr>
          <w:rFonts w:ascii="Arial" w:hAnsi="Arial" w:cs="Arial"/>
          <w:sz w:val="22"/>
          <w:szCs w:val="22"/>
          <w:lang w:val="nl-NL"/>
        </w:rPr>
        <w:t>paper</w:t>
      </w:r>
      <w:r w:rsidR="000E7D8A">
        <w:rPr>
          <w:rFonts w:ascii="Arial" w:hAnsi="Arial" w:cs="Arial"/>
          <w:sz w:val="22"/>
          <w:szCs w:val="22"/>
          <w:lang w:val="nl-NL"/>
        </w:rPr>
        <w:t xml:space="preserve"> ‘C</w:t>
      </w:r>
      <w:r w:rsidRPr="007840EA">
        <w:rPr>
          <w:rFonts w:ascii="Arial" w:hAnsi="Arial" w:cs="Arial"/>
          <w:sz w:val="22"/>
          <w:szCs w:val="22"/>
          <w:lang w:val="nl-NL"/>
        </w:rPr>
        <w:t xml:space="preserve">hronische zorg in </w:t>
      </w:r>
      <w:r w:rsidR="00E521BC" w:rsidRPr="007840EA">
        <w:rPr>
          <w:rFonts w:ascii="Arial" w:hAnsi="Arial" w:cs="Arial"/>
          <w:sz w:val="22"/>
          <w:szCs w:val="22"/>
          <w:lang w:val="nl-NL"/>
        </w:rPr>
        <w:t>België</w:t>
      </w:r>
      <w:r w:rsidR="000E7D8A">
        <w:rPr>
          <w:rFonts w:ascii="Arial" w:hAnsi="Arial" w:cs="Arial"/>
          <w:sz w:val="22"/>
          <w:szCs w:val="22"/>
          <w:lang w:val="nl-NL"/>
        </w:rPr>
        <w:t>’ van het Federaal Kenniscentrum voor de G</w:t>
      </w:r>
      <w:r w:rsidRPr="007840EA">
        <w:rPr>
          <w:rFonts w:ascii="Arial" w:hAnsi="Arial" w:cs="Arial"/>
          <w:sz w:val="22"/>
          <w:szCs w:val="22"/>
          <w:lang w:val="nl-NL"/>
        </w:rPr>
        <w:t xml:space="preserve">ezondheidszorg (KCE) als belangrijkste getuigen. </w:t>
      </w:r>
    </w:p>
    <w:p w14:paraId="19623F62" w14:textId="1A0630E0" w:rsidR="00E25496" w:rsidRDefault="000E7D8A" w:rsidP="00780E84">
      <w:pPr>
        <w:pStyle w:val="Normaalweb"/>
        <w:spacing w:after="120" w:line="276" w:lineRule="auto"/>
        <w:jc w:val="both"/>
        <w:rPr>
          <w:rFonts w:ascii="Arial" w:hAnsi="Arial" w:cs="Arial"/>
          <w:sz w:val="22"/>
          <w:szCs w:val="22"/>
          <w:lang w:val="nl-NL"/>
        </w:rPr>
      </w:pPr>
      <w:r>
        <w:rPr>
          <w:rFonts w:ascii="Arial" w:hAnsi="Arial" w:cs="Arial"/>
          <w:sz w:val="22"/>
          <w:szCs w:val="22"/>
          <w:lang w:val="nl-NL"/>
        </w:rPr>
        <w:t>In</w:t>
      </w:r>
      <w:r w:rsidR="0090503C" w:rsidRPr="007840EA">
        <w:rPr>
          <w:rFonts w:ascii="Arial" w:hAnsi="Arial" w:cs="Arial"/>
          <w:sz w:val="22"/>
          <w:szCs w:val="22"/>
          <w:lang w:val="nl-NL"/>
        </w:rPr>
        <w:t xml:space="preserve"> opdracht van het Vlaams Agentschap Welzijn en Gezondheid </w:t>
      </w:r>
      <w:r>
        <w:rPr>
          <w:rFonts w:ascii="Arial" w:hAnsi="Arial" w:cs="Arial"/>
          <w:sz w:val="22"/>
          <w:szCs w:val="22"/>
          <w:lang w:val="nl-NL"/>
        </w:rPr>
        <w:t xml:space="preserve">startte Domus Medica </w:t>
      </w:r>
      <w:r w:rsidR="006E7C79" w:rsidRPr="006E7C79">
        <w:rPr>
          <w:rFonts w:ascii="Arial" w:hAnsi="Arial" w:cs="Arial"/>
          <w:sz w:val="22"/>
          <w:szCs w:val="22"/>
          <w:lang w:val="nl-NL"/>
        </w:rPr>
        <w:t>in 2013</w:t>
      </w:r>
      <w:r>
        <w:rPr>
          <w:rFonts w:ascii="Arial" w:hAnsi="Arial" w:cs="Arial"/>
          <w:sz w:val="22"/>
          <w:szCs w:val="22"/>
          <w:lang w:val="nl-NL"/>
        </w:rPr>
        <w:t xml:space="preserve"> aan een project </w:t>
      </w:r>
      <w:r w:rsidR="0090503C" w:rsidRPr="007840EA">
        <w:rPr>
          <w:rFonts w:ascii="Arial" w:hAnsi="Arial" w:cs="Arial"/>
          <w:sz w:val="22"/>
          <w:szCs w:val="22"/>
          <w:lang w:val="nl-NL"/>
        </w:rPr>
        <w:t xml:space="preserve">om, naast de reeds bestaande </w:t>
      </w:r>
      <w:r w:rsidR="00B41E60">
        <w:rPr>
          <w:rFonts w:ascii="Arial" w:hAnsi="Arial" w:cs="Arial"/>
          <w:sz w:val="22"/>
          <w:szCs w:val="22"/>
          <w:lang w:val="nl-NL"/>
        </w:rPr>
        <w:t>vijftien</w:t>
      </w:r>
      <w:r w:rsidR="0090503C" w:rsidRPr="007840EA">
        <w:rPr>
          <w:rFonts w:ascii="Arial" w:hAnsi="Arial" w:cs="Arial"/>
          <w:sz w:val="22"/>
          <w:szCs w:val="22"/>
          <w:lang w:val="nl-NL"/>
        </w:rPr>
        <w:t xml:space="preserve"> strategische zorgregio’s, ook een zestigtal organisatorische zorgregio’s af te bakenen. Tijdens de voortgang van dit project groeide de overtuiging dat de inhoud </w:t>
      </w:r>
      <w:r w:rsidR="00B41E60">
        <w:rPr>
          <w:rFonts w:ascii="Arial" w:hAnsi="Arial" w:cs="Arial"/>
          <w:sz w:val="22"/>
          <w:szCs w:val="22"/>
          <w:lang w:val="nl-NL"/>
        </w:rPr>
        <w:t>van</w:t>
      </w:r>
      <w:r w:rsidR="0090503C" w:rsidRPr="007840EA">
        <w:rPr>
          <w:rFonts w:ascii="Arial" w:hAnsi="Arial" w:cs="Arial"/>
          <w:sz w:val="22"/>
          <w:szCs w:val="22"/>
          <w:lang w:val="nl-NL"/>
        </w:rPr>
        <w:t xml:space="preserve"> </w:t>
      </w:r>
      <w:r w:rsidR="00B41E60">
        <w:rPr>
          <w:rFonts w:ascii="Arial" w:hAnsi="Arial" w:cs="Arial"/>
          <w:sz w:val="22"/>
          <w:szCs w:val="22"/>
          <w:lang w:val="nl-NL"/>
        </w:rPr>
        <w:t xml:space="preserve">wat er in </w:t>
      </w:r>
      <w:r w:rsidR="0090503C" w:rsidRPr="007840EA">
        <w:rPr>
          <w:rFonts w:ascii="Arial" w:hAnsi="Arial" w:cs="Arial"/>
          <w:sz w:val="22"/>
          <w:szCs w:val="22"/>
          <w:lang w:val="nl-NL"/>
        </w:rPr>
        <w:t xml:space="preserve">zo’n zorgregio </w:t>
      </w:r>
      <w:r w:rsidR="00B41E60">
        <w:rPr>
          <w:rFonts w:ascii="Arial" w:hAnsi="Arial" w:cs="Arial"/>
          <w:sz w:val="22"/>
          <w:szCs w:val="22"/>
          <w:lang w:val="nl-NL"/>
        </w:rPr>
        <w:t xml:space="preserve">moet gebeuren, </w:t>
      </w:r>
      <w:r w:rsidR="0090503C" w:rsidRPr="007840EA">
        <w:rPr>
          <w:rFonts w:ascii="Arial" w:hAnsi="Arial" w:cs="Arial"/>
          <w:sz w:val="22"/>
          <w:szCs w:val="22"/>
          <w:lang w:val="nl-NL"/>
        </w:rPr>
        <w:t>veel belangrijker is dan eenvoudigweg gemeenten en hun inwoners groeper</w:t>
      </w:r>
      <w:r w:rsidR="0013347E">
        <w:rPr>
          <w:rFonts w:ascii="Arial" w:hAnsi="Arial" w:cs="Arial"/>
          <w:sz w:val="22"/>
          <w:szCs w:val="22"/>
          <w:lang w:val="nl-NL"/>
        </w:rPr>
        <w:t xml:space="preserve">en. Zorgregio is een werkwoord. Een zorgregio is een verzameling van </w:t>
      </w:r>
      <w:r w:rsidR="0090503C" w:rsidRPr="007840EA">
        <w:rPr>
          <w:rFonts w:ascii="Arial" w:hAnsi="Arial" w:cs="Arial"/>
          <w:sz w:val="22"/>
          <w:szCs w:val="22"/>
          <w:lang w:val="nl-NL"/>
        </w:rPr>
        <w:t>inw</w:t>
      </w:r>
      <w:r w:rsidR="0013347E">
        <w:rPr>
          <w:rFonts w:ascii="Arial" w:hAnsi="Arial" w:cs="Arial"/>
          <w:sz w:val="22"/>
          <w:szCs w:val="22"/>
          <w:lang w:val="nl-NL"/>
        </w:rPr>
        <w:t xml:space="preserve">oners, patiënten, </w:t>
      </w:r>
      <w:r>
        <w:rPr>
          <w:rFonts w:ascii="Arial" w:hAnsi="Arial" w:cs="Arial"/>
          <w:sz w:val="22"/>
          <w:szCs w:val="22"/>
          <w:lang w:val="nl-NL"/>
        </w:rPr>
        <w:t>zorgverleners</w:t>
      </w:r>
      <w:r w:rsidR="0090503C" w:rsidRPr="007840EA">
        <w:rPr>
          <w:rFonts w:ascii="Arial" w:hAnsi="Arial" w:cs="Arial"/>
          <w:sz w:val="22"/>
          <w:szCs w:val="22"/>
          <w:lang w:val="nl-NL"/>
        </w:rPr>
        <w:t>, zorgorganisaties, overlegstructuren</w:t>
      </w:r>
      <w:r w:rsidR="0013347E">
        <w:rPr>
          <w:rFonts w:ascii="Arial" w:hAnsi="Arial" w:cs="Arial"/>
          <w:sz w:val="22"/>
          <w:szCs w:val="22"/>
          <w:lang w:val="nl-NL"/>
        </w:rPr>
        <w:t xml:space="preserve"> in het mesoniveau</w:t>
      </w:r>
      <w:r w:rsidR="0090503C" w:rsidRPr="007840EA">
        <w:rPr>
          <w:rFonts w:ascii="Arial" w:hAnsi="Arial" w:cs="Arial"/>
          <w:sz w:val="22"/>
          <w:szCs w:val="22"/>
          <w:lang w:val="nl-NL"/>
        </w:rPr>
        <w:t xml:space="preserve"> en openbare besturen</w:t>
      </w:r>
      <w:r w:rsidR="0013347E">
        <w:rPr>
          <w:rFonts w:ascii="Arial" w:hAnsi="Arial" w:cs="Arial"/>
          <w:sz w:val="22"/>
          <w:szCs w:val="22"/>
          <w:lang w:val="nl-NL"/>
        </w:rPr>
        <w:t xml:space="preserve"> die een loka</w:t>
      </w:r>
      <w:r w:rsidR="0090503C" w:rsidRPr="007840EA">
        <w:rPr>
          <w:rFonts w:ascii="Arial" w:hAnsi="Arial" w:cs="Arial"/>
          <w:sz w:val="22"/>
          <w:szCs w:val="22"/>
          <w:lang w:val="nl-NL"/>
        </w:rPr>
        <w:t>l</w:t>
      </w:r>
      <w:r w:rsidR="0013347E">
        <w:rPr>
          <w:rFonts w:ascii="Arial" w:hAnsi="Arial" w:cs="Arial"/>
          <w:sz w:val="22"/>
          <w:szCs w:val="22"/>
          <w:lang w:val="nl-NL"/>
        </w:rPr>
        <w:t>e</w:t>
      </w:r>
      <w:r w:rsidR="0090503C" w:rsidRPr="007840EA">
        <w:rPr>
          <w:rFonts w:ascii="Arial" w:hAnsi="Arial" w:cs="Arial"/>
          <w:sz w:val="22"/>
          <w:szCs w:val="22"/>
          <w:lang w:val="nl-NL"/>
        </w:rPr>
        <w:t xml:space="preserve"> gezondheidszorgorganisatie</w:t>
      </w:r>
      <w:r w:rsidR="0013347E">
        <w:rPr>
          <w:rFonts w:ascii="Arial" w:hAnsi="Arial" w:cs="Arial"/>
          <w:sz w:val="22"/>
          <w:szCs w:val="22"/>
          <w:lang w:val="nl-NL"/>
        </w:rPr>
        <w:t xml:space="preserve"> uitwerken (en steeds opnieuw bijsturen)</w:t>
      </w:r>
      <w:r w:rsidR="0090503C" w:rsidRPr="007840EA">
        <w:rPr>
          <w:rFonts w:ascii="Arial" w:hAnsi="Arial" w:cs="Arial"/>
          <w:sz w:val="22"/>
          <w:szCs w:val="22"/>
          <w:lang w:val="nl-NL"/>
        </w:rPr>
        <w:t xml:space="preserve"> </w:t>
      </w:r>
      <w:r w:rsidR="0013347E">
        <w:rPr>
          <w:rFonts w:ascii="Arial" w:hAnsi="Arial" w:cs="Arial"/>
          <w:sz w:val="22"/>
          <w:szCs w:val="22"/>
          <w:lang w:val="nl-NL"/>
        </w:rPr>
        <w:t>voor een bepaalde groep.</w:t>
      </w:r>
    </w:p>
    <w:p w14:paraId="518791F5" w14:textId="6926634C" w:rsidR="00B41E60" w:rsidRDefault="0090503C" w:rsidP="00780E84">
      <w:pPr>
        <w:pStyle w:val="Normaalweb"/>
        <w:spacing w:after="120" w:line="276" w:lineRule="auto"/>
        <w:jc w:val="both"/>
        <w:rPr>
          <w:rFonts w:ascii="Arial" w:hAnsi="Arial" w:cs="Arial"/>
          <w:sz w:val="22"/>
          <w:szCs w:val="22"/>
          <w:lang w:val="nl-NL"/>
        </w:rPr>
      </w:pPr>
      <w:r w:rsidRPr="007840EA">
        <w:rPr>
          <w:rFonts w:ascii="Arial" w:hAnsi="Arial" w:cs="Arial"/>
          <w:sz w:val="22"/>
          <w:szCs w:val="22"/>
          <w:lang w:val="nl-NL"/>
        </w:rPr>
        <w:t>Een belangrijke opdracht voor de zorgregio is het doen functioneren van het nieuwe zo</w:t>
      </w:r>
      <w:r w:rsidR="000E7D8A">
        <w:rPr>
          <w:rFonts w:ascii="Arial" w:hAnsi="Arial" w:cs="Arial"/>
          <w:sz w:val="22"/>
          <w:szCs w:val="22"/>
          <w:lang w:val="nl-NL"/>
        </w:rPr>
        <w:t>rgmodel voor chronische ziekten</w:t>
      </w:r>
      <w:r w:rsidRPr="007840EA">
        <w:rPr>
          <w:rFonts w:ascii="Arial" w:hAnsi="Arial" w:cs="Arial"/>
          <w:sz w:val="22"/>
          <w:szCs w:val="22"/>
          <w:lang w:val="nl-NL"/>
        </w:rPr>
        <w:t>,</w:t>
      </w:r>
      <w:r w:rsidR="000E7D8A">
        <w:rPr>
          <w:rFonts w:ascii="Arial" w:hAnsi="Arial" w:cs="Arial"/>
          <w:sz w:val="22"/>
          <w:szCs w:val="22"/>
          <w:lang w:val="nl-NL"/>
        </w:rPr>
        <w:t xml:space="preserve"> </w:t>
      </w:r>
      <w:r w:rsidRPr="007840EA">
        <w:rPr>
          <w:rFonts w:ascii="Arial" w:hAnsi="Arial" w:cs="Arial"/>
          <w:sz w:val="22"/>
          <w:szCs w:val="22"/>
          <w:lang w:val="nl-NL"/>
        </w:rPr>
        <w:t>zoals het in de position</w:t>
      </w:r>
      <w:r w:rsidR="000E7D8A">
        <w:rPr>
          <w:rFonts w:ascii="Arial" w:hAnsi="Arial" w:cs="Arial"/>
          <w:sz w:val="22"/>
          <w:szCs w:val="22"/>
          <w:lang w:val="nl-NL"/>
        </w:rPr>
        <w:t xml:space="preserve"> </w:t>
      </w:r>
      <w:r w:rsidRPr="007840EA">
        <w:rPr>
          <w:rFonts w:ascii="Arial" w:hAnsi="Arial" w:cs="Arial"/>
          <w:sz w:val="22"/>
          <w:szCs w:val="22"/>
          <w:lang w:val="nl-NL"/>
        </w:rPr>
        <w:t xml:space="preserve">paper beschreven staat. </w:t>
      </w:r>
    </w:p>
    <w:p w14:paraId="39229123" w14:textId="52CFA7EF" w:rsidR="0090503C" w:rsidRPr="007840EA" w:rsidRDefault="00B41E60" w:rsidP="00B41E60">
      <w:pPr>
        <w:pStyle w:val="Normaalweb"/>
        <w:spacing w:after="120" w:line="276" w:lineRule="auto"/>
        <w:jc w:val="both"/>
        <w:rPr>
          <w:rFonts w:ascii="Arial" w:hAnsi="Arial" w:cs="Arial"/>
          <w:sz w:val="22"/>
          <w:szCs w:val="22"/>
          <w:lang w:val="nl-NL"/>
        </w:rPr>
      </w:pPr>
      <w:r>
        <w:rPr>
          <w:rFonts w:ascii="Arial" w:hAnsi="Arial" w:cs="Arial"/>
          <w:sz w:val="22"/>
          <w:szCs w:val="22"/>
          <w:lang w:val="nl-NL"/>
        </w:rPr>
        <w:t xml:space="preserve">Om de belemmerende en bevorderende factoren van een kwaliteitsvolle multidisciplinaire chronische zorg in kaart te brengen, </w:t>
      </w:r>
      <w:r w:rsidRPr="00FB66FB">
        <w:rPr>
          <w:rFonts w:ascii="Arial" w:hAnsi="Arial" w:cs="Arial"/>
          <w:sz w:val="22"/>
          <w:szCs w:val="22"/>
          <w:lang w:val="nl-NL"/>
        </w:rPr>
        <w:t>deden we</w:t>
      </w:r>
      <w:r>
        <w:rPr>
          <w:rFonts w:ascii="Arial" w:hAnsi="Arial" w:cs="Arial"/>
          <w:sz w:val="22"/>
          <w:szCs w:val="22"/>
          <w:lang w:val="nl-NL"/>
        </w:rPr>
        <w:t xml:space="preserve"> een bevraging bij</w:t>
      </w:r>
      <w:r w:rsidR="0090503C" w:rsidRPr="007840EA">
        <w:rPr>
          <w:rFonts w:ascii="Arial" w:hAnsi="Arial" w:cs="Arial"/>
          <w:sz w:val="22"/>
          <w:szCs w:val="22"/>
          <w:lang w:val="nl-NL"/>
        </w:rPr>
        <w:t xml:space="preserve"> zorgverleners </w:t>
      </w:r>
      <w:r>
        <w:rPr>
          <w:rFonts w:ascii="Arial" w:hAnsi="Arial" w:cs="Arial"/>
          <w:sz w:val="22"/>
          <w:szCs w:val="22"/>
          <w:lang w:val="nl-NL"/>
        </w:rPr>
        <w:t xml:space="preserve">in zestien pilootregio’s in Vlaanderen </w:t>
      </w:r>
      <w:r w:rsidR="0090503C" w:rsidRPr="007840EA">
        <w:rPr>
          <w:rFonts w:ascii="Arial" w:hAnsi="Arial" w:cs="Arial"/>
          <w:sz w:val="22"/>
          <w:szCs w:val="22"/>
          <w:lang w:val="nl-NL"/>
        </w:rPr>
        <w:t>tussen augustus 2014 en maart 2015. In de</w:t>
      </w:r>
      <w:r>
        <w:rPr>
          <w:rFonts w:ascii="Arial" w:hAnsi="Arial" w:cs="Arial"/>
          <w:sz w:val="22"/>
          <w:szCs w:val="22"/>
          <w:lang w:val="nl-NL"/>
        </w:rPr>
        <w:t>ze</w:t>
      </w:r>
      <w:r w:rsidR="0090503C" w:rsidRPr="007840EA">
        <w:rPr>
          <w:rFonts w:ascii="Arial" w:hAnsi="Arial" w:cs="Arial"/>
          <w:sz w:val="22"/>
          <w:szCs w:val="22"/>
          <w:lang w:val="nl-NL"/>
        </w:rPr>
        <w:t xml:space="preserve"> pilootprojecten werd gepeild naar </w:t>
      </w:r>
      <w:r>
        <w:rPr>
          <w:rFonts w:ascii="Arial" w:hAnsi="Arial" w:cs="Arial"/>
          <w:sz w:val="22"/>
          <w:szCs w:val="22"/>
          <w:lang w:val="nl-NL"/>
        </w:rPr>
        <w:t>de percepties en meningen</w:t>
      </w:r>
      <w:r w:rsidR="0090503C" w:rsidRPr="007840EA">
        <w:rPr>
          <w:rFonts w:ascii="Arial" w:hAnsi="Arial" w:cs="Arial"/>
          <w:sz w:val="22"/>
          <w:szCs w:val="22"/>
          <w:lang w:val="nl-NL"/>
        </w:rPr>
        <w:t xml:space="preserve"> van de zorgverleners over de huidige </w:t>
      </w:r>
      <w:r w:rsidR="00E25496">
        <w:rPr>
          <w:rFonts w:ascii="Arial" w:hAnsi="Arial" w:cs="Arial"/>
          <w:sz w:val="22"/>
          <w:szCs w:val="22"/>
          <w:lang w:val="nl-NL"/>
        </w:rPr>
        <w:t>chronische zorg</w:t>
      </w:r>
      <w:r w:rsidR="0090503C" w:rsidRPr="007840EA">
        <w:rPr>
          <w:rFonts w:ascii="Arial" w:hAnsi="Arial" w:cs="Arial"/>
          <w:sz w:val="22"/>
          <w:szCs w:val="22"/>
          <w:lang w:val="nl-NL"/>
        </w:rPr>
        <w:t xml:space="preserve"> en </w:t>
      </w:r>
      <w:r>
        <w:rPr>
          <w:rFonts w:ascii="Arial" w:hAnsi="Arial" w:cs="Arial"/>
          <w:sz w:val="22"/>
          <w:szCs w:val="22"/>
          <w:lang w:val="nl-NL"/>
        </w:rPr>
        <w:t>over wat</w:t>
      </w:r>
      <w:r w:rsidR="0090503C" w:rsidRPr="007840EA">
        <w:rPr>
          <w:rFonts w:ascii="Arial" w:hAnsi="Arial" w:cs="Arial"/>
          <w:sz w:val="22"/>
          <w:szCs w:val="22"/>
          <w:lang w:val="nl-NL"/>
        </w:rPr>
        <w:t xml:space="preserve"> nodig </w:t>
      </w:r>
      <w:r>
        <w:rPr>
          <w:rFonts w:ascii="Arial" w:hAnsi="Arial" w:cs="Arial"/>
          <w:sz w:val="22"/>
          <w:szCs w:val="22"/>
          <w:lang w:val="nl-NL"/>
        </w:rPr>
        <w:t>is</w:t>
      </w:r>
      <w:r w:rsidR="0090503C" w:rsidRPr="007840EA">
        <w:rPr>
          <w:rFonts w:ascii="Arial" w:hAnsi="Arial" w:cs="Arial"/>
          <w:sz w:val="22"/>
          <w:szCs w:val="22"/>
          <w:lang w:val="nl-NL"/>
        </w:rPr>
        <w:t xml:space="preserve"> om het zorgmodel uit de position</w:t>
      </w:r>
      <w:r>
        <w:rPr>
          <w:rFonts w:ascii="Arial" w:hAnsi="Arial" w:cs="Arial"/>
          <w:sz w:val="22"/>
          <w:szCs w:val="22"/>
          <w:lang w:val="nl-NL"/>
        </w:rPr>
        <w:t xml:space="preserve"> </w:t>
      </w:r>
      <w:r w:rsidR="0090503C" w:rsidRPr="007840EA">
        <w:rPr>
          <w:rFonts w:ascii="Arial" w:hAnsi="Arial" w:cs="Arial"/>
          <w:sz w:val="22"/>
          <w:szCs w:val="22"/>
          <w:lang w:val="nl-NL"/>
        </w:rPr>
        <w:t xml:space="preserve">paper te kunnen bereiken. Wat is goed </w:t>
      </w:r>
      <w:r w:rsidR="00E25496">
        <w:rPr>
          <w:rFonts w:ascii="Arial" w:hAnsi="Arial" w:cs="Arial"/>
          <w:sz w:val="22"/>
          <w:szCs w:val="22"/>
          <w:lang w:val="nl-NL"/>
        </w:rPr>
        <w:t>en wat kan beter?</w:t>
      </w:r>
    </w:p>
    <w:p w14:paraId="7E26B238" w14:textId="28F5CCA5" w:rsidR="0090503C" w:rsidRPr="007840EA" w:rsidRDefault="0090503C" w:rsidP="00780E84">
      <w:pPr>
        <w:pStyle w:val="Normaalweb"/>
        <w:spacing w:after="120" w:line="276" w:lineRule="auto"/>
        <w:jc w:val="both"/>
        <w:rPr>
          <w:rFonts w:ascii="Arial" w:hAnsi="Arial" w:cs="Arial"/>
          <w:sz w:val="22"/>
          <w:szCs w:val="22"/>
          <w:lang w:val="nl-NL"/>
        </w:rPr>
      </w:pPr>
      <w:r w:rsidRPr="007840EA">
        <w:rPr>
          <w:rFonts w:ascii="Arial" w:hAnsi="Arial" w:cs="Arial"/>
          <w:sz w:val="22"/>
          <w:szCs w:val="22"/>
          <w:lang w:val="nl-NL"/>
        </w:rPr>
        <w:t>De zorgverleners werden per zo</w:t>
      </w:r>
      <w:r w:rsidR="00E25496">
        <w:rPr>
          <w:rFonts w:ascii="Arial" w:hAnsi="Arial" w:cs="Arial"/>
          <w:sz w:val="22"/>
          <w:szCs w:val="22"/>
          <w:lang w:val="nl-NL"/>
        </w:rPr>
        <w:t xml:space="preserve">rgregio als groep aangesproken en hebben ook als groep geantwoord, zonder </w:t>
      </w:r>
      <w:r w:rsidRPr="007840EA">
        <w:rPr>
          <w:rFonts w:ascii="Arial" w:hAnsi="Arial" w:cs="Arial"/>
          <w:sz w:val="22"/>
          <w:szCs w:val="22"/>
          <w:lang w:val="nl-NL"/>
        </w:rPr>
        <w:t xml:space="preserve">opsplitsing per zorgdiscipline. Er werd over gewaakt dat de grote groep zelfstandige zorgverleners </w:t>
      </w:r>
      <w:r w:rsidR="00E25496">
        <w:rPr>
          <w:rFonts w:ascii="Arial" w:hAnsi="Arial" w:cs="Arial"/>
          <w:sz w:val="22"/>
          <w:szCs w:val="22"/>
          <w:lang w:val="nl-NL"/>
        </w:rPr>
        <w:t>bij het project betrokken zou worden</w:t>
      </w:r>
      <w:r w:rsidRPr="007840EA">
        <w:rPr>
          <w:rFonts w:ascii="Arial" w:hAnsi="Arial" w:cs="Arial"/>
          <w:sz w:val="22"/>
          <w:szCs w:val="22"/>
          <w:lang w:val="nl-NL"/>
        </w:rPr>
        <w:t>.</w:t>
      </w:r>
    </w:p>
    <w:p w14:paraId="4C4207E4" w14:textId="77777777" w:rsidR="00F71F05" w:rsidRDefault="00E25496" w:rsidP="00E521BC">
      <w:pPr>
        <w:pStyle w:val="Normaalweb"/>
        <w:spacing w:after="198" w:line="276" w:lineRule="auto"/>
        <w:rPr>
          <w:rFonts w:ascii="Arial" w:hAnsi="Arial" w:cs="Arial"/>
          <w:sz w:val="22"/>
          <w:szCs w:val="22"/>
          <w:lang w:val="nl-NL"/>
        </w:rPr>
      </w:pPr>
      <w:r>
        <w:rPr>
          <w:rFonts w:ascii="Arial" w:hAnsi="Arial" w:cs="Arial"/>
          <w:sz w:val="22"/>
          <w:szCs w:val="22"/>
          <w:lang w:val="nl-NL"/>
        </w:rPr>
        <w:t xml:space="preserve">Eén van de meest markante resultaten van dit project is dat er </w:t>
      </w:r>
      <w:r w:rsidRPr="00E25496">
        <w:rPr>
          <w:rFonts w:ascii="Arial" w:hAnsi="Arial" w:cs="Arial"/>
          <w:sz w:val="22"/>
          <w:szCs w:val="22"/>
          <w:lang w:val="nl-NL"/>
        </w:rPr>
        <w:t xml:space="preserve">een hele dynamiek </w:t>
      </w:r>
      <w:r>
        <w:rPr>
          <w:rFonts w:ascii="Arial" w:hAnsi="Arial" w:cs="Arial"/>
          <w:sz w:val="22"/>
          <w:szCs w:val="22"/>
          <w:lang w:val="nl-NL"/>
        </w:rPr>
        <w:t xml:space="preserve">ontstaat wanneer </w:t>
      </w:r>
      <w:r w:rsidRPr="007840EA">
        <w:rPr>
          <w:rFonts w:ascii="Arial" w:hAnsi="Arial" w:cs="Arial"/>
          <w:sz w:val="22"/>
          <w:szCs w:val="22"/>
          <w:lang w:val="nl-NL"/>
        </w:rPr>
        <w:t xml:space="preserve">zorgverleners uit verschillende disciplines rond dit veranderingsproces aan tafel </w:t>
      </w:r>
      <w:r>
        <w:rPr>
          <w:rFonts w:ascii="Arial" w:hAnsi="Arial" w:cs="Arial"/>
          <w:sz w:val="22"/>
          <w:szCs w:val="22"/>
          <w:lang w:val="nl-NL"/>
        </w:rPr>
        <w:t>zitten. In de</w:t>
      </w:r>
      <w:r w:rsidRPr="007840EA">
        <w:rPr>
          <w:rFonts w:ascii="Arial" w:hAnsi="Arial" w:cs="Arial"/>
          <w:sz w:val="22"/>
          <w:szCs w:val="22"/>
          <w:lang w:val="nl-NL"/>
        </w:rPr>
        <w:t xml:space="preserve"> resultaten </w:t>
      </w:r>
      <w:r>
        <w:rPr>
          <w:rFonts w:ascii="Arial" w:hAnsi="Arial" w:cs="Arial"/>
          <w:sz w:val="22"/>
          <w:szCs w:val="22"/>
          <w:lang w:val="nl-NL"/>
        </w:rPr>
        <w:t>viel ook</w:t>
      </w:r>
      <w:r w:rsidRPr="007840EA">
        <w:rPr>
          <w:rFonts w:ascii="Arial" w:hAnsi="Arial" w:cs="Arial"/>
          <w:sz w:val="22"/>
          <w:szCs w:val="22"/>
          <w:lang w:val="nl-NL"/>
        </w:rPr>
        <w:t xml:space="preserve"> de positieve ingesteldheid </w:t>
      </w:r>
      <w:r w:rsidR="00F71F05">
        <w:rPr>
          <w:rFonts w:ascii="Arial" w:hAnsi="Arial" w:cs="Arial"/>
          <w:sz w:val="22"/>
          <w:szCs w:val="22"/>
          <w:lang w:val="nl-NL"/>
        </w:rPr>
        <w:t xml:space="preserve">van de </w:t>
      </w:r>
      <w:r w:rsidR="00F71F05" w:rsidRPr="007840EA">
        <w:rPr>
          <w:rFonts w:ascii="Arial" w:hAnsi="Arial" w:cs="Arial"/>
          <w:sz w:val="22"/>
          <w:szCs w:val="22"/>
          <w:lang w:val="nl-NL"/>
        </w:rPr>
        <w:t xml:space="preserve">verschillende zorgverleners </w:t>
      </w:r>
      <w:r>
        <w:rPr>
          <w:rFonts w:ascii="Arial" w:hAnsi="Arial" w:cs="Arial"/>
          <w:sz w:val="22"/>
          <w:szCs w:val="22"/>
          <w:lang w:val="nl-NL"/>
        </w:rPr>
        <w:t>op over</w:t>
      </w:r>
      <w:r w:rsidRPr="007840EA">
        <w:rPr>
          <w:rFonts w:ascii="Arial" w:hAnsi="Arial" w:cs="Arial"/>
          <w:sz w:val="22"/>
          <w:szCs w:val="22"/>
          <w:lang w:val="nl-NL"/>
        </w:rPr>
        <w:t xml:space="preserve"> de evoluties in het zorglandschap en </w:t>
      </w:r>
      <w:r w:rsidR="00F71F05">
        <w:rPr>
          <w:rFonts w:ascii="Arial" w:hAnsi="Arial" w:cs="Arial"/>
          <w:sz w:val="22"/>
          <w:szCs w:val="22"/>
          <w:lang w:val="nl-NL"/>
        </w:rPr>
        <w:t>hun</w:t>
      </w:r>
      <w:r w:rsidRPr="007840EA">
        <w:rPr>
          <w:rFonts w:ascii="Arial" w:hAnsi="Arial" w:cs="Arial"/>
          <w:sz w:val="22"/>
          <w:szCs w:val="22"/>
          <w:lang w:val="nl-NL"/>
        </w:rPr>
        <w:t xml:space="preserve"> betrokkenheid om er iets degelijk</w:t>
      </w:r>
      <w:r>
        <w:rPr>
          <w:rFonts w:ascii="Arial" w:hAnsi="Arial" w:cs="Arial"/>
          <w:sz w:val="22"/>
          <w:szCs w:val="22"/>
          <w:lang w:val="nl-NL"/>
        </w:rPr>
        <w:t>s</w:t>
      </w:r>
      <w:r w:rsidRPr="007840EA">
        <w:rPr>
          <w:rFonts w:ascii="Arial" w:hAnsi="Arial" w:cs="Arial"/>
          <w:sz w:val="22"/>
          <w:szCs w:val="22"/>
          <w:lang w:val="nl-NL"/>
        </w:rPr>
        <w:t xml:space="preserve"> van te willen maken.</w:t>
      </w:r>
      <w:r>
        <w:rPr>
          <w:rFonts w:ascii="Arial" w:hAnsi="Arial" w:cs="Arial"/>
          <w:sz w:val="22"/>
          <w:szCs w:val="22"/>
          <w:lang w:val="nl-NL"/>
        </w:rPr>
        <w:t xml:space="preserve"> </w:t>
      </w:r>
    </w:p>
    <w:p w14:paraId="4067330F" w14:textId="1CC6D226" w:rsidR="0090503C" w:rsidRPr="007840EA" w:rsidRDefault="00E25496" w:rsidP="00E521BC">
      <w:pPr>
        <w:pStyle w:val="Normaalweb"/>
        <w:spacing w:after="198" w:line="276" w:lineRule="auto"/>
        <w:rPr>
          <w:rFonts w:ascii="Arial" w:hAnsi="Arial" w:cs="Arial"/>
          <w:sz w:val="22"/>
          <w:szCs w:val="22"/>
          <w:lang w:val="nl-NL"/>
        </w:rPr>
      </w:pPr>
      <w:r w:rsidRPr="00E75AA5">
        <w:rPr>
          <w:rFonts w:ascii="Arial" w:hAnsi="Arial" w:cs="Arial"/>
          <w:sz w:val="22"/>
          <w:szCs w:val="22"/>
          <w:lang w:val="nl-NL"/>
        </w:rPr>
        <w:t>Met de aangehaalde</w:t>
      </w:r>
      <w:r w:rsidR="0090503C" w:rsidRPr="00E75AA5">
        <w:rPr>
          <w:rFonts w:ascii="Arial" w:hAnsi="Arial" w:cs="Arial"/>
          <w:sz w:val="22"/>
          <w:szCs w:val="22"/>
          <w:lang w:val="nl-NL"/>
        </w:rPr>
        <w:t xml:space="preserve"> knelpunten</w:t>
      </w:r>
      <w:r w:rsidRPr="00E75AA5">
        <w:rPr>
          <w:rFonts w:ascii="Arial" w:hAnsi="Arial" w:cs="Arial"/>
          <w:sz w:val="22"/>
          <w:szCs w:val="22"/>
          <w:lang w:val="nl-NL"/>
        </w:rPr>
        <w:t xml:space="preserve"> in dit onderzoek</w:t>
      </w:r>
      <w:r w:rsidR="0090503C" w:rsidRPr="00E75AA5">
        <w:rPr>
          <w:rFonts w:ascii="Arial" w:hAnsi="Arial" w:cs="Arial"/>
          <w:sz w:val="22"/>
          <w:szCs w:val="22"/>
          <w:lang w:val="nl-NL"/>
        </w:rPr>
        <w:t xml:space="preserve"> </w:t>
      </w:r>
      <w:r w:rsidRPr="00E75AA5">
        <w:rPr>
          <w:rFonts w:ascii="Arial" w:hAnsi="Arial" w:cs="Arial"/>
          <w:sz w:val="22"/>
          <w:szCs w:val="22"/>
          <w:lang w:val="nl-NL"/>
        </w:rPr>
        <w:t>kan</w:t>
      </w:r>
      <w:r w:rsidR="0090503C" w:rsidRPr="00E75AA5">
        <w:rPr>
          <w:rFonts w:ascii="Arial" w:hAnsi="Arial" w:cs="Arial"/>
          <w:sz w:val="22"/>
          <w:szCs w:val="22"/>
          <w:lang w:val="nl-NL"/>
        </w:rPr>
        <w:t xml:space="preserve"> men bij de verdere uitrol van het nieuwe zorgmodel rekening houden.</w:t>
      </w:r>
      <w:r w:rsidR="0090503C" w:rsidRPr="007840EA">
        <w:rPr>
          <w:rFonts w:ascii="Arial" w:hAnsi="Arial" w:cs="Arial"/>
          <w:sz w:val="22"/>
          <w:szCs w:val="22"/>
          <w:lang w:val="nl-NL"/>
        </w:rPr>
        <w:t xml:space="preserve"> </w:t>
      </w:r>
      <w:r w:rsidR="00E75AA5">
        <w:rPr>
          <w:rFonts w:ascii="Arial" w:hAnsi="Arial" w:cs="Arial"/>
          <w:sz w:val="22"/>
          <w:szCs w:val="22"/>
          <w:lang w:val="nl-NL"/>
        </w:rPr>
        <w:t>Er kan ook verder gebouwd</w:t>
      </w:r>
      <w:r w:rsidR="00DF7984">
        <w:rPr>
          <w:rFonts w:ascii="Arial" w:hAnsi="Arial" w:cs="Arial"/>
          <w:sz w:val="22"/>
          <w:szCs w:val="22"/>
          <w:lang w:val="nl-NL"/>
        </w:rPr>
        <w:t xml:space="preserve"> worden</w:t>
      </w:r>
      <w:r w:rsidR="00E75AA5">
        <w:rPr>
          <w:rFonts w:ascii="Arial" w:hAnsi="Arial" w:cs="Arial"/>
          <w:sz w:val="22"/>
          <w:szCs w:val="22"/>
          <w:lang w:val="nl-NL"/>
        </w:rPr>
        <w:t xml:space="preserve"> op de reeds bestaande positieve factoren. </w:t>
      </w:r>
      <w:r w:rsidR="0090503C" w:rsidRPr="007840EA">
        <w:rPr>
          <w:rFonts w:ascii="Arial" w:hAnsi="Arial" w:cs="Arial"/>
          <w:sz w:val="22"/>
          <w:szCs w:val="22"/>
          <w:lang w:val="nl-NL"/>
        </w:rPr>
        <w:t xml:space="preserve">In het kader van </w:t>
      </w:r>
      <w:r>
        <w:rPr>
          <w:rFonts w:ascii="Arial" w:hAnsi="Arial" w:cs="Arial"/>
          <w:sz w:val="22"/>
          <w:szCs w:val="22"/>
          <w:lang w:val="nl-NL"/>
        </w:rPr>
        <w:t xml:space="preserve">het </w:t>
      </w:r>
      <w:r w:rsidR="0090503C" w:rsidRPr="007840EA">
        <w:rPr>
          <w:rFonts w:ascii="Arial" w:hAnsi="Arial" w:cs="Arial"/>
          <w:sz w:val="22"/>
          <w:szCs w:val="22"/>
          <w:lang w:val="nl-NL"/>
        </w:rPr>
        <w:t>verandering</w:t>
      </w:r>
      <w:r>
        <w:rPr>
          <w:rFonts w:ascii="Arial" w:hAnsi="Arial" w:cs="Arial"/>
          <w:sz w:val="22"/>
          <w:szCs w:val="22"/>
          <w:lang w:val="nl-NL"/>
        </w:rPr>
        <w:t>sproces</w:t>
      </w:r>
      <w:r w:rsidR="0090503C" w:rsidRPr="007840EA">
        <w:rPr>
          <w:rFonts w:ascii="Arial" w:hAnsi="Arial" w:cs="Arial"/>
          <w:sz w:val="22"/>
          <w:szCs w:val="22"/>
          <w:lang w:val="nl-NL"/>
        </w:rPr>
        <w:t xml:space="preserve"> duiden de resul</w:t>
      </w:r>
      <w:r>
        <w:rPr>
          <w:rFonts w:ascii="Arial" w:hAnsi="Arial" w:cs="Arial"/>
          <w:sz w:val="22"/>
          <w:szCs w:val="22"/>
          <w:lang w:val="nl-NL"/>
        </w:rPr>
        <w:t>taten actiepunten aan</w:t>
      </w:r>
      <w:r w:rsidR="0090503C" w:rsidRPr="007840EA">
        <w:rPr>
          <w:rFonts w:ascii="Arial" w:hAnsi="Arial" w:cs="Arial"/>
          <w:sz w:val="22"/>
          <w:szCs w:val="22"/>
          <w:lang w:val="nl-NL"/>
        </w:rPr>
        <w:t xml:space="preserve">, die de verdere uitrol kunnen faciliteren. </w:t>
      </w:r>
    </w:p>
    <w:p w14:paraId="0948EDF9" w14:textId="0E1EF126" w:rsidR="0090503C" w:rsidRDefault="0090503C" w:rsidP="0090503C">
      <w:pPr>
        <w:pStyle w:val="Normaalweb"/>
        <w:spacing w:after="198" w:line="276" w:lineRule="auto"/>
        <w:rPr>
          <w:rFonts w:ascii="Arial" w:hAnsi="Arial" w:cs="Arial"/>
          <w:sz w:val="22"/>
          <w:szCs w:val="22"/>
          <w:lang w:val="nl-NL"/>
        </w:rPr>
      </w:pPr>
      <w:r w:rsidRPr="007840EA">
        <w:rPr>
          <w:rFonts w:ascii="Arial" w:hAnsi="Arial" w:cs="Arial"/>
          <w:sz w:val="22"/>
          <w:szCs w:val="22"/>
          <w:lang w:val="nl-NL"/>
        </w:rPr>
        <w:t>We hopen dat de resultaten van deze pilootprojecten aanleiding kunnen zijn tot een ve</w:t>
      </w:r>
      <w:r w:rsidR="00E75AA5">
        <w:rPr>
          <w:rFonts w:ascii="Arial" w:hAnsi="Arial" w:cs="Arial"/>
          <w:sz w:val="22"/>
          <w:szCs w:val="22"/>
          <w:lang w:val="nl-NL"/>
        </w:rPr>
        <w:t xml:space="preserve">rdere constructieve discussie. </w:t>
      </w:r>
      <w:r w:rsidRPr="007840EA">
        <w:rPr>
          <w:rFonts w:ascii="Arial" w:hAnsi="Arial" w:cs="Arial"/>
          <w:sz w:val="22"/>
          <w:szCs w:val="22"/>
          <w:lang w:val="nl-NL"/>
        </w:rPr>
        <w:t>Laat ze vooral een uitnodiging zijn tot verdere actie.</w:t>
      </w:r>
    </w:p>
    <w:p w14:paraId="2C9B6BF2" w14:textId="04F3DD5F" w:rsidR="006E7C79" w:rsidRDefault="006E7C79" w:rsidP="0090503C">
      <w:pPr>
        <w:pStyle w:val="Normaalweb"/>
        <w:spacing w:after="198" w:line="276" w:lineRule="auto"/>
        <w:rPr>
          <w:rFonts w:ascii="Arial" w:hAnsi="Arial" w:cs="Arial"/>
          <w:sz w:val="22"/>
          <w:szCs w:val="22"/>
          <w:lang w:val="nl-NL"/>
        </w:rPr>
      </w:pPr>
      <w:r w:rsidRPr="00117E82">
        <w:rPr>
          <w:rFonts w:ascii="Arial" w:hAnsi="Arial" w:cs="Arial"/>
          <w:sz w:val="22"/>
          <w:szCs w:val="22"/>
          <w:lang w:val="nl-NL"/>
        </w:rPr>
        <w:t xml:space="preserve">Tot slot een speciaal dankwoord aan de meer dan 1300 deelnemers </w:t>
      </w:r>
      <w:r w:rsidR="00E75AA5" w:rsidRPr="00117E82">
        <w:rPr>
          <w:rFonts w:ascii="Arial" w:hAnsi="Arial" w:cs="Arial"/>
          <w:sz w:val="22"/>
          <w:szCs w:val="22"/>
          <w:lang w:val="nl-NL"/>
        </w:rPr>
        <w:t>die meewerkten aan dit project, i</w:t>
      </w:r>
      <w:r w:rsidRPr="00117E82">
        <w:rPr>
          <w:rFonts w:ascii="Arial" w:hAnsi="Arial" w:cs="Arial"/>
          <w:sz w:val="22"/>
          <w:szCs w:val="22"/>
          <w:lang w:val="nl-NL"/>
        </w:rPr>
        <w:t>n het bijzonder ook aan de lokale stuurgroepen</w:t>
      </w:r>
      <w:r w:rsidR="00E75AA5">
        <w:rPr>
          <w:rFonts w:ascii="Arial" w:hAnsi="Arial" w:cs="Arial"/>
          <w:sz w:val="22"/>
          <w:szCs w:val="22"/>
          <w:lang w:val="nl-NL"/>
        </w:rPr>
        <w:t xml:space="preserve"> die dit project mee tot een succes maakten.</w:t>
      </w:r>
    </w:p>
    <w:p w14:paraId="497F58FC" w14:textId="683645C1" w:rsidR="00E25496" w:rsidRPr="00755A6E" w:rsidRDefault="00E75AA5" w:rsidP="0090503C">
      <w:pPr>
        <w:pStyle w:val="Normaalweb"/>
        <w:spacing w:after="198" w:line="276" w:lineRule="auto"/>
        <w:rPr>
          <w:rFonts w:ascii="Arial" w:hAnsi="Arial" w:cs="Arial"/>
          <w:i/>
          <w:sz w:val="22"/>
          <w:szCs w:val="22"/>
          <w:lang w:val="nl-NL"/>
        </w:rPr>
      </w:pPr>
      <w:r w:rsidRPr="00755A6E">
        <w:rPr>
          <w:rFonts w:ascii="Arial" w:hAnsi="Arial" w:cs="Arial"/>
          <w:i/>
          <w:sz w:val="22"/>
          <w:szCs w:val="22"/>
          <w:lang w:val="nl-NL"/>
        </w:rPr>
        <w:t>De begeleidingscommissie</w:t>
      </w:r>
    </w:p>
    <w:p w14:paraId="0F766E64" w14:textId="77777777" w:rsidR="00C865AE" w:rsidRPr="002049F0" w:rsidRDefault="001E1ED8" w:rsidP="00E20C44">
      <w:pPr>
        <w:pStyle w:val="Kop1"/>
      </w:pPr>
      <w:bookmarkStart w:id="6" w:name="_Toc424802555"/>
      <w:bookmarkStart w:id="7" w:name="_Toc427851585"/>
      <w:r w:rsidRPr="002049F0">
        <w:rPr>
          <w:rStyle w:val="Kop2Char"/>
          <w:caps/>
          <w:shd w:val="clear" w:color="auto" w:fill="auto"/>
        </w:rPr>
        <w:t>Inleiding</w:t>
      </w:r>
      <w:bookmarkEnd w:id="6"/>
      <w:bookmarkEnd w:id="7"/>
    </w:p>
    <w:p w14:paraId="4D75B11E" w14:textId="77777777" w:rsidR="001E1ED8" w:rsidRPr="007840EA" w:rsidRDefault="000C0B48" w:rsidP="00F71F05">
      <w:pPr>
        <w:pStyle w:val="Kop2"/>
        <w:rPr>
          <w:lang w:val="nl-NL"/>
        </w:rPr>
      </w:pPr>
      <w:bookmarkStart w:id="8" w:name="_Toc427851586"/>
      <w:r w:rsidRPr="007840EA">
        <w:rPr>
          <w:lang w:val="nl-NL"/>
        </w:rPr>
        <w:t>Situering van de pilootprojecten</w:t>
      </w:r>
      <w:bookmarkEnd w:id="8"/>
    </w:p>
    <w:p w14:paraId="3718ADFB" w14:textId="45AD33D4" w:rsidR="00F771B6" w:rsidRPr="002049F0" w:rsidRDefault="00F71F05" w:rsidP="00F771B6">
      <w:pPr>
        <w:pStyle w:val="Plattetekst"/>
        <w:ind w:left="0" w:right="116"/>
        <w:jc w:val="both"/>
        <w:rPr>
          <w:rFonts w:ascii="Arial" w:hAnsi="Arial" w:cs="Arial"/>
          <w:i/>
          <w:sz w:val="22"/>
          <w:szCs w:val="22"/>
          <w:lang w:val="nl-NL"/>
        </w:rPr>
      </w:pPr>
      <w:r>
        <w:rPr>
          <w:rFonts w:ascii="Arial" w:hAnsi="Arial" w:cs="Arial"/>
          <w:sz w:val="22"/>
          <w:szCs w:val="22"/>
          <w:lang w:val="nl-NL"/>
        </w:rPr>
        <w:t>Dit</w:t>
      </w:r>
      <w:r w:rsidR="00564C63" w:rsidRPr="007840EA">
        <w:rPr>
          <w:rFonts w:ascii="Arial" w:hAnsi="Arial" w:cs="Arial"/>
          <w:sz w:val="22"/>
          <w:szCs w:val="22"/>
          <w:lang w:val="nl-NL"/>
        </w:rPr>
        <w:t xml:space="preserve"> project is tot stand gekomen op vraag van Vlaams minister van Welzijn, Volksgezondheid en Gezin</w:t>
      </w:r>
      <w:r>
        <w:rPr>
          <w:rFonts w:ascii="Arial" w:hAnsi="Arial" w:cs="Arial"/>
          <w:sz w:val="22"/>
          <w:szCs w:val="22"/>
          <w:lang w:val="nl-NL"/>
        </w:rPr>
        <w:t>, Jo</w:t>
      </w:r>
      <w:r w:rsidR="00564C63" w:rsidRPr="007840EA">
        <w:rPr>
          <w:rFonts w:ascii="Arial" w:hAnsi="Arial" w:cs="Arial"/>
          <w:sz w:val="22"/>
          <w:szCs w:val="22"/>
          <w:lang w:val="nl-NL"/>
        </w:rPr>
        <w:t xml:space="preserve"> Va</w:t>
      </w:r>
      <w:r>
        <w:rPr>
          <w:rFonts w:ascii="Arial" w:hAnsi="Arial" w:cs="Arial"/>
          <w:sz w:val="22"/>
          <w:szCs w:val="22"/>
          <w:lang w:val="nl-NL"/>
        </w:rPr>
        <w:t xml:space="preserve">ndeurzen, met als opdracht: </w:t>
      </w:r>
      <w:r w:rsidRPr="002049F0">
        <w:rPr>
          <w:rFonts w:ascii="Arial" w:hAnsi="Arial" w:cs="Arial"/>
          <w:i/>
          <w:sz w:val="22"/>
          <w:szCs w:val="22"/>
          <w:lang w:val="nl-NL"/>
        </w:rPr>
        <w:t>‘I</w:t>
      </w:r>
      <w:r w:rsidR="00564C63" w:rsidRPr="002049F0">
        <w:rPr>
          <w:rFonts w:ascii="Arial" w:hAnsi="Arial" w:cs="Arial"/>
          <w:i/>
          <w:sz w:val="22"/>
          <w:szCs w:val="22"/>
          <w:lang w:val="nl-NL"/>
        </w:rPr>
        <w:t xml:space="preserve">n elke provincie minstens drie huisartsenkringen </w:t>
      </w:r>
      <w:r w:rsidRPr="002049F0">
        <w:rPr>
          <w:rFonts w:ascii="Arial" w:hAnsi="Arial" w:cs="Arial"/>
          <w:i/>
          <w:sz w:val="22"/>
          <w:szCs w:val="22"/>
          <w:lang w:val="nl-NL"/>
        </w:rPr>
        <w:t xml:space="preserve">identificeren </w:t>
      </w:r>
      <w:r w:rsidR="00564C63" w:rsidRPr="002049F0">
        <w:rPr>
          <w:rFonts w:ascii="Arial" w:hAnsi="Arial" w:cs="Arial"/>
          <w:i/>
          <w:sz w:val="22"/>
          <w:szCs w:val="22"/>
          <w:lang w:val="nl-NL"/>
        </w:rPr>
        <w:t xml:space="preserve">die met andere eerstelijnsdisciplines tot </w:t>
      </w:r>
      <w:r w:rsidR="002049F0" w:rsidRPr="002049F0">
        <w:rPr>
          <w:rFonts w:ascii="Arial" w:hAnsi="Arial" w:cs="Arial"/>
          <w:i/>
          <w:sz w:val="22"/>
          <w:szCs w:val="22"/>
          <w:lang w:val="nl-NL"/>
        </w:rPr>
        <w:t xml:space="preserve">een </w:t>
      </w:r>
      <w:r w:rsidR="00564C63" w:rsidRPr="002049F0">
        <w:rPr>
          <w:rFonts w:ascii="Arial" w:hAnsi="Arial" w:cs="Arial"/>
          <w:i/>
          <w:sz w:val="22"/>
          <w:szCs w:val="22"/>
          <w:lang w:val="nl-NL"/>
        </w:rPr>
        <w:t>consensus komen over een kleinstedelijk praktijkondersteunend mesoniveau (niveau kleine stad of kleiner volgens zorgregiodecreet of consensus over alternatief), zoals door de Minister uitgesproken tijdens het symposium eerstelijnsgezon</w:t>
      </w:r>
      <w:r w:rsidR="002049F0" w:rsidRPr="002049F0">
        <w:rPr>
          <w:rFonts w:ascii="Arial" w:hAnsi="Arial" w:cs="Arial"/>
          <w:i/>
          <w:sz w:val="22"/>
          <w:szCs w:val="22"/>
          <w:lang w:val="nl-NL"/>
        </w:rPr>
        <w:t>dheidszorg van 7 december 2013.’</w:t>
      </w:r>
    </w:p>
    <w:p w14:paraId="48D7471B" w14:textId="3841EDD6" w:rsidR="00564C63" w:rsidRPr="007840EA" w:rsidRDefault="00930D40" w:rsidP="00F771B6">
      <w:pPr>
        <w:pStyle w:val="Plattetekst"/>
        <w:ind w:left="0" w:right="116"/>
        <w:jc w:val="both"/>
        <w:rPr>
          <w:rFonts w:ascii="Arial" w:hAnsi="Arial" w:cs="Arial"/>
          <w:sz w:val="22"/>
          <w:szCs w:val="22"/>
          <w:lang w:val="nl-NL"/>
        </w:rPr>
      </w:pPr>
      <w:r w:rsidRPr="007840EA">
        <w:rPr>
          <w:rFonts w:ascii="Arial" w:hAnsi="Arial" w:cs="Arial"/>
          <w:sz w:val="22"/>
          <w:szCs w:val="22"/>
          <w:lang w:val="nl-NL"/>
        </w:rPr>
        <w:t xml:space="preserve">Domus Medica heeft deze opdracht uitgewerkt door </w:t>
      </w:r>
      <w:r w:rsidR="00564C63" w:rsidRPr="007840EA">
        <w:rPr>
          <w:rFonts w:ascii="Arial" w:hAnsi="Arial" w:cs="Arial"/>
          <w:sz w:val="22"/>
          <w:szCs w:val="22"/>
          <w:lang w:val="nl-NL"/>
        </w:rPr>
        <w:t xml:space="preserve">in </w:t>
      </w:r>
      <w:r w:rsidR="009C26B9" w:rsidRPr="007840EA">
        <w:rPr>
          <w:rFonts w:ascii="Arial" w:hAnsi="Arial" w:cs="Arial"/>
          <w:sz w:val="22"/>
          <w:szCs w:val="22"/>
          <w:lang w:val="nl-NL"/>
        </w:rPr>
        <w:t>zestien</w:t>
      </w:r>
      <w:r w:rsidR="00564C63" w:rsidRPr="007840EA">
        <w:rPr>
          <w:rFonts w:ascii="Arial" w:hAnsi="Arial" w:cs="Arial"/>
          <w:sz w:val="22"/>
          <w:szCs w:val="22"/>
          <w:lang w:val="nl-NL"/>
        </w:rPr>
        <w:t xml:space="preserve"> Vlaamse</w:t>
      </w:r>
      <w:r w:rsidR="00564C63" w:rsidRPr="007840EA">
        <w:rPr>
          <w:rFonts w:ascii="Arial" w:hAnsi="Arial" w:cs="Arial"/>
          <w:w w:val="99"/>
          <w:sz w:val="22"/>
          <w:szCs w:val="22"/>
          <w:lang w:val="nl-NL"/>
        </w:rPr>
        <w:t xml:space="preserve"> </w:t>
      </w:r>
      <w:r w:rsidR="00564C63" w:rsidRPr="007840EA">
        <w:rPr>
          <w:rFonts w:ascii="Arial" w:hAnsi="Arial" w:cs="Arial"/>
          <w:sz w:val="22"/>
          <w:szCs w:val="22"/>
          <w:lang w:val="nl-NL"/>
        </w:rPr>
        <w:t>proefregio</w:t>
      </w:r>
      <w:r w:rsidRPr="007840EA">
        <w:rPr>
          <w:rFonts w:ascii="Arial" w:hAnsi="Arial" w:cs="Arial"/>
          <w:sz w:val="22"/>
          <w:szCs w:val="22"/>
          <w:lang w:val="nl-NL"/>
        </w:rPr>
        <w:t>’</w:t>
      </w:r>
      <w:r w:rsidR="00564C63" w:rsidRPr="007840EA">
        <w:rPr>
          <w:rFonts w:ascii="Arial" w:hAnsi="Arial" w:cs="Arial"/>
          <w:sz w:val="22"/>
          <w:szCs w:val="22"/>
          <w:lang w:val="nl-NL"/>
        </w:rPr>
        <w:t xml:space="preserve">s </w:t>
      </w:r>
      <w:r w:rsidRPr="007840EA">
        <w:rPr>
          <w:rFonts w:ascii="Arial" w:hAnsi="Arial" w:cs="Arial"/>
          <w:sz w:val="22"/>
          <w:szCs w:val="22"/>
          <w:lang w:val="nl-NL"/>
        </w:rPr>
        <w:t>te polsen</w:t>
      </w:r>
      <w:r w:rsidR="00564C63" w:rsidRPr="007840EA">
        <w:rPr>
          <w:rFonts w:ascii="Arial" w:hAnsi="Arial" w:cs="Arial"/>
          <w:sz w:val="22"/>
          <w:szCs w:val="22"/>
          <w:lang w:val="nl-NL"/>
        </w:rPr>
        <w:t xml:space="preserve"> naar de sterktes en zwaktes in de chronische zorg en de organisatie</w:t>
      </w:r>
      <w:r w:rsidR="00564C63" w:rsidRPr="007840EA">
        <w:rPr>
          <w:rFonts w:ascii="Arial" w:hAnsi="Arial" w:cs="Arial"/>
          <w:w w:val="99"/>
          <w:sz w:val="22"/>
          <w:szCs w:val="22"/>
          <w:lang w:val="nl-NL"/>
        </w:rPr>
        <w:t xml:space="preserve"> </w:t>
      </w:r>
      <w:r w:rsidR="00564C63" w:rsidRPr="007840EA">
        <w:rPr>
          <w:rFonts w:ascii="Arial" w:hAnsi="Arial" w:cs="Arial"/>
          <w:sz w:val="22"/>
          <w:szCs w:val="22"/>
          <w:lang w:val="nl-NL"/>
        </w:rPr>
        <w:t>hiervan.</w:t>
      </w:r>
      <w:r w:rsidRPr="007840EA">
        <w:rPr>
          <w:rFonts w:ascii="Arial" w:hAnsi="Arial" w:cs="Arial"/>
          <w:sz w:val="22"/>
          <w:szCs w:val="22"/>
          <w:lang w:val="nl-NL"/>
        </w:rPr>
        <w:t xml:space="preserve"> </w:t>
      </w:r>
      <w:r w:rsidR="00564C63" w:rsidRPr="007840EA">
        <w:rPr>
          <w:rFonts w:ascii="Arial" w:hAnsi="Arial" w:cs="Arial"/>
          <w:sz w:val="22"/>
          <w:szCs w:val="22"/>
          <w:lang w:val="nl-NL"/>
        </w:rPr>
        <w:t xml:space="preserve">Op basis van </w:t>
      </w:r>
      <w:r w:rsidR="000B55E2" w:rsidRPr="007840EA">
        <w:rPr>
          <w:rFonts w:ascii="Arial" w:hAnsi="Arial" w:cs="Arial"/>
          <w:sz w:val="22"/>
          <w:szCs w:val="22"/>
          <w:lang w:val="nl-NL"/>
        </w:rPr>
        <w:t>de resultaten van deze proefregio’s</w:t>
      </w:r>
      <w:r w:rsidR="004666AF" w:rsidRPr="007840EA">
        <w:rPr>
          <w:rFonts w:ascii="Arial" w:hAnsi="Arial" w:cs="Arial"/>
          <w:sz w:val="22"/>
          <w:szCs w:val="22"/>
          <w:lang w:val="nl-NL"/>
        </w:rPr>
        <w:t xml:space="preserve"> </w:t>
      </w:r>
      <w:r w:rsidR="00E13BAB" w:rsidRPr="007840EA">
        <w:rPr>
          <w:rFonts w:ascii="Arial" w:hAnsi="Arial" w:cs="Arial"/>
          <w:sz w:val="22"/>
          <w:szCs w:val="22"/>
          <w:lang w:val="nl-NL"/>
        </w:rPr>
        <w:t>werden</w:t>
      </w:r>
      <w:r w:rsidR="00564C63" w:rsidRPr="007840EA">
        <w:rPr>
          <w:rFonts w:ascii="Arial" w:hAnsi="Arial" w:cs="Arial"/>
          <w:sz w:val="22"/>
          <w:szCs w:val="22"/>
          <w:lang w:val="nl-NL"/>
        </w:rPr>
        <w:t xml:space="preserve"> aanbevelingen</w:t>
      </w:r>
      <w:r w:rsidR="00E13BAB" w:rsidRPr="007840EA">
        <w:rPr>
          <w:rFonts w:ascii="Arial" w:hAnsi="Arial" w:cs="Arial"/>
          <w:sz w:val="22"/>
          <w:szCs w:val="22"/>
          <w:lang w:val="nl-NL"/>
        </w:rPr>
        <w:t xml:space="preserve"> uitgewerkt </w:t>
      </w:r>
      <w:r w:rsidR="00564C63" w:rsidRPr="007840EA">
        <w:rPr>
          <w:rFonts w:ascii="Arial" w:hAnsi="Arial" w:cs="Arial"/>
          <w:sz w:val="22"/>
          <w:szCs w:val="22"/>
          <w:lang w:val="nl-NL"/>
        </w:rPr>
        <w:t>over de organisatie van de zorg in Vlaanderen</w:t>
      </w:r>
      <w:r w:rsidR="00E13BAB" w:rsidRPr="007840EA">
        <w:rPr>
          <w:rFonts w:ascii="Arial" w:hAnsi="Arial" w:cs="Arial"/>
          <w:sz w:val="22"/>
          <w:szCs w:val="22"/>
          <w:lang w:val="nl-NL"/>
        </w:rPr>
        <w:t xml:space="preserve"> en hoe het kleinstedelijk praktijkondersteunend niveau in de toekomst kan worden georganiseerd</w:t>
      </w:r>
      <w:r w:rsidR="00564C63" w:rsidRPr="007840EA">
        <w:rPr>
          <w:rFonts w:ascii="Arial" w:hAnsi="Arial" w:cs="Arial"/>
          <w:sz w:val="22"/>
          <w:szCs w:val="22"/>
          <w:lang w:val="nl-NL"/>
        </w:rPr>
        <w:t>. De vertrekbasis van deze bevraging was het</w:t>
      </w:r>
      <w:r w:rsidR="00564C63" w:rsidRPr="007840EA">
        <w:rPr>
          <w:rFonts w:ascii="Arial" w:hAnsi="Arial" w:cs="Arial"/>
          <w:w w:val="99"/>
          <w:sz w:val="22"/>
          <w:szCs w:val="22"/>
          <w:lang w:val="nl-NL"/>
        </w:rPr>
        <w:t xml:space="preserve"> </w:t>
      </w:r>
      <w:r w:rsidR="00564C63" w:rsidRPr="007840EA">
        <w:rPr>
          <w:rFonts w:ascii="Arial" w:hAnsi="Arial" w:cs="Arial"/>
          <w:sz w:val="22"/>
          <w:szCs w:val="22"/>
          <w:lang w:val="nl-NL"/>
        </w:rPr>
        <w:t>Chronic Care Model</w:t>
      </w:r>
      <w:r w:rsidR="002049F0">
        <w:rPr>
          <w:rFonts w:ascii="Arial" w:hAnsi="Arial" w:cs="Arial"/>
          <w:sz w:val="22"/>
          <w:szCs w:val="22"/>
          <w:lang w:val="nl-NL"/>
        </w:rPr>
        <w:t>.</w:t>
      </w:r>
      <w:r w:rsidR="00CA3881" w:rsidRPr="007840EA">
        <w:rPr>
          <w:rFonts w:ascii="Arial" w:hAnsi="Arial" w:cs="Arial"/>
          <w:b/>
          <w:sz w:val="22"/>
          <w:szCs w:val="22"/>
          <w:vertAlign w:val="superscript"/>
          <w:lang w:val="nl-NL"/>
        </w:rPr>
        <w:t>1</w:t>
      </w:r>
    </w:p>
    <w:p w14:paraId="384AF0B0" w14:textId="77777777" w:rsidR="00E51A79" w:rsidRPr="007840EA" w:rsidRDefault="00E51A79" w:rsidP="00F771B6">
      <w:pPr>
        <w:pStyle w:val="Plattetekst"/>
        <w:ind w:left="0" w:right="116"/>
        <w:jc w:val="both"/>
        <w:rPr>
          <w:rFonts w:ascii="Arial" w:hAnsi="Arial" w:cs="Arial"/>
          <w:sz w:val="22"/>
          <w:szCs w:val="22"/>
          <w:lang w:val="nl-NL"/>
        </w:rPr>
      </w:pPr>
    </w:p>
    <w:p w14:paraId="2E0058B2" w14:textId="6503B5A7" w:rsidR="00E51A79" w:rsidRPr="007840EA" w:rsidRDefault="00E20C44" w:rsidP="00E20C44">
      <w:pPr>
        <w:pStyle w:val="Kop2"/>
        <w:rPr>
          <w:lang w:val="nl-NL"/>
        </w:rPr>
      </w:pPr>
      <w:bookmarkStart w:id="9" w:name="_Toc427851587"/>
      <w:r>
        <w:rPr>
          <w:lang w:val="nl-NL"/>
        </w:rPr>
        <w:t>Een geïntegreerde aanpak</w:t>
      </w:r>
      <w:bookmarkEnd w:id="9"/>
    </w:p>
    <w:p w14:paraId="5E576673" w14:textId="11A03173" w:rsidR="00235033" w:rsidRPr="008715E8" w:rsidRDefault="007228EB" w:rsidP="00D37FF4">
      <w:pPr>
        <w:contextualSpacing/>
        <w:jc w:val="both"/>
        <w:rPr>
          <w:rFonts w:ascii="Arial" w:hAnsi="Arial" w:cs="Arial"/>
          <w:sz w:val="22"/>
          <w:szCs w:val="22"/>
          <w:lang w:val="nl-NL"/>
        </w:rPr>
      </w:pPr>
      <w:r w:rsidRPr="008715E8">
        <w:rPr>
          <w:rFonts w:ascii="Arial" w:hAnsi="Arial" w:cs="Arial"/>
          <w:sz w:val="22"/>
          <w:szCs w:val="22"/>
          <w:lang w:val="nl-NL"/>
        </w:rPr>
        <w:t>Wa</w:t>
      </w:r>
      <w:r w:rsidR="001E1ED8" w:rsidRPr="008715E8">
        <w:rPr>
          <w:rFonts w:ascii="Arial" w:hAnsi="Arial" w:cs="Arial"/>
          <w:sz w:val="22"/>
          <w:szCs w:val="22"/>
          <w:lang w:val="nl-NL"/>
        </w:rPr>
        <w:t>ar vroeger</w:t>
      </w:r>
      <w:r w:rsidR="00CC3039" w:rsidRPr="008715E8">
        <w:rPr>
          <w:rFonts w:ascii="Arial" w:hAnsi="Arial" w:cs="Arial"/>
          <w:sz w:val="22"/>
          <w:szCs w:val="22"/>
          <w:lang w:val="nl-NL"/>
        </w:rPr>
        <w:t xml:space="preserve"> de behandeling van</w:t>
      </w:r>
      <w:r w:rsidR="001E1ED8" w:rsidRPr="008715E8">
        <w:rPr>
          <w:rFonts w:ascii="Arial" w:hAnsi="Arial" w:cs="Arial"/>
          <w:sz w:val="22"/>
          <w:szCs w:val="22"/>
          <w:lang w:val="nl-NL"/>
        </w:rPr>
        <w:t xml:space="preserve"> acu</w:t>
      </w:r>
      <w:r w:rsidR="00E8224A">
        <w:rPr>
          <w:rFonts w:ascii="Arial" w:hAnsi="Arial" w:cs="Arial"/>
          <w:sz w:val="22"/>
          <w:szCs w:val="22"/>
          <w:lang w:val="nl-NL"/>
        </w:rPr>
        <w:t>te ziektes heel belangrijk was</w:t>
      </w:r>
      <w:r w:rsidR="002049F0" w:rsidRPr="008715E8">
        <w:rPr>
          <w:rFonts w:ascii="Arial" w:hAnsi="Arial" w:cs="Arial"/>
          <w:sz w:val="22"/>
          <w:szCs w:val="22"/>
          <w:lang w:val="nl-NL"/>
        </w:rPr>
        <w:t xml:space="preserve"> in de eerstelijns</w:t>
      </w:r>
      <w:r w:rsidR="00CC3039" w:rsidRPr="008715E8">
        <w:rPr>
          <w:rFonts w:ascii="Arial" w:hAnsi="Arial" w:cs="Arial"/>
          <w:sz w:val="22"/>
          <w:szCs w:val="22"/>
          <w:lang w:val="nl-NL"/>
        </w:rPr>
        <w:t>gezondheidszorg</w:t>
      </w:r>
      <w:r w:rsidR="001E1ED8" w:rsidRPr="008715E8">
        <w:rPr>
          <w:rFonts w:ascii="Arial" w:hAnsi="Arial" w:cs="Arial"/>
          <w:sz w:val="22"/>
          <w:szCs w:val="22"/>
          <w:lang w:val="nl-NL"/>
        </w:rPr>
        <w:t>, neemt het belang van chronische aandoeningen nu spectaculair toe. Oorzaken hiervan zijn de vergrijzing en de langere overleving van personen met een chronische aandoening.</w:t>
      </w:r>
      <w:r w:rsidR="005C2C02" w:rsidRPr="008715E8">
        <w:rPr>
          <w:rFonts w:ascii="Arial" w:hAnsi="Arial" w:cs="Arial"/>
          <w:sz w:val="22"/>
          <w:szCs w:val="22"/>
          <w:lang w:val="nl-NL"/>
        </w:rPr>
        <w:t xml:space="preserve"> </w:t>
      </w:r>
      <w:r w:rsidR="002816A9" w:rsidRPr="008715E8">
        <w:rPr>
          <w:rFonts w:ascii="Arial" w:hAnsi="Arial" w:cs="Arial"/>
          <w:sz w:val="22"/>
          <w:szCs w:val="22"/>
          <w:lang w:val="nl-NL"/>
        </w:rPr>
        <w:t>Er is voldoende bewijs dat d</w:t>
      </w:r>
      <w:r w:rsidR="001E1ED8" w:rsidRPr="008715E8">
        <w:rPr>
          <w:rFonts w:ascii="Arial" w:hAnsi="Arial" w:cs="Arial"/>
          <w:sz w:val="22"/>
          <w:szCs w:val="22"/>
          <w:lang w:val="nl-NL"/>
        </w:rPr>
        <w:t>eze grote groep chronisch zieken</w:t>
      </w:r>
      <w:r w:rsidR="005C2C02" w:rsidRPr="008715E8">
        <w:rPr>
          <w:rFonts w:ascii="Arial" w:hAnsi="Arial" w:cs="Arial"/>
          <w:sz w:val="22"/>
          <w:szCs w:val="22"/>
          <w:lang w:val="nl-NL"/>
        </w:rPr>
        <w:t xml:space="preserve"> </w:t>
      </w:r>
      <w:r w:rsidR="001E1ED8" w:rsidRPr="008715E8">
        <w:rPr>
          <w:rFonts w:ascii="Arial" w:hAnsi="Arial" w:cs="Arial"/>
          <w:sz w:val="22"/>
          <w:szCs w:val="22"/>
          <w:lang w:val="nl-NL"/>
        </w:rPr>
        <w:t>een totaal andere aanpa</w:t>
      </w:r>
      <w:r w:rsidR="00342C62" w:rsidRPr="008715E8">
        <w:rPr>
          <w:rFonts w:ascii="Arial" w:hAnsi="Arial" w:cs="Arial"/>
          <w:sz w:val="22"/>
          <w:szCs w:val="22"/>
          <w:lang w:val="nl-NL"/>
        </w:rPr>
        <w:t>k vraagt</w:t>
      </w:r>
      <w:r w:rsidR="002049F0" w:rsidRPr="008715E8">
        <w:rPr>
          <w:rFonts w:ascii="Arial" w:hAnsi="Arial" w:cs="Arial"/>
          <w:sz w:val="22"/>
          <w:szCs w:val="22"/>
          <w:lang w:val="nl-NL"/>
        </w:rPr>
        <w:t>.</w:t>
      </w:r>
      <w:r w:rsidR="00CA3881" w:rsidRPr="008715E8">
        <w:rPr>
          <w:rFonts w:ascii="Arial" w:hAnsi="Arial" w:cs="Arial"/>
          <w:b/>
          <w:sz w:val="22"/>
          <w:szCs w:val="22"/>
          <w:vertAlign w:val="superscript"/>
          <w:lang w:val="nl-NL"/>
        </w:rPr>
        <w:t>2</w:t>
      </w:r>
      <w:r w:rsidR="001E1ED8" w:rsidRPr="008715E8">
        <w:rPr>
          <w:rFonts w:ascii="Arial" w:hAnsi="Arial" w:cs="Arial"/>
          <w:sz w:val="22"/>
          <w:szCs w:val="22"/>
          <w:lang w:val="nl-NL"/>
        </w:rPr>
        <w:t xml:space="preserve"> </w:t>
      </w:r>
      <w:r w:rsidR="00E20C44" w:rsidRPr="008715E8">
        <w:rPr>
          <w:rFonts w:ascii="Arial" w:hAnsi="Arial" w:cs="Arial"/>
          <w:sz w:val="22"/>
          <w:szCs w:val="22"/>
          <w:lang w:val="nl-NL"/>
        </w:rPr>
        <w:t>Toch</w:t>
      </w:r>
      <w:r w:rsidR="001E1ED8" w:rsidRPr="008715E8">
        <w:rPr>
          <w:rFonts w:ascii="Arial" w:hAnsi="Arial" w:cs="Arial"/>
          <w:sz w:val="22"/>
          <w:szCs w:val="22"/>
          <w:lang w:val="nl-NL"/>
        </w:rPr>
        <w:t xml:space="preserve"> is de organisatie van de gezondheidszorg in Vlaanderen tot op heden amper aangepast aan deze groeiende patiëntenpopulatie. Er wordt dan ook te weinig ingespeeld op de nood aan effectief klinisch management, psychologische ondersteuning en informatie</w:t>
      </w:r>
      <w:r w:rsidR="00E20C44" w:rsidRPr="008715E8">
        <w:rPr>
          <w:rFonts w:ascii="Arial" w:hAnsi="Arial" w:cs="Arial"/>
          <w:sz w:val="22"/>
          <w:szCs w:val="22"/>
          <w:lang w:val="nl-NL"/>
        </w:rPr>
        <w:t>.</w:t>
      </w:r>
      <w:r w:rsidR="00CA3881" w:rsidRPr="008715E8">
        <w:rPr>
          <w:rFonts w:ascii="Arial" w:hAnsi="Arial" w:cs="Arial"/>
          <w:b/>
          <w:sz w:val="22"/>
          <w:szCs w:val="22"/>
          <w:vertAlign w:val="superscript"/>
          <w:lang w:val="nl-NL"/>
        </w:rPr>
        <w:t>3</w:t>
      </w:r>
      <w:r w:rsidR="00CA3881" w:rsidRPr="008715E8">
        <w:rPr>
          <w:rFonts w:ascii="Arial" w:hAnsi="Arial" w:cs="Arial"/>
          <w:sz w:val="22"/>
          <w:szCs w:val="22"/>
          <w:lang w:val="nl-NL"/>
        </w:rPr>
        <w:t xml:space="preserve"> </w:t>
      </w:r>
      <w:r w:rsidR="001E1ED8" w:rsidRPr="008715E8">
        <w:rPr>
          <w:rFonts w:ascii="Arial" w:hAnsi="Arial" w:cs="Arial"/>
          <w:sz w:val="22"/>
          <w:szCs w:val="22"/>
          <w:lang w:val="nl-NL"/>
        </w:rPr>
        <w:t>Een omslag naar een meer geïntegreerde benadering dringt zich op.</w:t>
      </w:r>
      <w:r w:rsidR="00CD418F" w:rsidRPr="008715E8">
        <w:rPr>
          <w:rFonts w:ascii="Arial" w:hAnsi="Arial" w:cs="Arial"/>
          <w:sz w:val="22"/>
          <w:szCs w:val="22"/>
          <w:lang w:val="nl-NL"/>
        </w:rPr>
        <w:t xml:space="preserve"> De klassieke manier van werken blijft reactief, dit</w:t>
      </w:r>
      <w:r w:rsidR="00235033" w:rsidRPr="008715E8">
        <w:rPr>
          <w:rFonts w:ascii="Arial" w:hAnsi="Arial" w:cs="Arial"/>
          <w:sz w:val="22"/>
          <w:szCs w:val="22"/>
          <w:lang w:val="nl-NL"/>
        </w:rPr>
        <w:t xml:space="preserve"> wil zeggen</w:t>
      </w:r>
      <w:r w:rsidR="00CD418F" w:rsidRPr="008715E8">
        <w:rPr>
          <w:rFonts w:ascii="Arial" w:hAnsi="Arial" w:cs="Arial"/>
          <w:sz w:val="22"/>
          <w:szCs w:val="22"/>
          <w:lang w:val="nl-NL"/>
        </w:rPr>
        <w:t xml:space="preserve"> het reageren op een acute zorgvraag met een bij</w:t>
      </w:r>
      <w:r w:rsidR="00E20C44" w:rsidRPr="008715E8">
        <w:rPr>
          <w:rFonts w:ascii="Arial" w:hAnsi="Arial" w:cs="Arial"/>
          <w:sz w:val="22"/>
          <w:szCs w:val="22"/>
          <w:lang w:val="nl-NL"/>
        </w:rPr>
        <w:t>behorende prestatie</w:t>
      </w:r>
      <w:r w:rsidR="00CD418F" w:rsidRPr="008715E8">
        <w:rPr>
          <w:rFonts w:ascii="Arial" w:hAnsi="Arial" w:cs="Arial"/>
          <w:sz w:val="22"/>
          <w:szCs w:val="22"/>
          <w:lang w:val="nl-NL"/>
        </w:rPr>
        <w:t>vergoeding.</w:t>
      </w:r>
      <w:r w:rsidR="00235033" w:rsidRPr="008715E8">
        <w:rPr>
          <w:rFonts w:ascii="Arial" w:hAnsi="Arial" w:cs="Arial"/>
          <w:sz w:val="22"/>
          <w:szCs w:val="22"/>
          <w:lang w:val="nl-NL"/>
        </w:rPr>
        <w:t xml:space="preserve"> In dit model is chronische zorg niet meer dan een optelsom van acute episodes. </w:t>
      </w:r>
    </w:p>
    <w:p w14:paraId="21E05642" w14:textId="71FEFD97" w:rsidR="00BF30B5" w:rsidRPr="008715E8" w:rsidRDefault="00CD418F" w:rsidP="00780E84">
      <w:pPr>
        <w:contextualSpacing/>
        <w:jc w:val="both"/>
        <w:rPr>
          <w:rFonts w:ascii="Arial" w:hAnsi="Arial" w:cs="Arial"/>
          <w:sz w:val="22"/>
          <w:szCs w:val="22"/>
          <w:lang w:val="nl-NL"/>
        </w:rPr>
      </w:pPr>
      <w:r w:rsidRPr="008715E8">
        <w:rPr>
          <w:rFonts w:ascii="Arial" w:hAnsi="Arial" w:cs="Arial"/>
          <w:sz w:val="22"/>
          <w:szCs w:val="22"/>
          <w:lang w:val="nl-NL"/>
        </w:rPr>
        <w:t xml:space="preserve">Dit systeem </w:t>
      </w:r>
      <w:r w:rsidR="00235033" w:rsidRPr="008715E8">
        <w:rPr>
          <w:rFonts w:ascii="Arial" w:hAnsi="Arial" w:cs="Arial"/>
          <w:sz w:val="22"/>
          <w:szCs w:val="22"/>
          <w:lang w:val="nl-NL"/>
        </w:rPr>
        <w:t xml:space="preserve">heeft </w:t>
      </w:r>
      <w:r w:rsidR="00E20C44" w:rsidRPr="008715E8">
        <w:rPr>
          <w:rFonts w:ascii="Arial" w:hAnsi="Arial" w:cs="Arial"/>
          <w:sz w:val="22"/>
          <w:szCs w:val="22"/>
          <w:lang w:val="nl-NL"/>
        </w:rPr>
        <w:t>zijn</w:t>
      </w:r>
      <w:r w:rsidRPr="008715E8">
        <w:rPr>
          <w:rFonts w:ascii="Arial" w:hAnsi="Arial" w:cs="Arial"/>
          <w:sz w:val="22"/>
          <w:szCs w:val="22"/>
          <w:lang w:val="nl-NL"/>
        </w:rPr>
        <w:t xml:space="preserve"> limieten</w:t>
      </w:r>
      <w:r w:rsidR="00235033" w:rsidRPr="008715E8">
        <w:rPr>
          <w:rFonts w:ascii="Arial" w:hAnsi="Arial" w:cs="Arial"/>
          <w:sz w:val="22"/>
          <w:szCs w:val="22"/>
          <w:lang w:val="nl-NL"/>
        </w:rPr>
        <w:t xml:space="preserve"> bereikt</w:t>
      </w:r>
      <w:r w:rsidRPr="008715E8">
        <w:rPr>
          <w:rFonts w:ascii="Arial" w:hAnsi="Arial" w:cs="Arial"/>
          <w:sz w:val="22"/>
          <w:szCs w:val="22"/>
          <w:lang w:val="nl-NL"/>
        </w:rPr>
        <w:t>.</w:t>
      </w:r>
      <w:r w:rsidR="00235033" w:rsidRPr="008715E8">
        <w:rPr>
          <w:rFonts w:ascii="Arial" w:hAnsi="Arial" w:cs="Arial"/>
          <w:sz w:val="22"/>
          <w:szCs w:val="22"/>
          <w:lang w:val="nl-NL"/>
        </w:rPr>
        <w:t xml:space="preserve"> </w:t>
      </w:r>
      <w:r w:rsidR="00ED2599" w:rsidRPr="008715E8">
        <w:rPr>
          <w:rFonts w:ascii="Arial" w:hAnsi="Arial" w:cs="Arial"/>
          <w:sz w:val="22"/>
          <w:szCs w:val="22"/>
          <w:lang w:val="nl-NL"/>
        </w:rPr>
        <w:t>Boven de leef</w:t>
      </w:r>
      <w:r w:rsidR="00B26F51" w:rsidRPr="008715E8">
        <w:rPr>
          <w:rFonts w:ascii="Arial" w:hAnsi="Arial" w:cs="Arial"/>
          <w:sz w:val="22"/>
          <w:szCs w:val="22"/>
          <w:lang w:val="nl-NL"/>
        </w:rPr>
        <w:t>t</w:t>
      </w:r>
      <w:r w:rsidR="00ED2599" w:rsidRPr="008715E8">
        <w:rPr>
          <w:rFonts w:ascii="Arial" w:hAnsi="Arial" w:cs="Arial"/>
          <w:sz w:val="22"/>
          <w:szCs w:val="22"/>
          <w:lang w:val="nl-NL"/>
        </w:rPr>
        <w:t xml:space="preserve">ijd van 65 jaar </w:t>
      </w:r>
      <w:r w:rsidR="00CC3039" w:rsidRPr="008715E8">
        <w:rPr>
          <w:rFonts w:ascii="Arial" w:hAnsi="Arial" w:cs="Arial"/>
          <w:sz w:val="22"/>
          <w:szCs w:val="22"/>
          <w:lang w:val="nl-NL"/>
        </w:rPr>
        <w:t xml:space="preserve">heeft </w:t>
      </w:r>
      <w:r w:rsidR="00ED2599" w:rsidRPr="008715E8">
        <w:rPr>
          <w:rFonts w:ascii="Arial" w:hAnsi="Arial" w:cs="Arial"/>
          <w:sz w:val="22"/>
          <w:szCs w:val="22"/>
          <w:lang w:val="nl-NL"/>
        </w:rPr>
        <w:t xml:space="preserve">de helft van de bevolking </w:t>
      </w:r>
      <w:r w:rsidR="00907071" w:rsidRPr="008715E8">
        <w:rPr>
          <w:rFonts w:ascii="Arial" w:hAnsi="Arial" w:cs="Arial"/>
          <w:sz w:val="22"/>
          <w:szCs w:val="22"/>
          <w:lang w:val="nl-NL"/>
        </w:rPr>
        <w:t>twee</w:t>
      </w:r>
      <w:r w:rsidR="00ED2599" w:rsidRPr="008715E8">
        <w:rPr>
          <w:rFonts w:ascii="Arial" w:hAnsi="Arial" w:cs="Arial"/>
          <w:sz w:val="22"/>
          <w:szCs w:val="22"/>
          <w:lang w:val="nl-NL"/>
        </w:rPr>
        <w:t xml:space="preserve"> of meerdere chronische aandoeningen</w:t>
      </w:r>
      <w:r w:rsidR="00E20C44" w:rsidRPr="008715E8">
        <w:rPr>
          <w:rFonts w:ascii="Arial" w:hAnsi="Arial" w:cs="Arial"/>
          <w:sz w:val="22"/>
          <w:szCs w:val="22"/>
          <w:lang w:val="nl-NL"/>
        </w:rPr>
        <w:t>.</w:t>
      </w:r>
      <w:r w:rsidR="00D63774" w:rsidRPr="008715E8">
        <w:rPr>
          <w:rFonts w:ascii="Arial" w:hAnsi="Arial" w:cs="Arial"/>
          <w:b/>
          <w:sz w:val="22"/>
          <w:szCs w:val="22"/>
          <w:vertAlign w:val="superscript"/>
          <w:lang w:val="nl-NL"/>
        </w:rPr>
        <w:t>4</w:t>
      </w:r>
      <w:r w:rsidR="00ED2599" w:rsidRPr="008715E8">
        <w:rPr>
          <w:rFonts w:ascii="Arial" w:hAnsi="Arial" w:cs="Arial"/>
          <w:sz w:val="22"/>
          <w:szCs w:val="22"/>
          <w:lang w:val="nl-NL"/>
        </w:rPr>
        <w:t xml:space="preserve"> </w:t>
      </w:r>
      <w:r w:rsidR="00646435" w:rsidRPr="008715E8">
        <w:rPr>
          <w:rFonts w:ascii="Arial" w:hAnsi="Arial" w:cs="Arial"/>
          <w:sz w:val="22"/>
          <w:szCs w:val="22"/>
          <w:lang w:val="nl-NL"/>
        </w:rPr>
        <w:t xml:space="preserve">Ongeveer 15% van onze populatie heeft complexe zorg nodig. Die zorg is meer dan de optelsom van enkele guidelines maar omvat ook welzijn en medewerking van de patiënt en zijn omgeving. Patiënten worden ouder, terminale aandoeningen worden chronische aandoeningen, levenskwaliteit en zelfbeschikking zijn begrippen die patiënten meer en meer aangrijpen om beslissingen rond levenseinde vorm te geven. Vroegtijdige zorgplanning is een aandachtspunt geworden in </w:t>
      </w:r>
      <w:r w:rsidR="005C2C02" w:rsidRPr="008715E8">
        <w:rPr>
          <w:rFonts w:ascii="Arial" w:hAnsi="Arial" w:cs="Arial"/>
          <w:sz w:val="22"/>
          <w:szCs w:val="22"/>
          <w:lang w:val="nl-NL"/>
        </w:rPr>
        <w:t>de woonzorgcentra</w:t>
      </w:r>
      <w:r w:rsidR="00E20C44" w:rsidRPr="008715E8">
        <w:rPr>
          <w:rFonts w:ascii="Arial" w:hAnsi="Arial" w:cs="Arial"/>
          <w:sz w:val="22"/>
          <w:szCs w:val="22"/>
          <w:lang w:val="nl-NL"/>
        </w:rPr>
        <w:t xml:space="preserve"> en daar</w:t>
      </w:r>
      <w:r w:rsidR="00646435" w:rsidRPr="008715E8">
        <w:rPr>
          <w:rFonts w:ascii="Arial" w:hAnsi="Arial" w:cs="Arial"/>
          <w:sz w:val="22"/>
          <w:szCs w:val="22"/>
          <w:lang w:val="nl-NL"/>
        </w:rPr>
        <w:t>buiten. De wetgeving palliatieve zorg, wetgeving euthanasie en</w:t>
      </w:r>
      <w:r w:rsidR="005C2C02" w:rsidRPr="008715E8">
        <w:rPr>
          <w:rFonts w:ascii="Arial" w:hAnsi="Arial" w:cs="Arial"/>
          <w:sz w:val="22"/>
          <w:szCs w:val="22"/>
          <w:lang w:val="nl-NL"/>
        </w:rPr>
        <w:t xml:space="preserve"> de</w:t>
      </w:r>
      <w:r w:rsidR="00646435" w:rsidRPr="008715E8">
        <w:rPr>
          <w:rFonts w:ascii="Arial" w:hAnsi="Arial" w:cs="Arial"/>
          <w:sz w:val="22"/>
          <w:szCs w:val="22"/>
          <w:lang w:val="nl-NL"/>
        </w:rPr>
        <w:t xml:space="preserve"> wet rond patiëntenrechten bieden een duidelijk wettelijk kader. </w:t>
      </w:r>
    </w:p>
    <w:p w14:paraId="77F95BB4" w14:textId="77777777" w:rsidR="00E20C44" w:rsidRDefault="00E20C44" w:rsidP="00780E84">
      <w:pPr>
        <w:contextualSpacing/>
        <w:jc w:val="both"/>
        <w:rPr>
          <w:rFonts w:ascii="Arial" w:hAnsi="Arial" w:cs="Arial"/>
          <w:lang w:val="nl-NL"/>
        </w:rPr>
      </w:pPr>
    </w:p>
    <w:p w14:paraId="72702A9E" w14:textId="541FE842" w:rsidR="00E20C44" w:rsidRPr="007840EA" w:rsidRDefault="00E20C44" w:rsidP="00E20C44">
      <w:pPr>
        <w:pStyle w:val="Kop2"/>
        <w:rPr>
          <w:lang w:val="nl-NL"/>
        </w:rPr>
      </w:pPr>
      <w:bookmarkStart w:id="10" w:name="_Toc427851588"/>
      <w:r>
        <w:rPr>
          <w:lang w:val="nl-NL"/>
        </w:rPr>
        <w:t>Internationale tendensen</w:t>
      </w:r>
      <w:bookmarkEnd w:id="10"/>
    </w:p>
    <w:p w14:paraId="329A6F91" w14:textId="395E51AD" w:rsidR="00ED2599" w:rsidRPr="008715E8" w:rsidRDefault="005076AD" w:rsidP="00D37FF4">
      <w:pPr>
        <w:contextualSpacing/>
        <w:jc w:val="both"/>
        <w:rPr>
          <w:rFonts w:ascii="Arial" w:hAnsi="Arial" w:cs="Arial"/>
          <w:sz w:val="22"/>
          <w:szCs w:val="22"/>
          <w:lang w:val="nl-NL"/>
        </w:rPr>
      </w:pPr>
      <w:r w:rsidRPr="008715E8">
        <w:rPr>
          <w:rFonts w:ascii="Arial" w:hAnsi="Arial" w:cs="Arial"/>
          <w:sz w:val="22"/>
          <w:szCs w:val="22"/>
          <w:lang w:val="nl-NL"/>
        </w:rPr>
        <w:t xml:space="preserve">Een Amerikaanse studie heeft aangetoond dat ongeveer 80% van de overlijdens geassocieerd </w:t>
      </w:r>
      <w:r w:rsidR="00E20C44" w:rsidRPr="008715E8">
        <w:rPr>
          <w:rFonts w:ascii="Arial" w:hAnsi="Arial" w:cs="Arial"/>
          <w:sz w:val="22"/>
          <w:szCs w:val="22"/>
          <w:lang w:val="nl-NL"/>
        </w:rPr>
        <w:t>is</w:t>
      </w:r>
      <w:r w:rsidRPr="008715E8">
        <w:rPr>
          <w:rFonts w:ascii="Arial" w:hAnsi="Arial" w:cs="Arial"/>
          <w:sz w:val="22"/>
          <w:szCs w:val="22"/>
          <w:lang w:val="nl-NL"/>
        </w:rPr>
        <w:t xml:space="preserve"> met</w:t>
      </w:r>
      <w:r w:rsidR="00F42BE6" w:rsidRPr="008715E8">
        <w:rPr>
          <w:rFonts w:ascii="Arial" w:hAnsi="Arial" w:cs="Arial"/>
          <w:sz w:val="22"/>
          <w:szCs w:val="22"/>
          <w:lang w:val="nl-NL"/>
        </w:rPr>
        <w:t xml:space="preserve"> één </w:t>
      </w:r>
      <w:r w:rsidRPr="008715E8">
        <w:rPr>
          <w:rFonts w:ascii="Arial" w:hAnsi="Arial" w:cs="Arial"/>
          <w:sz w:val="22"/>
          <w:szCs w:val="22"/>
          <w:lang w:val="nl-NL"/>
        </w:rPr>
        <w:t>of meerdere ongezonde gewoontes</w:t>
      </w:r>
      <w:r w:rsidR="00E20C44" w:rsidRPr="008715E8">
        <w:rPr>
          <w:rFonts w:ascii="Arial" w:hAnsi="Arial" w:cs="Arial"/>
          <w:sz w:val="22"/>
          <w:szCs w:val="22"/>
          <w:lang w:val="nl-NL"/>
        </w:rPr>
        <w:t>.</w:t>
      </w:r>
      <w:r w:rsidR="00D63774" w:rsidRPr="008715E8">
        <w:rPr>
          <w:rFonts w:ascii="Arial" w:hAnsi="Arial" w:cs="Arial"/>
          <w:b/>
          <w:sz w:val="22"/>
          <w:szCs w:val="22"/>
          <w:vertAlign w:val="superscript"/>
          <w:lang w:val="nl-NL"/>
        </w:rPr>
        <w:t>5</w:t>
      </w:r>
      <w:r w:rsidR="00780E84" w:rsidRPr="008715E8">
        <w:rPr>
          <w:rFonts w:ascii="Arial" w:hAnsi="Arial" w:cs="Arial"/>
          <w:sz w:val="22"/>
          <w:szCs w:val="22"/>
          <w:lang w:val="nl-NL"/>
        </w:rPr>
        <w:t xml:space="preserve"> G</w:t>
      </w:r>
      <w:r w:rsidR="007E5B89" w:rsidRPr="008715E8">
        <w:rPr>
          <w:rFonts w:ascii="Arial" w:hAnsi="Arial" w:cs="Arial"/>
          <w:sz w:val="22"/>
          <w:szCs w:val="22"/>
          <w:lang w:val="nl-NL"/>
        </w:rPr>
        <w:t xml:space="preserve">rote boosdoeners zijn roken, obesitas, overdreven alcoholgebruik en ongezonde voeding en gebrek aan lichaamsbeweging. Internationaal merken we dan ook een omslag in het omgaan met ziekte en gezondheid van een klemtoon die ligt op het bestrijden van </w:t>
      </w:r>
      <w:r w:rsidR="00E20C44" w:rsidRPr="008715E8">
        <w:rPr>
          <w:rFonts w:ascii="Arial" w:hAnsi="Arial" w:cs="Arial"/>
          <w:sz w:val="22"/>
          <w:szCs w:val="22"/>
          <w:lang w:val="nl-NL"/>
        </w:rPr>
        <w:t>acute</w:t>
      </w:r>
      <w:r w:rsidR="007E5B89" w:rsidRPr="008715E8">
        <w:rPr>
          <w:rFonts w:ascii="Arial" w:hAnsi="Arial" w:cs="Arial"/>
          <w:sz w:val="22"/>
          <w:szCs w:val="22"/>
          <w:lang w:val="nl-NL"/>
        </w:rPr>
        <w:t xml:space="preserve"> ziektes naar een sterke nadruk op gezondheid en gezonde leven</w:t>
      </w:r>
      <w:r w:rsidR="00022645" w:rsidRPr="008715E8">
        <w:rPr>
          <w:rFonts w:ascii="Arial" w:hAnsi="Arial" w:cs="Arial"/>
          <w:sz w:val="22"/>
          <w:szCs w:val="22"/>
          <w:lang w:val="nl-NL"/>
        </w:rPr>
        <w:t>s</w:t>
      </w:r>
      <w:r w:rsidR="007E5B89" w:rsidRPr="008715E8">
        <w:rPr>
          <w:rFonts w:ascii="Arial" w:hAnsi="Arial" w:cs="Arial"/>
          <w:sz w:val="22"/>
          <w:szCs w:val="22"/>
          <w:lang w:val="nl-NL"/>
        </w:rPr>
        <w:t xml:space="preserve">stijl. Preventie wordt </w:t>
      </w:r>
      <w:r w:rsidR="00E20C44" w:rsidRPr="008715E8">
        <w:rPr>
          <w:rFonts w:ascii="Arial" w:hAnsi="Arial" w:cs="Arial"/>
          <w:sz w:val="22"/>
          <w:szCs w:val="22"/>
          <w:lang w:val="nl-NL"/>
        </w:rPr>
        <w:t>een steeds</w:t>
      </w:r>
      <w:r w:rsidR="007E5B89" w:rsidRPr="008715E8">
        <w:rPr>
          <w:rFonts w:ascii="Arial" w:hAnsi="Arial" w:cs="Arial"/>
          <w:sz w:val="22"/>
          <w:szCs w:val="22"/>
          <w:lang w:val="nl-NL"/>
        </w:rPr>
        <w:t xml:space="preserve"> belangrijk</w:t>
      </w:r>
      <w:r w:rsidR="00E20C44" w:rsidRPr="008715E8">
        <w:rPr>
          <w:rFonts w:ascii="Arial" w:hAnsi="Arial" w:cs="Arial"/>
          <w:sz w:val="22"/>
          <w:szCs w:val="22"/>
          <w:lang w:val="nl-NL"/>
        </w:rPr>
        <w:t xml:space="preserve">er aandachtspunt, </w:t>
      </w:r>
      <w:r w:rsidR="0091546D" w:rsidRPr="008715E8">
        <w:rPr>
          <w:rFonts w:ascii="Arial" w:hAnsi="Arial" w:cs="Arial"/>
          <w:sz w:val="22"/>
          <w:szCs w:val="22"/>
          <w:lang w:val="nl-NL"/>
        </w:rPr>
        <w:t>zowel voor de maatschappij (‘community’) als vo</w:t>
      </w:r>
      <w:r w:rsidR="00483AEF" w:rsidRPr="008715E8">
        <w:rPr>
          <w:rFonts w:ascii="Arial" w:hAnsi="Arial" w:cs="Arial"/>
          <w:sz w:val="22"/>
          <w:szCs w:val="22"/>
          <w:lang w:val="nl-NL"/>
        </w:rPr>
        <w:t>or de gezondheidszorg. In Vlaanderen</w:t>
      </w:r>
      <w:r w:rsidR="0091546D" w:rsidRPr="008715E8">
        <w:rPr>
          <w:rFonts w:ascii="Arial" w:hAnsi="Arial" w:cs="Arial"/>
          <w:sz w:val="22"/>
          <w:szCs w:val="22"/>
          <w:lang w:val="nl-NL"/>
        </w:rPr>
        <w:t xml:space="preserve"> zijn initiatieven zoals het LOGO (</w:t>
      </w:r>
      <w:r w:rsidR="004666AF" w:rsidRPr="008715E8">
        <w:rPr>
          <w:rFonts w:ascii="Arial" w:hAnsi="Arial" w:cs="Arial"/>
          <w:sz w:val="22"/>
          <w:szCs w:val="22"/>
          <w:lang w:val="nl-NL"/>
        </w:rPr>
        <w:t>mesoniveau</w:t>
      </w:r>
      <w:r w:rsidR="0091546D" w:rsidRPr="008715E8">
        <w:rPr>
          <w:rFonts w:ascii="Arial" w:hAnsi="Arial" w:cs="Arial"/>
          <w:sz w:val="22"/>
          <w:szCs w:val="22"/>
          <w:lang w:val="nl-NL"/>
        </w:rPr>
        <w:t>) en GMD+ (huisartsenpraktijk) een uiting van die evolutie.</w:t>
      </w:r>
    </w:p>
    <w:p w14:paraId="29274144" w14:textId="50DEE3E3" w:rsidR="00FC40EC" w:rsidRPr="008715E8" w:rsidRDefault="001E1ED8">
      <w:pPr>
        <w:contextualSpacing/>
        <w:jc w:val="both"/>
        <w:rPr>
          <w:rFonts w:ascii="Arial" w:hAnsi="Arial" w:cs="Arial"/>
          <w:color w:val="000000" w:themeColor="text1"/>
          <w:sz w:val="22"/>
          <w:szCs w:val="22"/>
          <w:lang w:val="nl-NL"/>
        </w:rPr>
      </w:pPr>
      <w:r w:rsidRPr="008715E8">
        <w:rPr>
          <w:rFonts w:ascii="Arial" w:hAnsi="Arial" w:cs="Arial"/>
          <w:sz w:val="22"/>
          <w:szCs w:val="22"/>
          <w:lang w:val="nl-NL"/>
        </w:rPr>
        <w:t xml:space="preserve">Het Institute of Medicine (IOM) ging in het rapport </w:t>
      </w:r>
      <w:r w:rsidR="00E20C44" w:rsidRPr="008715E8">
        <w:rPr>
          <w:rFonts w:ascii="Arial" w:hAnsi="Arial" w:cs="Arial"/>
          <w:sz w:val="22"/>
          <w:szCs w:val="22"/>
          <w:lang w:val="nl-NL"/>
        </w:rPr>
        <w:t>‘</w:t>
      </w:r>
      <w:r w:rsidRPr="008715E8">
        <w:rPr>
          <w:rFonts w:ascii="Arial" w:hAnsi="Arial" w:cs="Arial"/>
          <w:sz w:val="22"/>
          <w:szCs w:val="22"/>
          <w:lang w:val="nl-NL"/>
        </w:rPr>
        <w:t xml:space="preserve">Crossing the </w:t>
      </w:r>
      <w:r w:rsidR="00E20C44" w:rsidRPr="008715E8">
        <w:rPr>
          <w:rFonts w:ascii="Arial" w:hAnsi="Arial" w:cs="Arial"/>
          <w:sz w:val="22"/>
          <w:szCs w:val="22"/>
          <w:lang w:val="nl-NL"/>
        </w:rPr>
        <w:t>q</w:t>
      </w:r>
      <w:r w:rsidRPr="008715E8">
        <w:rPr>
          <w:rFonts w:ascii="Arial" w:hAnsi="Arial" w:cs="Arial"/>
          <w:sz w:val="22"/>
          <w:szCs w:val="22"/>
          <w:lang w:val="nl-NL"/>
        </w:rPr>
        <w:t xml:space="preserve">uality </w:t>
      </w:r>
      <w:r w:rsidR="00E20C44" w:rsidRPr="008715E8">
        <w:rPr>
          <w:rFonts w:ascii="Arial" w:hAnsi="Arial" w:cs="Arial"/>
          <w:sz w:val="22"/>
          <w:szCs w:val="22"/>
          <w:lang w:val="nl-NL"/>
        </w:rPr>
        <w:t>c</w:t>
      </w:r>
      <w:r w:rsidR="00AB3C8D" w:rsidRPr="008715E8">
        <w:rPr>
          <w:rFonts w:ascii="Arial" w:hAnsi="Arial" w:cs="Arial"/>
          <w:sz w:val="22"/>
          <w:szCs w:val="22"/>
          <w:lang w:val="nl-NL"/>
        </w:rPr>
        <w:t>hasm</w:t>
      </w:r>
      <w:r w:rsidR="00E20C44" w:rsidRPr="008715E8">
        <w:rPr>
          <w:rFonts w:ascii="Arial" w:hAnsi="Arial" w:cs="Arial"/>
          <w:sz w:val="22"/>
          <w:szCs w:val="22"/>
          <w:lang w:val="nl-NL"/>
        </w:rPr>
        <w:t>’</w:t>
      </w:r>
      <w:r w:rsidR="00AB3C8D" w:rsidRPr="008715E8">
        <w:rPr>
          <w:rFonts w:ascii="Arial" w:hAnsi="Arial" w:cs="Arial"/>
          <w:sz w:val="22"/>
          <w:szCs w:val="22"/>
          <w:lang w:val="nl-NL"/>
        </w:rPr>
        <w:t xml:space="preserve"> </w:t>
      </w:r>
      <w:r w:rsidRPr="008715E8">
        <w:rPr>
          <w:rFonts w:ascii="Arial" w:hAnsi="Arial" w:cs="Arial"/>
          <w:sz w:val="22"/>
          <w:szCs w:val="22"/>
          <w:lang w:val="nl-NL"/>
        </w:rPr>
        <w:t xml:space="preserve">op zoek naar de oorzaken van de deficiëntie in </w:t>
      </w:r>
      <w:r w:rsidR="00E20C44" w:rsidRPr="008715E8">
        <w:rPr>
          <w:rFonts w:ascii="Arial" w:hAnsi="Arial" w:cs="Arial"/>
          <w:sz w:val="22"/>
          <w:szCs w:val="22"/>
          <w:lang w:val="nl-NL"/>
        </w:rPr>
        <w:t xml:space="preserve">de </w:t>
      </w:r>
      <w:r w:rsidRPr="008715E8">
        <w:rPr>
          <w:rFonts w:ascii="Arial" w:hAnsi="Arial" w:cs="Arial"/>
          <w:sz w:val="22"/>
          <w:szCs w:val="22"/>
          <w:lang w:val="nl-NL"/>
        </w:rPr>
        <w:t>zorg voor deze patiënten.</w:t>
      </w:r>
      <w:r w:rsidR="00E20C44" w:rsidRPr="008715E8">
        <w:rPr>
          <w:rFonts w:ascii="Arial" w:hAnsi="Arial" w:cs="Arial"/>
          <w:sz w:val="22"/>
          <w:szCs w:val="22"/>
          <w:vertAlign w:val="superscript"/>
          <w:lang w:val="nl-NL"/>
        </w:rPr>
        <w:t>6</w:t>
      </w:r>
      <w:r w:rsidRPr="008715E8">
        <w:rPr>
          <w:rFonts w:ascii="Arial" w:hAnsi="Arial" w:cs="Arial"/>
          <w:sz w:val="22"/>
          <w:szCs w:val="22"/>
          <w:lang w:val="nl-NL"/>
        </w:rPr>
        <w:t xml:space="preserve"> Een belangrijk aspect was de slechte organisatie van de zorg. Hieruit werd besloten dat verbeteringen in zorg niet bereikt kunnen worden door te schaven aan de huidige structuur</w:t>
      </w:r>
      <w:r w:rsidR="0095086A" w:rsidRPr="008715E8">
        <w:rPr>
          <w:rFonts w:ascii="Arial" w:hAnsi="Arial" w:cs="Arial"/>
          <w:sz w:val="22"/>
          <w:szCs w:val="22"/>
          <w:lang w:val="nl-NL"/>
        </w:rPr>
        <w:t xml:space="preserve"> </w:t>
      </w:r>
      <w:r w:rsidRPr="008715E8">
        <w:rPr>
          <w:rFonts w:ascii="Arial" w:hAnsi="Arial" w:cs="Arial"/>
          <w:sz w:val="22"/>
          <w:szCs w:val="22"/>
          <w:lang w:val="nl-NL"/>
        </w:rPr>
        <w:t xml:space="preserve">want het actuele systeem vormt net het fundamenteel probleem. Er is veeleer nood aan een andere </w:t>
      </w:r>
      <w:r w:rsidRPr="008715E8">
        <w:rPr>
          <w:rFonts w:ascii="Arial" w:hAnsi="Arial" w:cs="Arial"/>
          <w:color w:val="000000" w:themeColor="text1"/>
          <w:sz w:val="22"/>
          <w:szCs w:val="22"/>
          <w:lang w:val="nl-NL"/>
        </w:rPr>
        <w:t>structuur</w:t>
      </w:r>
      <w:r w:rsidR="00FC40EC" w:rsidRPr="008715E8">
        <w:rPr>
          <w:rFonts w:ascii="Arial" w:hAnsi="Arial" w:cs="Arial"/>
          <w:color w:val="000000" w:themeColor="text1"/>
          <w:sz w:val="22"/>
          <w:szCs w:val="22"/>
          <w:lang w:val="nl-NL"/>
        </w:rPr>
        <w:t>.</w:t>
      </w:r>
    </w:p>
    <w:p w14:paraId="61FF88AC" w14:textId="3FECB1A2" w:rsidR="00BF30B5" w:rsidRPr="008715E8" w:rsidRDefault="001E1ED8">
      <w:pPr>
        <w:contextualSpacing/>
        <w:jc w:val="both"/>
        <w:rPr>
          <w:rFonts w:ascii="Arial" w:hAnsi="Arial" w:cs="Arial"/>
          <w:sz w:val="22"/>
          <w:szCs w:val="22"/>
          <w:lang w:val="nl-NL"/>
        </w:rPr>
      </w:pPr>
      <w:r w:rsidRPr="008715E8">
        <w:rPr>
          <w:rFonts w:ascii="Arial" w:hAnsi="Arial" w:cs="Arial"/>
          <w:sz w:val="22"/>
          <w:szCs w:val="22"/>
          <w:lang w:val="nl-NL"/>
        </w:rPr>
        <w:t>Er wordt dan ook gepleit voor een innovatief, evidence based systeem waarbij rekening gehouden wordt met de behoeften van chronisch zieken om zo tot betere</w:t>
      </w:r>
      <w:r w:rsidRPr="008715E8">
        <w:rPr>
          <w:rFonts w:ascii="Arial" w:hAnsi="Arial" w:cs="Arial"/>
          <w:w w:val="99"/>
          <w:sz w:val="22"/>
          <w:szCs w:val="22"/>
          <w:lang w:val="nl-NL"/>
        </w:rPr>
        <w:t xml:space="preserve"> </w:t>
      </w:r>
      <w:r w:rsidRPr="008715E8">
        <w:rPr>
          <w:rFonts w:ascii="Arial" w:hAnsi="Arial" w:cs="Arial"/>
          <w:sz w:val="22"/>
          <w:szCs w:val="22"/>
          <w:lang w:val="nl-NL"/>
        </w:rPr>
        <w:t>zorg te komen</w:t>
      </w:r>
      <w:r w:rsidR="00E20C44" w:rsidRPr="008715E8">
        <w:rPr>
          <w:rFonts w:ascii="Arial" w:hAnsi="Arial" w:cs="Arial"/>
          <w:sz w:val="22"/>
          <w:szCs w:val="22"/>
          <w:lang w:val="nl-NL"/>
        </w:rPr>
        <w:t>.</w:t>
      </w:r>
      <w:r w:rsidR="00D63774" w:rsidRPr="008715E8">
        <w:rPr>
          <w:rFonts w:ascii="Arial" w:hAnsi="Arial" w:cs="Arial"/>
          <w:b/>
          <w:sz w:val="22"/>
          <w:szCs w:val="22"/>
          <w:vertAlign w:val="superscript"/>
          <w:lang w:val="nl-NL"/>
        </w:rPr>
        <w:t>7</w:t>
      </w:r>
    </w:p>
    <w:p w14:paraId="232B0674" w14:textId="77777777" w:rsidR="00113A7F" w:rsidRPr="007840EA" w:rsidRDefault="00113A7F">
      <w:pPr>
        <w:contextualSpacing/>
        <w:jc w:val="both"/>
        <w:rPr>
          <w:rFonts w:ascii="Arial" w:hAnsi="Arial" w:cs="Arial"/>
          <w:position w:val="11"/>
          <w:lang w:val="nl-NL"/>
        </w:rPr>
      </w:pPr>
    </w:p>
    <w:p w14:paraId="44A34D0F" w14:textId="5A5CB2BD" w:rsidR="00113A7F" w:rsidRPr="00540F6A" w:rsidRDefault="00E51A79" w:rsidP="00540F6A">
      <w:pPr>
        <w:pStyle w:val="Kop2"/>
      </w:pPr>
      <w:bookmarkStart w:id="11" w:name="_Toc427851589"/>
      <w:r w:rsidRPr="00540F6A">
        <w:t>Chronic Care Model van Wagner</w:t>
      </w:r>
      <w:bookmarkEnd w:id="11"/>
      <w:r w:rsidRPr="00540F6A">
        <w:t xml:space="preserve"> </w:t>
      </w:r>
    </w:p>
    <w:p w14:paraId="4583A447" w14:textId="77777777" w:rsidR="009E73A5" w:rsidRPr="008715E8" w:rsidRDefault="001E1ED8" w:rsidP="000C2501">
      <w:pPr>
        <w:contextualSpacing/>
        <w:jc w:val="both"/>
        <w:rPr>
          <w:rFonts w:ascii="Arial" w:hAnsi="Arial" w:cs="Arial"/>
          <w:sz w:val="22"/>
          <w:szCs w:val="22"/>
          <w:lang w:val="nl-NL"/>
        </w:rPr>
      </w:pPr>
      <w:r w:rsidRPr="008715E8">
        <w:rPr>
          <w:rFonts w:ascii="Arial" w:hAnsi="Arial" w:cs="Arial"/>
          <w:sz w:val="22"/>
          <w:szCs w:val="22"/>
          <w:lang w:val="nl-NL"/>
        </w:rPr>
        <w:t>Een zorgmodel biedt een basis voor deze herstructurering door op zoek te gaan naar de</w:t>
      </w:r>
      <w:r w:rsidRPr="008715E8">
        <w:rPr>
          <w:rFonts w:ascii="Arial" w:hAnsi="Arial" w:cs="Arial"/>
          <w:w w:val="99"/>
          <w:sz w:val="22"/>
          <w:szCs w:val="22"/>
          <w:lang w:val="nl-NL"/>
        </w:rPr>
        <w:t xml:space="preserve"> </w:t>
      </w:r>
      <w:r w:rsidRPr="008715E8">
        <w:rPr>
          <w:rFonts w:ascii="Arial" w:hAnsi="Arial" w:cs="Arial"/>
          <w:sz w:val="22"/>
          <w:szCs w:val="22"/>
          <w:lang w:val="nl-NL"/>
        </w:rPr>
        <w:t>elementen die hiervoor noodzakelijk zijn</w:t>
      </w:r>
      <w:r w:rsidR="009E73A5" w:rsidRPr="008715E8">
        <w:rPr>
          <w:rFonts w:ascii="Arial" w:hAnsi="Arial" w:cs="Arial"/>
          <w:sz w:val="22"/>
          <w:szCs w:val="22"/>
          <w:lang w:val="nl-NL"/>
        </w:rPr>
        <w:t>.</w:t>
      </w:r>
      <w:r w:rsidR="00AB3C8D" w:rsidRPr="008715E8">
        <w:rPr>
          <w:rFonts w:ascii="Arial" w:hAnsi="Arial" w:cs="Arial"/>
          <w:b/>
          <w:sz w:val="22"/>
          <w:szCs w:val="22"/>
          <w:vertAlign w:val="superscript"/>
          <w:lang w:val="nl-NL"/>
        </w:rPr>
        <w:t>8</w:t>
      </w:r>
      <w:r w:rsidR="001452AD" w:rsidRPr="008715E8">
        <w:rPr>
          <w:rFonts w:ascii="Arial" w:hAnsi="Arial" w:cs="Arial"/>
          <w:sz w:val="22"/>
          <w:szCs w:val="22"/>
          <w:lang w:val="nl-NL"/>
        </w:rPr>
        <w:t xml:space="preserve"> Z</w:t>
      </w:r>
      <w:r w:rsidRPr="008715E8">
        <w:rPr>
          <w:rFonts w:ascii="Arial" w:hAnsi="Arial" w:cs="Arial"/>
          <w:sz w:val="22"/>
          <w:szCs w:val="22"/>
          <w:lang w:val="nl-NL"/>
        </w:rPr>
        <w:t>o publiceerde Wagner in 2003 het Chronic Care</w:t>
      </w:r>
      <w:r w:rsidRPr="008715E8">
        <w:rPr>
          <w:rFonts w:ascii="Arial" w:hAnsi="Arial" w:cs="Arial"/>
          <w:w w:val="99"/>
          <w:sz w:val="22"/>
          <w:szCs w:val="22"/>
          <w:lang w:val="nl-NL"/>
        </w:rPr>
        <w:t xml:space="preserve"> </w:t>
      </w:r>
      <w:r w:rsidRPr="008715E8">
        <w:rPr>
          <w:rFonts w:ascii="Arial" w:hAnsi="Arial" w:cs="Arial"/>
          <w:sz w:val="22"/>
          <w:szCs w:val="22"/>
          <w:lang w:val="nl-NL"/>
        </w:rPr>
        <w:t xml:space="preserve">Model (CCM) dat een handleiding biedt bij de chronische zorg. Dit model geldt internationaal als basisreferentie. </w:t>
      </w:r>
    </w:p>
    <w:p w14:paraId="47D005C6" w14:textId="56D623B5" w:rsidR="00BF30B5" w:rsidRPr="008715E8" w:rsidRDefault="001E1ED8" w:rsidP="000C2501">
      <w:pPr>
        <w:contextualSpacing/>
        <w:jc w:val="both"/>
        <w:rPr>
          <w:rFonts w:ascii="Arial" w:hAnsi="Arial" w:cs="Arial"/>
          <w:sz w:val="22"/>
          <w:szCs w:val="22"/>
          <w:lang w:val="nl-NL"/>
        </w:rPr>
      </w:pPr>
      <w:r w:rsidRPr="008715E8">
        <w:rPr>
          <w:rFonts w:ascii="Arial" w:hAnsi="Arial" w:cs="Arial"/>
          <w:sz w:val="22"/>
          <w:szCs w:val="22"/>
          <w:lang w:val="nl-BE"/>
        </w:rPr>
        <w:t xml:space="preserve">De World </w:t>
      </w:r>
      <w:r w:rsidR="00212B8C" w:rsidRPr="008715E8">
        <w:rPr>
          <w:rFonts w:ascii="Arial" w:hAnsi="Arial" w:cs="Arial"/>
          <w:sz w:val="22"/>
          <w:szCs w:val="22"/>
          <w:lang w:val="nl-BE"/>
        </w:rPr>
        <w:t>Health</w:t>
      </w:r>
      <w:r w:rsidRPr="008715E8">
        <w:rPr>
          <w:rFonts w:ascii="Arial" w:hAnsi="Arial" w:cs="Arial"/>
          <w:sz w:val="22"/>
          <w:szCs w:val="22"/>
          <w:lang w:val="nl-BE"/>
        </w:rPr>
        <w:t xml:space="preserve"> Organisation leidde</w:t>
      </w:r>
      <w:r w:rsidR="00462054" w:rsidRPr="008715E8">
        <w:rPr>
          <w:rFonts w:ascii="Arial" w:hAnsi="Arial" w:cs="Arial"/>
          <w:sz w:val="22"/>
          <w:szCs w:val="22"/>
          <w:lang w:val="nl-BE"/>
        </w:rPr>
        <w:t xml:space="preserve"> </w:t>
      </w:r>
      <w:r w:rsidRPr="008715E8">
        <w:rPr>
          <w:rFonts w:ascii="Arial" w:hAnsi="Arial" w:cs="Arial"/>
          <w:sz w:val="22"/>
          <w:szCs w:val="22"/>
          <w:lang w:val="nl-BE"/>
        </w:rPr>
        <w:t>uit het CCM het</w:t>
      </w:r>
      <w:r w:rsidRPr="008715E8">
        <w:rPr>
          <w:rFonts w:ascii="Arial" w:hAnsi="Arial" w:cs="Arial"/>
          <w:w w:val="99"/>
          <w:sz w:val="22"/>
          <w:szCs w:val="22"/>
          <w:lang w:val="nl-BE"/>
        </w:rPr>
        <w:t xml:space="preserve"> </w:t>
      </w:r>
      <w:r w:rsidRPr="008715E8">
        <w:rPr>
          <w:rFonts w:ascii="Arial" w:hAnsi="Arial" w:cs="Arial"/>
          <w:sz w:val="22"/>
          <w:szCs w:val="22"/>
          <w:lang w:val="nl-BE"/>
        </w:rPr>
        <w:t xml:space="preserve">Innovative Care for Chronic Conditions (ICCC) </w:t>
      </w:r>
      <w:r w:rsidR="00E96DC8" w:rsidRPr="008715E8">
        <w:rPr>
          <w:rFonts w:ascii="Arial" w:hAnsi="Arial" w:cs="Arial"/>
          <w:sz w:val="22"/>
          <w:szCs w:val="22"/>
          <w:lang w:val="nl-BE"/>
        </w:rPr>
        <w:t>Framework</w:t>
      </w:r>
      <w:r w:rsidR="00E96DC8" w:rsidRPr="008715E8">
        <w:rPr>
          <w:rFonts w:ascii="Arial" w:hAnsi="Arial" w:cs="Arial"/>
          <w:position w:val="11"/>
          <w:sz w:val="22"/>
          <w:szCs w:val="22"/>
          <w:lang w:val="nl-BE"/>
        </w:rPr>
        <w:t xml:space="preserve"> </w:t>
      </w:r>
      <w:r w:rsidRPr="008715E8">
        <w:rPr>
          <w:rFonts w:ascii="Arial" w:hAnsi="Arial" w:cs="Arial"/>
          <w:sz w:val="22"/>
          <w:szCs w:val="22"/>
          <w:lang w:val="nl-BE"/>
        </w:rPr>
        <w:t>af.</w:t>
      </w:r>
      <w:r w:rsidR="009E73A5" w:rsidRPr="008715E8">
        <w:rPr>
          <w:rFonts w:ascii="Arial" w:hAnsi="Arial" w:cs="Arial"/>
          <w:b/>
          <w:sz w:val="22"/>
          <w:szCs w:val="22"/>
          <w:vertAlign w:val="superscript"/>
          <w:lang w:val="nl-BE"/>
        </w:rPr>
        <w:t>9</w:t>
      </w:r>
      <w:r w:rsidRPr="008715E8">
        <w:rPr>
          <w:rFonts w:ascii="Arial" w:hAnsi="Arial" w:cs="Arial"/>
          <w:sz w:val="22"/>
          <w:szCs w:val="22"/>
          <w:lang w:val="nl-BE"/>
        </w:rPr>
        <w:t xml:space="preserve"> </w:t>
      </w:r>
      <w:r w:rsidRPr="008715E8">
        <w:rPr>
          <w:rFonts w:ascii="Arial" w:hAnsi="Arial" w:cs="Arial"/>
          <w:sz w:val="22"/>
          <w:szCs w:val="22"/>
          <w:lang w:val="nl-NL"/>
        </w:rPr>
        <w:t>Dit model spitst zich meer toe op overheidsinitiatieven</w:t>
      </w:r>
      <w:r w:rsidR="009E73A5" w:rsidRPr="008715E8">
        <w:rPr>
          <w:rFonts w:ascii="Arial" w:hAnsi="Arial" w:cs="Arial"/>
          <w:sz w:val="22"/>
          <w:szCs w:val="22"/>
          <w:lang w:val="nl-NL"/>
        </w:rPr>
        <w:t>.</w:t>
      </w:r>
      <w:r w:rsidR="00E96DC8" w:rsidRPr="008715E8">
        <w:rPr>
          <w:rFonts w:ascii="Arial" w:hAnsi="Arial" w:cs="Arial"/>
          <w:b/>
          <w:sz w:val="22"/>
          <w:szCs w:val="22"/>
          <w:vertAlign w:val="superscript"/>
          <w:lang w:val="nl-NL"/>
        </w:rPr>
        <w:t>10</w:t>
      </w:r>
      <w:r w:rsidR="00847DD6" w:rsidRPr="008715E8">
        <w:rPr>
          <w:rFonts w:ascii="Arial" w:hAnsi="Arial" w:cs="Arial"/>
          <w:sz w:val="22"/>
          <w:szCs w:val="22"/>
          <w:lang w:val="nl-NL"/>
        </w:rPr>
        <w:t xml:space="preserve"> H</w:t>
      </w:r>
      <w:r w:rsidRPr="008715E8">
        <w:rPr>
          <w:rFonts w:ascii="Arial" w:hAnsi="Arial" w:cs="Arial"/>
          <w:sz w:val="22"/>
          <w:szCs w:val="22"/>
          <w:lang w:val="nl-NL"/>
        </w:rPr>
        <w:t>et CCM gaat uit van zes pijlers die bijdragen tot een kwaliteitsvolle zorg voor chronisch zieken: ondersteuning van zelfmanagement door de patiënt, beslissingsondersteuning, zorgprocessen en zorgorganisatie, klinische informatiesystemen, de gemeenschap en ten</w:t>
      </w:r>
      <w:r w:rsidR="009E73A5" w:rsidRPr="008715E8">
        <w:rPr>
          <w:rFonts w:ascii="Arial" w:hAnsi="Arial" w:cs="Arial"/>
          <w:sz w:val="22"/>
          <w:szCs w:val="22"/>
          <w:lang w:val="nl-NL"/>
        </w:rPr>
        <w:t xml:space="preserve"> </w:t>
      </w:r>
      <w:r w:rsidRPr="008715E8">
        <w:rPr>
          <w:rFonts w:ascii="Arial" w:hAnsi="Arial" w:cs="Arial"/>
          <w:sz w:val="22"/>
          <w:szCs w:val="22"/>
          <w:lang w:val="nl-NL"/>
        </w:rPr>
        <w:t>slotte</w:t>
      </w:r>
      <w:r w:rsidRPr="008715E8">
        <w:rPr>
          <w:rFonts w:ascii="Arial" w:hAnsi="Arial" w:cs="Arial"/>
          <w:w w:val="99"/>
          <w:sz w:val="22"/>
          <w:szCs w:val="22"/>
          <w:lang w:val="nl-NL"/>
        </w:rPr>
        <w:t xml:space="preserve"> </w:t>
      </w:r>
      <w:r w:rsidRPr="008715E8">
        <w:rPr>
          <w:rFonts w:ascii="Arial" w:hAnsi="Arial" w:cs="Arial"/>
          <w:sz w:val="22"/>
          <w:szCs w:val="22"/>
          <w:lang w:val="nl-NL"/>
        </w:rPr>
        <w:t>het gezondheidszorgsysteem. Het doel is om via deze pijlers een goede wisselwerking te</w:t>
      </w:r>
      <w:r w:rsidRPr="008715E8">
        <w:rPr>
          <w:rFonts w:ascii="Arial" w:hAnsi="Arial" w:cs="Arial"/>
          <w:w w:val="99"/>
          <w:sz w:val="22"/>
          <w:szCs w:val="22"/>
          <w:lang w:val="nl-NL"/>
        </w:rPr>
        <w:t xml:space="preserve"> </w:t>
      </w:r>
      <w:r w:rsidRPr="008715E8">
        <w:rPr>
          <w:rFonts w:ascii="Arial" w:hAnsi="Arial" w:cs="Arial"/>
          <w:sz w:val="22"/>
          <w:szCs w:val="22"/>
          <w:lang w:val="nl-NL"/>
        </w:rPr>
        <w:t>realiseren tussen een degelijk geïnformeerde, gemotiveerde patiënt enerzijds en een goed voorbereid, georganiseerd zorgteam anderzijds</w:t>
      </w:r>
      <w:r w:rsidR="009E73A5" w:rsidRPr="008715E8">
        <w:rPr>
          <w:rFonts w:ascii="Arial" w:hAnsi="Arial" w:cs="Arial"/>
          <w:sz w:val="22"/>
          <w:szCs w:val="22"/>
          <w:lang w:val="nl-NL"/>
        </w:rPr>
        <w:t>.</w:t>
      </w:r>
      <w:r w:rsidR="00E96DC8" w:rsidRPr="008715E8">
        <w:rPr>
          <w:rFonts w:ascii="Arial" w:hAnsi="Arial" w:cs="Arial"/>
          <w:b/>
          <w:sz w:val="22"/>
          <w:szCs w:val="22"/>
          <w:vertAlign w:val="superscript"/>
          <w:lang w:val="nl-NL"/>
        </w:rPr>
        <w:t>1</w:t>
      </w:r>
      <w:r w:rsidR="001452AD" w:rsidRPr="008715E8">
        <w:rPr>
          <w:rFonts w:ascii="Arial" w:hAnsi="Arial" w:cs="Arial"/>
          <w:sz w:val="22"/>
          <w:szCs w:val="22"/>
          <w:lang w:val="nl-NL"/>
        </w:rPr>
        <w:t xml:space="preserve"> D</w:t>
      </w:r>
      <w:r w:rsidRPr="008715E8">
        <w:rPr>
          <w:rFonts w:ascii="Arial" w:hAnsi="Arial" w:cs="Arial"/>
          <w:sz w:val="22"/>
          <w:szCs w:val="22"/>
          <w:lang w:val="nl-NL"/>
        </w:rPr>
        <w:t xml:space="preserve">aarnaast koppelt het model ook vier niveaus: de gemeenschap, het gezondheidszorgsysteem, de zorgorganisatie en de </w:t>
      </w:r>
      <w:r w:rsidRPr="006C451B">
        <w:rPr>
          <w:rFonts w:ascii="Arial" w:hAnsi="Arial" w:cs="Arial"/>
          <w:sz w:val="22"/>
          <w:szCs w:val="22"/>
          <w:lang w:val="nl-NL"/>
        </w:rPr>
        <w:t>patiënt</w:t>
      </w:r>
      <w:r w:rsidRPr="006C451B">
        <w:rPr>
          <w:rFonts w:ascii="Arial" w:hAnsi="Arial" w:cs="Arial"/>
          <w:w w:val="99"/>
          <w:sz w:val="22"/>
          <w:szCs w:val="22"/>
          <w:lang w:val="nl-NL"/>
        </w:rPr>
        <w:t xml:space="preserve"> </w:t>
      </w:r>
      <w:r w:rsidRPr="006C451B">
        <w:rPr>
          <w:rFonts w:ascii="Arial" w:hAnsi="Arial" w:cs="Arial"/>
          <w:i/>
          <w:sz w:val="22"/>
          <w:szCs w:val="22"/>
          <w:lang w:val="nl-NL"/>
        </w:rPr>
        <w:t>(figuur 1</w:t>
      </w:r>
      <w:r w:rsidR="00C77DB5" w:rsidRPr="006C451B">
        <w:rPr>
          <w:rFonts w:ascii="Arial" w:hAnsi="Arial" w:cs="Arial"/>
          <w:i/>
          <w:sz w:val="22"/>
          <w:szCs w:val="22"/>
          <w:lang w:val="nl-NL"/>
        </w:rPr>
        <w:t>a en b</w:t>
      </w:r>
      <w:r w:rsidRPr="006C451B">
        <w:rPr>
          <w:rFonts w:ascii="Arial" w:hAnsi="Arial" w:cs="Arial"/>
          <w:i/>
          <w:sz w:val="22"/>
          <w:szCs w:val="22"/>
          <w:lang w:val="nl-NL"/>
        </w:rPr>
        <w:t>)</w:t>
      </w:r>
      <w:r w:rsidR="00E20C44" w:rsidRPr="006C451B">
        <w:rPr>
          <w:rFonts w:ascii="Arial" w:hAnsi="Arial" w:cs="Arial"/>
          <w:i/>
          <w:sz w:val="22"/>
          <w:szCs w:val="22"/>
          <w:lang w:val="nl-NL"/>
        </w:rPr>
        <w:t>.</w:t>
      </w:r>
      <w:r w:rsidR="00E96DC8" w:rsidRPr="006C451B">
        <w:rPr>
          <w:rFonts w:ascii="Arial" w:hAnsi="Arial" w:cs="Arial"/>
          <w:b/>
          <w:sz w:val="22"/>
          <w:szCs w:val="22"/>
          <w:vertAlign w:val="superscript"/>
          <w:lang w:val="nl-NL"/>
        </w:rPr>
        <w:t>8</w:t>
      </w:r>
    </w:p>
    <w:p w14:paraId="7E55A66E" w14:textId="77777777" w:rsidR="001009B2" w:rsidRDefault="001009B2">
      <w:pPr>
        <w:spacing w:after="160" w:line="259" w:lineRule="auto"/>
        <w:rPr>
          <w:rFonts w:ascii="Arial" w:hAnsi="Arial" w:cs="Arial"/>
          <w:b/>
          <w:lang w:val="nl-NL"/>
        </w:rPr>
      </w:pPr>
    </w:p>
    <w:p w14:paraId="18B076CC" w14:textId="4A3E46F3" w:rsidR="009E73A5" w:rsidRPr="00CD415B" w:rsidRDefault="009E73A5">
      <w:pPr>
        <w:spacing w:after="160" w:line="259" w:lineRule="auto"/>
        <w:rPr>
          <w:rStyle w:val="Subtielebenadrukking"/>
        </w:rPr>
      </w:pPr>
      <w:r w:rsidRPr="00CD415B">
        <w:rPr>
          <w:rStyle w:val="Subtielebenadrukking"/>
        </w:rPr>
        <w:t>Figuur 1</w:t>
      </w:r>
      <w:r w:rsidR="00C77DB5">
        <w:rPr>
          <w:rStyle w:val="Subtielebenadrukking"/>
        </w:rPr>
        <w:t>a</w:t>
      </w:r>
      <w:r w:rsidRPr="00CD415B">
        <w:rPr>
          <w:rStyle w:val="Subtielebenadrukking"/>
        </w:rPr>
        <w:t>: Het Chronic Care Model (CCM)- zes pijlers en acties.</w:t>
      </w:r>
      <w:r w:rsidR="001009B2" w:rsidRPr="00CD415B">
        <w:rPr>
          <w:rStyle w:val="Subtielebenadrukking"/>
          <w:vertAlign w:val="superscript"/>
        </w:rPr>
        <w:t>8</w:t>
      </w:r>
    </w:p>
    <w:tbl>
      <w:tblPr>
        <w:tblW w:w="9216" w:type="dxa"/>
        <w:tblInd w:w="99" w:type="dxa"/>
        <w:tblLayout w:type="fixed"/>
        <w:tblLook w:val="01E0" w:firstRow="1" w:lastRow="1" w:firstColumn="1" w:lastColumn="1" w:noHBand="0" w:noVBand="0"/>
      </w:tblPr>
      <w:tblGrid>
        <w:gridCol w:w="4080"/>
        <w:gridCol w:w="5136"/>
      </w:tblGrid>
      <w:tr w:rsidR="00C543B0" w:rsidRPr="007840EA" w14:paraId="03E28492" w14:textId="77777777" w:rsidTr="00C543B0">
        <w:trPr>
          <w:trHeight w:val="461"/>
        </w:trPr>
        <w:tc>
          <w:tcPr>
            <w:tcW w:w="4080" w:type="dxa"/>
            <w:tcBorders>
              <w:top w:val="single" w:sz="5" w:space="0" w:color="000000"/>
              <w:left w:val="single" w:sz="5" w:space="0" w:color="000000"/>
              <w:bottom w:val="single" w:sz="5" w:space="0" w:color="000000"/>
              <w:right w:val="single" w:sz="5" w:space="0" w:color="000000"/>
            </w:tcBorders>
            <w:vAlign w:val="center"/>
          </w:tcPr>
          <w:p w14:paraId="7CFA773B" w14:textId="709A2AEC" w:rsidR="00C543B0" w:rsidRPr="009E73A5" w:rsidRDefault="009E73A5" w:rsidP="004B34B7">
            <w:pPr>
              <w:pStyle w:val="TableParagraph"/>
              <w:spacing w:before="3"/>
              <w:ind w:left="104"/>
              <w:rPr>
                <w:rFonts w:ascii="Arial" w:hAnsi="Arial" w:cs="Arial"/>
                <w:b/>
                <w:lang w:val="nl-NL"/>
              </w:rPr>
            </w:pPr>
            <w:r w:rsidRPr="009E73A5">
              <w:rPr>
                <w:rFonts w:ascii="Arial" w:hAnsi="Arial" w:cs="Arial"/>
                <w:b/>
                <w:position w:val="11"/>
                <w:lang w:val="nl-NL"/>
              </w:rPr>
              <w:t>Zes assen/pijlers</w:t>
            </w:r>
          </w:p>
        </w:tc>
        <w:tc>
          <w:tcPr>
            <w:tcW w:w="5136" w:type="dxa"/>
            <w:tcBorders>
              <w:top w:val="single" w:sz="5" w:space="0" w:color="000000"/>
              <w:left w:val="single" w:sz="5" w:space="0" w:color="000000"/>
              <w:bottom w:val="single" w:sz="5" w:space="0" w:color="000000"/>
              <w:right w:val="single" w:sz="5" w:space="0" w:color="000000"/>
            </w:tcBorders>
            <w:vAlign w:val="center"/>
          </w:tcPr>
          <w:p w14:paraId="2FBD152F" w14:textId="77777777" w:rsidR="00C543B0" w:rsidRPr="007840EA" w:rsidRDefault="00C543B0" w:rsidP="004B34B7">
            <w:pPr>
              <w:pStyle w:val="TableParagraph"/>
              <w:spacing w:before="3" w:line="250" w:lineRule="auto"/>
              <w:ind w:left="104" w:right="97"/>
              <w:rPr>
                <w:rFonts w:ascii="Arial" w:hAnsi="Arial" w:cs="Arial"/>
                <w:lang w:val="nl-NL"/>
              </w:rPr>
            </w:pPr>
            <w:r w:rsidRPr="007840EA">
              <w:rPr>
                <w:rFonts w:ascii="Arial" w:hAnsi="Arial" w:cs="Arial"/>
                <w:b/>
                <w:lang w:val="nl-NL"/>
              </w:rPr>
              <w:t>Acties</w:t>
            </w:r>
          </w:p>
        </w:tc>
      </w:tr>
      <w:tr w:rsidR="005A6ACF" w:rsidRPr="00B036EE" w14:paraId="7EB90584" w14:textId="77777777" w:rsidTr="00342C62">
        <w:trPr>
          <w:trHeight w:val="972"/>
        </w:trPr>
        <w:tc>
          <w:tcPr>
            <w:tcW w:w="4080" w:type="dxa"/>
            <w:tcBorders>
              <w:top w:val="single" w:sz="5" w:space="0" w:color="000000"/>
              <w:left w:val="single" w:sz="5" w:space="0" w:color="000000"/>
              <w:bottom w:val="single" w:sz="5" w:space="0" w:color="000000"/>
              <w:right w:val="single" w:sz="5" w:space="0" w:color="000000"/>
            </w:tcBorders>
            <w:vAlign w:val="center"/>
          </w:tcPr>
          <w:p w14:paraId="24047602" w14:textId="360EE60F" w:rsidR="005A6ACF" w:rsidRPr="007840EA" w:rsidRDefault="005A6ACF" w:rsidP="009E73A5">
            <w:pPr>
              <w:pStyle w:val="TableParagraph"/>
              <w:spacing w:before="3"/>
              <w:ind w:left="104"/>
              <w:rPr>
                <w:rFonts w:ascii="Arial" w:hAnsi="Arial" w:cs="Arial"/>
                <w:b/>
                <w:lang w:val="nl-NL"/>
              </w:rPr>
            </w:pPr>
            <w:r w:rsidRPr="007840EA">
              <w:rPr>
                <w:rFonts w:ascii="Arial" w:hAnsi="Arial" w:cs="Arial"/>
                <w:b/>
                <w:lang w:val="nl-NL"/>
              </w:rPr>
              <w:t>A</w:t>
            </w:r>
            <w:r w:rsidR="009E73A5">
              <w:rPr>
                <w:rFonts w:ascii="Arial" w:hAnsi="Arial" w:cs="Arial"/>
                <w:b/>
                <w:lang w:val="nl-NL"/>
              </w:rPr>
              <w:t>s 1</w:t>
            </w:r>
            <w:r w:rsidRPr="007840EA">
              <w:rPr>
                <w:rFonts w:ascii="Arial" w:hAnsi="Arial" w:cs="Arial"/>
                <w:b/>
                <w:lang w:val="nl-NL"/>
              </w:rPr>
              <w:t xml:space="preserve">: </w:t>
            </w:r>
            <w:r w:rsidR="00C543B0" w:rsidRPr="007840EA">
              <w:rPr>
                <w:rFonts w:ascii="Arial" w:hAnsi="Arial" w:cs="Arial"/>
                <w:b/>
                <w:lang w:val="nl-NL"/>
              </w:rPr>
              <w:br/>
            </w:r>
            <w:r w:rsidR="00BF6C5F" w:rsidRPr="007840EA">
              <w:rPr>
                <w:rFonts w:ascii="Arial" w:hAnsi="Arial" w:cs="Arial"/>
                <w:b/>
                <w:lang w:val="nl-NL"/>
              </w:rPr>
              <w:t>Patiënt</w:t>
            </w:r>
            <w:r w:rsidRPr="007840EA">
              <w:rPr>
                <w:rFonts w:ascii="Arial" w:hAnsi="Arial" w:cs="Arial"/>
                <w:b/>
                <w:lang w:val="nl-NL"/>
              </w:rPr>
              <w:t xml:space="preserve"> </w:t>
            </w:r>
            <w:r w:rsidR="009E73A5">
              <w:rPr>
                <w:rFonts w:ascii="Arial" w:hAnsi="Arial" w:cs="Arial"/>
                <w:b/>
                <w:lang w:val="nl-NL"/>
              </w:rPr>
              <w:t>e</w:t>
            </w:r>
            <w:r w:rsidRPr="007840EA">
              <w:rPr>
                <w:rFonts w:ascii="Arial" w:hAnsi="Arial" w:cs="Arial"/>
                <w:b/>
                <w:lang w:val="nl-NL"/>
              </w:rPr>
              <w:t>mpowerment</w:t>
            </w:r>
          </w:p>
        </w:tc>
        <w:tc>
          <w:tcPr>
            <w:tcW w:w="5136" w:type="dxa"/>
            <w:tcBorders>
              <w:top w:val="single" w:sz="5" w:space="0" w:color="000000"/>
              <w:left w:val="single" w:sz="5" w:space="0" w:color="000000"/>
              <w:bottom w:val="single" w:sz="5" w:space="0" w:color="000000"/>
              <w:right w:val="single" w:sz="5" w:space="0" w:color="000000"/>
            </w:tcBorders>
            <w:vAlign w:val="center"/>
          </w:tcPr>
          <w:p w14:paraId="5A300191" w14:textId="77777777" w:rsidR="005A6ACF" w:rsidRPr="007840EA" w:rsidRDefault="005A6ACF" w:rsidP="00C543B0">
            <w:pPr>
              <w:pStyle w:val="TableParagraph"/>
              <w:spacing w:before="3" w:line="250" w:lineRule="auto"/>
              <w:ind w:left="104" w:right="97"/>
              <w:rPr>
                <w:rFonts w:ascii="Arial" w:eastAsia="Arial" w:hAnsi="Arial" w:cs="Arial"/>
                <w:lang w:val="nl-NL"/>
              </w:rPr>
            </w:pPr>
            <w:r w:rsidRPr="007840EA">
              <w:rPr>
                <w:rFonts w:ascii="Arial" w:hAnsi="Arial" w:cs="Arial"/>
                <w:lang w:val="nl-NL"/>
              </w:rPr>
              <w:t>Acties gericht op het stimuleren van zelfzorg en</w:t>
            </w:r>
            <w:r w:rsidRPr="007840EA">
              <w:rPr>
                <w:rFonts w:ascii="Arial" w:hAnsi="Arial" w:cs="Arial"/>
                <w:w w:val="102"/>
                <w:lang w:val="nl-NL"/>
              </w:rPr>
              <w:t xml:space="preserve"> </w:t>
            </w:r>
            <w:r w:rsidRPr="007840EA">
              <w:rPr>
                <w:rFonts w:ascii="Arial" w:hAnsi="Arial" w:cs="Arial"/>
                <w:lang w:val="nl-NL"/>
              </w:rPr>
              <w:t>ondersteuning van de patiënt en zijn omgeving.</w:t>
            </w:r>
          </w:p>
        </w:tc>
      </w:tr>
      <w:tr w:rsidR="005A6ACF" w:rsidRPr="00B036EE" w14:paraId="319C9482" w14:textId="77777777" w:rsidTr="00C543B0">
        <w:trPr>
          <w:trHeight w:val="1774"/>
        </w:trPr>
        <w:tc>
          <w:tcPr>
            <w:tcW w:w="4080" w:type="dxa"/>
            <w:tcBorders>
              <w:top w:val="single" w:sz="5" w:space="0" w:color="000000"/>
              <w:left w:val="single" w:sz="5" w:space="0" w:color="000000"/>
              <w:bottom w:val="single" w:sz="5" w:space="0" w:color="000000"/>
              <w:right w:val="single" w:sz="5" w:space="0" w:color="000000"/>
            </w:tcBorders>
            <w:vAlign w:val="center"/>
          </w:tcPr>
          <w:p w14:paraId="1B15A419" w14:textId="3A6649F7" w:rsidR="005A6ACF" w:rsidRPr="007840EA" w:rsidRDefault="00C543B0" w:rsidP="009E73A5">
            <w:pPr>
              <w:pStyle w:val="TableParagraph"/>
              <w:spacing w:before="3" w:line="252" w:lineRule="auto"/>
              <w:ind w:left="104"/>
              <w:rPr>
                <w:rFonts w:ascii="Arial" w:eastAsia="Arial" w:hAnsi="Arial" w:cs="Arial"/>
                <w:lang w:val="nl-NL"/>
              </w:rPr>
            </w:pPr>
            <w:r w:rsidRPr="007840EA">
              <w:rPr>
                <w:rFonts w:ascii="Arial" w:hAnsi="Arial" w:cs="Arial"/>
                <w:b/>
                <w:lang w:val="nl-NL"/>
              </w:rPr>
              <w:t>A</w:t>
            </w:r>
            <w:r w:rsidR="009E73A5">
              <w:rPr>
                <w:rFonts w:ascii="Arial" w:hAnsi="Arial" w:cs="Arial"/>
                <w:b/>
                <w:lang w:val="nl-NL"/>
              </w:rPr>
              <w:t>s 2</w:t>
            </w:r>
            <w:r w:rsidRPr="007840EA">
              <w:rPr>
                <w:rFonts w:ascii="Arial" w:hAnsi="Arial" w:cs="Arial"/>
                <w:b/>
                <w:lang w:val="nl-NL"/>
              </w:rPr>
              <w:t xml:space="preserve">: </w:t>
            </w:r>
            <w:r w:rsidRPr="007840EA">
              <w:rPr>
                <w:rFonts w:ascii="Arial" w:hAnsi="Arial" w:cs="Arial"/>
                <w:b/>
                <w:lang w:val="nl-NL"/>
              </w:rPr>
              <w:br/>
            </w:r>
            <w:r w:rsidR="005A6ACF" w:rsidRPr="007840EA">
              <w:rPr>
                <w:rFonts w:ascii="Arial" w:hAnsi="Arial" w:cs="Arial"/>
                <w:b/>
                <w:lang w:val="nl-NL"/>
              </w:rPr>
              <w:t>Organisatie van het</w:t>
            </w:r>
            <w:r w:rsidR="005A6ACF" w:rsidRPr="007840EA">
              <w:rPr>
                <w:rFonts w:ascii="Arial" w:hAnsi="Arial" w:cs="Arial"/>
                <w:b/>
                <w:w w:val="102"/>
                <w:lang w:val="nl-NL"/>
              </w:rPr>
              <w:t xml:space="preserve"> </w:t>
            </w:r>
            <w:r w:rsidR="005A6ACF" w:rsidRPr="007840EA">
              <w:rPr>
                <w:rFonts w:ascii="Arial" w:hAnsi="Arial" w:cs="Arial"/>
                <w:b/>
                <w:lang w:val="nl-NL"/>
              </w:rPr>
              <w:t>zorgproces</w:t>
            </w:r>
          </w:p>
        </w:tc>
        <w:tc>
          <w:tcPr>
            <w:tcW w:w="5136" w:type="dxa"/>
            <w:tcBorders>
              <w:top w:val="single" w:sz="5" w:space="0" w:color="000000"/>
              <w:left w:val="single" w:sz="5" w:space="0" w:color="000000"/>
              <w:bottom w:val="single" w:sz="5" w:space="0" w:color="000000"/>
              <w:right w:val="single" w:sz="5" w:space="0" w:color="000000"/>
            </w:tcBorders>
            <w:vAlign w:val="center"/>
          </w:tcPr>
          <w:p w14:paraId="28451266" w14:textId="77777777" w:rsidR="005A6ACF" w:rsidRPr="007840EA" w:rsidRDefault="005A6ACF" w:rsidP="00C543B0">
            <w:pPr>
              <w:pStyle w:val="TableParagraph"/>
              <w:spacing w:before="3" w:line="252" w:lineRule="auto"/>
              <w:ind w:left="104" w:right="101"/>
              <w:rPr>
                <w:rFonts w:ascii="Arial" w:eastAsia="Arial" w:hAnsi="Arial" w:cs="Arial"/>
                <w:lang w:val="nl-NL"/>
              </w:rPr>
            </w:pPr>
            <w:r w:rsidRPr="007840EA">
              <w:rPr>
                <w:rFonts w:ascii="Arial" w:hAnsi="Arial" w:cs="Arial"/>
                <w:lang w:val="nl-NL"/>
              </w:rPr>
              <w:t>Acties gericht op organisatie en ondersteuning</w:t>
            </w:r>
            <w:r w:rsidRPr="007840EA">
              <w:rPr>
                <w:rFonts w:ascii="Arial" w:hAnsi="Arial" w:cs="Arial"/>
                <w:w w:val="102"/>
                <w:lang w:val="nl-NL"/>
              </w:rPr>
              <w:t xml:space="preserve"> </w:t>
            </w:r>
            <w:r w:rsidRPr="007840EA">
              <w:rPr>
                <w:rFonts w:ascii="Arial" w:hAnsi="Arial" w:cs="Arial"/>
                <w:lang w:val="nl-NL"/>
              </w:rPr>
              <w:t>van zorgverleners</w:t>
            </w:r>
            <w:r w:rsidR="00113A7F" w:rsidRPr="007840EA">
              <w:rPr>
                <w:rFonts w:ascii="Arial" w:hAnsi="Arial" w:cs="Arial"/>
                <w:lang w:val="nl-NL"/>
              </w:rPr>
              <w:t>.</w:t>
            </w:r>
          </w:p>
          <w:p w14:paraId="7CDF992F" w14:textId="77777777" w:rsidR="005A6ACF" w:rsidRPr="007840EA" w:rsidRDefault="005A6ACF" w:rsidP="00C543B0">
            <w:pPr>
              <w:pStyle w:val="TableParagraph"/>
              <w:spacing w:before="8"/>
              <w:rPr>
                <w:rFonts w:ascii="Arial" w:eastAsia="Arial" w:hAnsi="Arial" w:cs="Arial"/>
                <w:lang w:val="nl-NL"/>
              </w:rPr>
            </w:pPr>
          </w:p>
          <w:p w14:paraId="2904A0E1" w14:textId="02C2E703" w:rsidR="005A6ACF" w:rsidRPr="007840EA" w:rsidRDefault="005A6ACF" w:rsidP="00C543B0">
            <w:pPr>
              <w:pStyle w:val="TableParagraph"/>
              <w:spacing w:line="251" w:lineRule="auto"/>
              <w:ind w:left="104" w:right="97"/>
              <w:rPr>
                <w:rFonts w:ascii="Arial" w:eastAsia="Arial" w:hAnsi="Arial" w:cs="Arial"/>
                <w:lang w:val="nl-NL"/>
              </w:rPr>
            </w:pPr>
            <w:r w:rsidRPr="007840EA">
              <w:rPr>
                <w:rFonts w:ascii="Arial" w:hAnsi="Arial" w:cs="Arial"/>
                <w:lang w:val="nl-NL"/>
              </w:rPr>
              <w:t>Acties gericht op de optimalisatie van het</w:t>
            </w:r>
            <w:r w:rsidRPr="007840EA">
              <w:rPr>
                <w:rFonts w:ascii="Arial" w:hAnsi="Arial" w:cs="Arial"/>
                <w:w w:val="102"/>
                <w:lang w:val="nl-NL"/>
              </w:rPr>
              <w:t xml:space="preserve"> </w:t>
            </w:r>
            <w:r w:rsidRPr="007840EA">
              <w:rPr>
                <w:rFonts w:ascii="Arial" w:hAnsi="Arial" w:cs="Arial"/>
                <w:lang w:val="nl-NL"/>
              </w:rPr>
              <w:t>zorgproces: geplande proactieve zorg</w:t>
            </w:r>
            <w:r w:rsidR="009E2305" w:rsidRPr="007840EA">
              <w:rPr>
                <w:rFonts w:ascii="Arial" w:hAnsi="Arial" w:cs="Arial"/>
                <w:lang w:val="nl-NL"/>
              </w:rPr>
              <w:t xml:space="preserve"> (‘population management’)</w:t>
            </w:r>
            <w:r w:rsidRPr="007840EA">
              <w:rPr>
                <w:rFonts w:ascii="Arial" w:hAnsi="Arial" w:cs="Arial"/>
                <w:lang w:val="nl-NL"/>
              </w:rPr>
              <w:t xml:space="preserve"> en</w:t>
            </w:r>
            <w:r w:rsidRPr="007840EA">
              <w:rPr>
                <w:rFonts w:ascii="Arial" w:hAnsi="Arial" w:cs="Arial"/>
                <w:w w:val="102"/>
                <w:lang w:val="nl-NL"/>
              </w:rPr>
              <w:t xml:space="preserve"> </w:t>
            </w:r>
            <w:r w:rsidRPr="007840EA">
              <w:rPr>
                <w:rFonts w:ascii="Arial" w:hAnsi="Arial" w:cs="Arial"/>
                <w:lang w:val="nl-NL"/>
              </w:rPr>
              <w:t xml:space="preserve">multidisciplinair </w:t>
            </w:r>
            <w:r w:rsidR="009E2305" w:rsidRPr="007840EA">
              <w:rPr>
                <w:rFonts w:ascii="Arial" w:hAnsi="Arial" w:cs="Arial"/>
                <w:lang w:val="nl-NL"/>
              </w:rPr>
              <w:t>samenwerken</w:t>
            </w:r>
            <w:r w:rsidR="009E73A5">
              <w:rPr>
                <w:rFonts w:ascii="Arial" w:hAnsi="Arial" w:cs="Arial"/>
                <w:lang w:val="nl-NL"/>
              </w:rPr>
              <w:t>.</w:t>
            </w:r>
          </w:p>
        </w:tc>
      </w:tr>
      <w:tr w:rsidR="00D63ACA" w:rsidRPr="00B036EE" w14:paraId="064AC4D2" w14:textId="77777777" w:rsidTr="00C543B0">
        <w:trPr>
          <w:trHeight w:val="1327"/>
        </w:trPr>
        <w:tc>
          <w:tcPr>
            <w:tcW w:w="4080" w:type="dxa"/>
            <w:tcBorders>
              <w:top w:val="single" w:sz="5" w:space="0" w:color="000000"/>
              <w:left w:val="single" w:sz="5" w:space="0" w:color="000000"/>
              <w:bottom w:val="single" w:sz="5" w:space="0" w:color="000000"/>
              <w:right w:val="single" w:sz="5" w:space="0" w:color="000000"/>
            </w:tcBorders>
            <w:vAlign w:val="center"/>
          </w:tcPr>
          <w:p w14:paraId="5EF9FE9D" w14:textId="33168A42" w:rsidR="00D63ACA" w:rsidRPr="007840EA" w:rsidRDefault="00D63ACA" w:rsidP="009E73A5">
            <w:pPr>
              <w:pStyle w:val="TableParagraph"/>
              <w:spacing w:before="3"/>
              <w:ind w:left="104"/>
              <w:rPr>
                <w:rFonts w:ascii="Arial" w:eastAsia="Arial" w:hAnsi="Arial" w:cs="Arial"/>
                <w:lang w:val="nl-NL"/>
              </w:rPr>
            </w:pPr>
            <w:r w:rsidRPr="007840EA">
              <w:rPr>
                <w:rFonts w:ascii="Arial" w:hAnsi="Arial" w:cs="Arial"/>
                <w:b/>
                <w:lang w:val="nl-NL"/>
              </w:rPr>
              <w:t>A</w:t>
            </w:r>
            <w:r w:rsidR="009E73A5">
              <w:rPr>
                <w:rFonts w:ascii="Arial" w:hAnsi="Arial" w:cs="Arial"/>
                <w:b/>
                <w:lang w:val="nl-NL"/>
              </w:rPr>
              <w:t>s 3</w:t>
            </w:r>
            <w:r w:rsidRPr="007840EA">
              <w:rPr>
                <w:rFonts w:ascii="Arial" w:hAnsi="Arial" w:cs="Arial"/>
                <w:b/>
                <w:lang w:val="nl-NL"/>
              </w:rPr>
              <w:t xml:space="preserve">: </w:t>
            </w:r>
            <w:r w:rsidR="00C543B0" w:rsidRPr="007840EA">
              <w:rPr>
                <w:rFonts w:ascii="Arial" w:hAnsi="Arial" w:cs="Arial"/>
                <w:b/>
                <w:lang w:val="nl-NL"/>
              </w:rPr>
              <w:br/>
            </w:r>
            <w:r w:rsidRPr="007840EA">
              <w:rPr>
                <w:rFonts w:ascii="Arial" w:hAnsi="Arial" w:cs="Arial"/>
                <w:b/>
                <w:lang w:val="nl-NL"/>
              </w:rPr>
              <w:t xml:space="preserve">Klinische </w:t>
            </w:r>
            <w:r w:rsidR="009E73A5">
              <w:rPr>
                <w:rFonts w:ascii="Arial" w:hAnsi="Arial" w:cs="Arial"/>
                <w:b/>
                <w:lang w:val="nl-NL"/>
              </w:rPr>
              <w:t>b</w:t>
            </w:r>
            <w:r w:rsidRPr="007840EA">
              <w:rPr>
                <w:rFonts w:ascii="Arial" w:hAnsi="Arial" w:cs="Arial"/>
                <w:b/>
                <w:lang w:val="nl-NL"/>
              </w:rPr>
              <w:t>esluitvorming en beslisondersteuning</w:t>
            </w:r>
          </w:p>
        </w:tc>
        <w:tc>
          <w:tcPr>
            <w:tcW w:w="5136" w:type="dxa"/>
            <w:tcBorders>
              <w:top w:val="single" w:sz="5" w:space="0" w:color="000000"/>
              <w:left w:val="single" w:sz="5" w:space="0" w:color="000000"/>
              <w:bottom w:val="single" w:sz="5" w:space="0" w:color="000000"/>
              <w:right w:val="single" w:sz="5" w:space="0" w:color="000000"/>
            </w:tcBorders>
            <w:vAlign w:val="center"/>
          </w:tcPr>
          <w:p w14:paraId="37A9C080" w14:textId="43DCFF09" w:rsidR="00D63ACA" w:rsidRPr="007840EA" w:rsidRDefault="00D63ACA" w:rsidP="00C543B0">
            <w:pPr>
              <w:pStyle w:val="TableParagraph"/>
              <w:spacing w:before="3" w:line="251" w:lineRule="auto"/>
              <w:ind w:left="104" w:right="798"/>
              <w:rPr>
                <w:rFonts w:ascii="Arial" w:eastAsia="Arial" w:hAnsi="Arial" w:cs="Arial"/>
                <w:lang w:val="nl-NL"/>
              </w:rPr>
            </w:pPr>
            <w:r w:rsidRPr="007840EA">
              <w:rPr>
                <w:rFonts w:ascii="Arial" w:hAnsi="Arial" w:cs="Arial"/>
                <w:lang w:val="nl-NL"/>
              </w:rPr>
              <w:t>Acties gericht op het belang van evidentiegebaseerde zorg en duidelijke</w:t>
            </w:r>
            <w:r w:rsidRPr="007840EA">
              <w:rPr>
                <w:rFonts w:ascii="Arial" w:hAnsi="Arial" w:cs="Arial"/>
                <w:w w:val="102"/>
                <w:lang w:val="nl-NL"/>
              </w:rPr>
              <w:t xml:space="preserve"> </w:t>
            </w:r>
            <w:r w:rsidRPr="007840EA">
              <w:rPr>
                <w:rFonts w:ascii="Arial" w:hAnsi="Arial" w:cs="Arial"/>
                <w:lang w:val="nl-NL"/>
              </w:rPr>
              <w:t>behandelingsdoelstellingen, in de vorm van</w:t>
            </w:r>
            <w:r w:rsidRPr="007840EA">
              <w:rPr>
                <w:rFonts w:ascii="Arial" w:hAnsi="Arial" w:cs="Arial"/>
                <w:w w:val="102"/>
                <w:lang w:val="nl-NL"/>
              </w:rPr>
              <w:t xml:space="preserve"> </w:t>
            </w:r>
            <w:r w:rsidR="009E73A5">
              <w:rPr>
                <w:rFonts w:ascii="Arial" w:hAnsi="Arial" w:cs="Arial"/>
                <w:lang w:val="nl-NL"/>
              </w:rPr>
              <w:t xml:space="preserve">duidelijke </w:t>
            </w:r>
            <w:r w:rsidRPr="007840EA">
              <w:rPr>
                <w:rFonts w:ascii="Arial" w:hAnsi="Arial" w:cs="Arial"/>
                <w:lang w:val="nl-NL"/>
              </w:rPr>
              <w:t>protocollen</w:t>
            </w:r>
            <w:r w:rsidR="009E73A5">
              <w:rPr>
                <w:rFonts w:ascii="Arial" w:hAnsi="Arial" w:cs="Arial"/>
                <w:lang w:val="nl-NL"/>
              </w:rPr>
              <w:t>.</w:t>
            </w:r>
          </w:p>
        </w:tc>
      </w:tr>
      <w:tr w:rsidR="005A6ACF" w:rsidRPr="00B036EE" w14:paraId="7AD963EA" w14:textId="77777777" w:rsidTr="00C543B0">
        <w:trPr>
          <w:trHeight w:val="1134"/>
        </w:trPr>
        <w:tc>
          <w:tcPr>
            <w:tcW w:w="4080" w:type="dxa"/>
            <w:tcBorders>
              <w:top w:val="single" w:sz="5" w:space="0" w:color="000000"/>
              <w:left w:val="single" w:sz="5" w:space="0" w:color="000000"/>
              <w:bottom w:val="single" w:sz="5" w:space="0" w:color="000000"/>
              <w:right w:val="single" w:sz="5" w:space="0" w:color="000000"/>
            </w:tcBorders>
            <w:vAlign w:val="center"/>
          </w:tcPr>
          <w:p w14:paraId="7D6D695A" w14:textId="3909DC2D" w:rsidR="005A6ACF" w:rsidRPr="007840EA" w:rsidRDefault="009E73A5" w:rsidP="00C543B0">
            <w:pPr>
              <w:pStyle w:val="TableParagraph"/>
              <w:spacing w:before="3"/>
              <w:ind w:left="104"/>
              <w:rPr>
                <w:rFonts w:ascii="Arial" w:eastAsia="Arial" w:hAnsi="Arial" w:cs="Arial"/>
                <w:lang w:val="nl-NL"/>
              </w:rPr>
            </w:pPr>
            <w:r>
              <w:rPr>
                <w:rFonts w:ascii="Arial" w:hAnsi="Arial" w:cs="Arial"/>
                <w:b/>
                <w:lang w:val="nl-NL"/>
              </w:rPr>
              <w:t>AS 4</w:t>
            </w:r>
            <w:r w:rsidR="005A6ACF" w:rsidRPr="007840EA">
              <w:rPr>
                <w:rFonts w:ascii="Arial" w:hAnsi="Arial" w:cs="Arial"/>
                <w:b/>
                <w:lang w:val="nl-NL"/>
              </w:rPr>
              <w:t xml:space="preserve">: </w:t>
            </w:r>
            <w:r w:rsidR="00C543B0" w:rsidRPr="007840EA">
              <w:rPr>
                <w:rFonts w:ascii="Arial" w:hAnsi="Arial" w:cs="Arial"/>
                <w:b/>
                <w:lang w:val="nl-NL"/>
              </w:rPr>
              <w:br/>
            </w:r>
            <w:r w:rsidR="005A6ACF" w:rsidRPr="007840EA">
              <w:rPr>
                <w:rFonts w:ascii="Arial" w:hAnsi="Arial" w:cs="Arial"/>
                <w:b/>
                <w:lang w:val="nl-NL"/>
              </w:rPr>
              <w:t>Klinische</w:t>
            </w:r>
            <w:r w:rsidR="00D63ACA" w:rsidRPr="007840EA">
              <w:rPr>
                <w:rFonts w:ascii="Arial" w:hAnsi="Arial" w:cs="Arial"/>
                <w:b/>
                <w:lang w:val="nl-NL"/>
              </w:rPr>
              <w:t xml:space="preserve"> </w:t>
            </w:r>
            <w:r w:rsidR="005A6ACF" w:rsidRPr="007840EA">
              <w:rPr>
                <w:rFonts w:ascii="Arial" w:hAnsi="Arial" w:cs="Arial"/>
                <w:b/>
                <w:lang w:val="nl-NL"/>
              </w:rPr>
              <w:t>informatiesystemen</w:t>
            </w:r>
          </w:p>
        </w:tc>
        <w:tc>
          <w:tcPr>
            <w:tcW w:w="5136" w:type="dxa"/>
            <w:tcBorders>
              <w:top w:val="single" w:sz="5" w:space="0" w:color="000000"/>
              <w:left w:val="single" w:sz="5" w:space="0" w:color="000000"/>
              <w:bottom w:val="single" w:sz="5" w:space="0" w:color="000000"/>
              <w:right w:val="single" w:sz="5" w:space="0" w:color="000000"/>
            </w:tcBorders>
            <w:vAlign w:val="center"/>
          </w:tcPr>
          <w:p w14:paraId="696FA352" w14:textId="1030D7C3" w:rsidR="005A6ACF" w:rsidRPr="007840EA" w:rsidRDefault="005A6ACF" w:rsidP="00C543B0">
            <w:pPr>
              <w:pStyle w:val="TableParagraph"/>
              <w:spacing w:before="3" w:line="250" w:lineRule="auto"/>
              <w:ind w:left="104" w:right="211"/>
              <w:rPr>
                <w:rFonts w:ascii="Arial" w:eastAsia="Arial" w:hAnsi="Arial" w:cs="Arial"/>
                <w:lang w:val="nl-NL"/>
              </w:rPr>
            </w:pPr>
            <w:r w:rsidRPr="007840EA">
              <w:rPr>
                <w:rFonts w:ascii="Arial" w:hAnsi="Arial" w:cs="Arial"/>
                <w:lang w:val="nl-NL"/>
              </w:rPr>
              <w:t>Acties gericht op adequate ondersteuning door</w:t>
            </w:r>
            <w:r w:rsidRPr="007840EA">
              <w:rPr>
                <w:rFonts w:ascii="Arial" w:hAnsi="Arial" w:cs="Arial"/>
                <w:w w:val="102"/>
                <w:lang w:val="nl-NL"/>
              </w:rPr>
              <w:t xml:space="preserve"> </w:t>
            </w:r>
            <w:r w:rsidRPr="007840EA">
              <w:rPr>
                <w:rFonts w:ascii="Arial" w:hAnsi="Arial" w:cs="Arial"/>
                <w:lang w:val="nl-NL"/>
              </w:rPr>
              <w:t>ICT en goede mogelijkheden tot data-uitwisseling</w:t>
            </w:r>
            <w:r w:rsidRPr="007840EA">
              <w:rPr>
                <w:rFonts w:ascii="Arial" w:hAnsi="Arial" w:cs="Arial"/>
                <w:w w:val="102"/>
                <w:lang w:val="nl-NL"/>
              </w:rPr>
              <w:t xml:space="preserve"> </w:t>
            </w:r>
            <w:r w:rsidRPr="007840EA">
              <w:rPr>
                <w:rFonts w:ascii="Arial" w:hAnsi="Arial" w:cs="Arial"/>
                <w:lang w:val="nl-NL"/>
              </w:rPr>
              <w:t>vanuit een performant en goed gebruikt EMD</w:t>
            </w:r>
            <w:r w:rsidR="009E73A5">
              <w:rPr>
                <w:rFonts w:ascii="Arial" w:hAnsi="Arial" w:cs="Arial"/>
                <w:lang w:val="nl-NL"/>
              </w:rPr>
              <w:t>.</w:t>
            </w:r>
          </w:p>
        </w:tc>
      </w:tr>
      <w:tr w:rsidR="00D63ACA" w:rsidRPr="00B036EE" w14:paraId="62E961A1" w14:textId="77777777" w:rsidTr="00C543B0">
        <w:trPr>
          <w:trHeight w:val="1134"/>
        </w:trPr>
        <w:tc>
          <w:tcPr>
            <w:tcW w:w="4080" w:type="dxa"/>
            <w:tcBorders>
              <w:top w:val="single" w:sz="5" w:space="0" w:color="000000"/>
              <w:left w:val="single" w:sz="5" w:space="0" w:color="000000"/>
              <w:bottom w:val="single" w:sz="5" w:space="0" w:color="000000"/>
              <w:right w:val="single" w:sz="5" w:space="0" w:color="000000"/>
            </w:tcBorders>
            <w:vAlign w:val="center"/>
          </w:tcPr>
          <w:p w14:paraId="00DB1421" w14:textId="0C8FB354" w:rsidR="00D63ACA" w:rsidRPr="007840EA" w:rsidRDefault="009E73A5" w:rsidP="009E73A5">
            <w:pPr>
              <w:pStyle w:val="TableParagraph"/>
              <w:spacing w:before="3"/>
              <w:ind w:left="153"/>
              <w:rPr>
                <w:rFonts w:ascii="Arial" w:eastAsia="Arial" w:hAnsi="Arial" w:cs="Arial"/>
                <w:lang w:val="nl-NL"/>
              </w:rPr>
            </w:pPr>
            <w:r>
              <w:rPr>
                <w:rFonts w:ascii="Arial" w:hAnsi="Arial" w:cs="Arial"/>
                <w:b/>
                <w:lang w:val="nl-NL"/>
              </w:rPr>
              <w:t>AS 5</w:t>
            </w:r>
            <w:r w:rsidR="00BF4C2A" w:rsidRPr="007840EA">
              <w:rPr>
                <w:rFonts w:ascii="Arial" w:hAnsi="Arial" w:cs="Arial"/>
                <w:b/>
                <w:lang w:val="nl-NL"/>
              </w:rPr>
              <w:t>:</w:t>
            </w:r>
            <w:r w:rsidR="00C543B0" w:rsidRPr="007840EA">
              <w:rPr>
                <w:rFonts w:ascii="Arial" w:hAnsi="Arial" w:cs="Arial"/>
                <w:b/>
                <w:lang w:val="nl-NL"/>
              </w:rPr>
              <w:br/>
            </w:r>
            <w:r w:rsidR="00D63ACA" w:rsidRPr="007840EA">
              <w:rPr>
                <w:rFonts w:ascii="Arial" w:hAnsi="Arial" w:cs="Arial"/>
                <w:b/>
                <w:lang w:val="nl-NL"/>
              </w:rPr>
              <w:t>Organisatie van</w:t>
            </w:r>
            <w:r w:rsidR="00D63ACA" w:rsidRPr="007840EA">
              <w:rPr>
                <w:rFonts w:ascii="Arial" w:hAnsi="Arial" w:cs="Arial"/>
                <w:b/>
                <w:w w:val="102"/>
                <w:lang w:val="nl-NL"/>
              </w:rPr>
              <w:t xml:space="preserve"> de g</w:t>
            </w:r>
            <w:r w:rsidR="00D63ACA" w:rsidRPr="007840EA">
              <w:rPr>
                <w:rFonts w:ascii="Arial" w:hAnsi="Arial" w:cs="Arial"/>
                <w:b/>
                <w:lang w:val="nl-NL"/>
              </w:rPr>
              <w:t>ezondheidszorg (</w:t>
            </w:r>
            <w:r>
              <w:rPr>
                <w:rFonts w:ascii="Arial" w:hAnsi="Arial" w:cs="Arial"/>
                <w:b/>
                <w:lang w:val="nl-NL"/>
              </w:rPr>
              <w:t>b</w:t>
            </w:r>
            <w:r w:rsidR="00D63ACA" w:rsidRPr="007840EA">
              <w:rPr>
                <w:rFonts w:ascii="Arial" w:hAnsi="Arial" w:cs="Arial"/>
                <w:b/>
                <w:lang w:val="nl-NL"/>
              </w:rPr>
              <w:t>eleid en middelen)</w:t>
            </w:r>
          </w:p>
        </w:tc>
        <w:tc>
          <w:tcPr>
            <w:tcW w:w="5136" w:type="dxa"/>
            <w:tcBorders>
              <w:top w:val="single" w:sz="5" w:space="0" w:color="000000"/>
              <w:left w:val="single" w:sz="5" w:space="0" w:color="000000"/>
              <w:bottom w:val="single" w:sz="5" w:space="0" w:color="000000"/>
              <w:right w:val="single" w:sz="5" w:space="0" w:color="000000"/>
            </w:tcBorders>
            <w:vAlign w:val="center"/>
          </w:tcPr>
          <w:p w14:paraId="6F9FDCE0" w14:textId="600A2E9B" w:rsidR="00D63ACA" w:rsidRPr="007840EA" w:rsidRDefault="00D63ACA" w:rsidP="00C543B0">
            <w:pPr>
              <w:pStyle w:val="TableParagraph"/>
              <w:spacing w:before="3" w:line="252" w:lineRule="auto"/>
              <w:ind w:left="104" w:right="101"/>
              <w:rPr>
                <w:rFonts w:ascii="Arial" w:eastAsia="Arial" w:hAnsi="Arial" w:cs="Arial"/>
                <w:lang w:val="nl-NL"/>
              </w:rPr>
            </w:pPr>
            <w:r w:rsidRPr="007840EA">
              <w:rPr>
                <w:rFonts w:ascii="Arial" w:hAnsi="Arial" w:cs="Arial"/>
                <w:lang w:val="nl-NL"/>
              </w:rPr>
              <w:t>Acties gericht op een aangepaste financiering en organisatie van de zorg op micro-</w:t>
            </w:r>
            <w:r w:rsidR="009E73A5">
              <w:rPr>
                <w:rFonts w:ascii="Arial" w:hAnsi="Arial" w:cs="Arial"/>
                <w:lang w:val="nl-NL"/>
              </w:rPr>
              <w:t>, meso- en macro</w:t>
            </w:r>
            <w:r w:rsidRPr="007840EA">
              <w:rPr>
                <w:rFonts w:ascii="Arial" w:hAnsi="Arial" w:cs="Arial"/>
                <w:lang w:val="nl-NL"/>
              </w:rPr>
              <w:t xml:space="preserve">niveau. </w:t>
            </w:r>
          </w:p>
        </w:tc>
      </w:tr>
      <w:tr w:rsidR="005A6ACF" w:rsidRPr="00B036EE" w14:paraId="5617F9BE" w14:textId="77777777" w:rsidTr="00B26F51">
        <w:trPr>
          <w:trHeight w:val="1774"/>
        </w:trPr>
        <w:tc>
          <w:tcPr>
            <w:tcW w:w="4080" w:type="dxa"/>
            <w:tcBorders>
              <w:top w:val="single" w:sz="5" w:space="0" w:color="000000"/>
              <w:left w:val="single" w:sz="5" w:space="0" w:color="000000"/>
              <w:bottom w:val="single" w:sz="5" w:space="0" w:color="000000"/>
              <w:right w:val="single" w:sz="5" w:space="0" w:color="000000"/>
            </w:tcBorders>
            <w:vAlign w:val="center"/>
          </w:tcPr>
          <w:p w14:paraId="2E534437" w14:textId="0DBFF41E" w:rsidR="005A6ACF" w:rsidRPr="007840EA" w:rsidRDefault="009E73A5" w:rsidP="00C543B0">
            <w:pPr>
              <w:pStyle w:val="TableParagraph"/>
              <w:spacing w:before="3"/>
              <w:ind w:left="104"/>
              <w:rPr>
                <w:rFonts w:ascii="Arial" w:eastAsia="Arial" w:hAnsi="Arial" w:cs="Arial"/>
                <w:lang w:val="nl-NL"/>
              </w:rPr>
            </w:pPr>
            <w:r>
              <w:rPr>
                <w:rFonts w:ascii="Arial" w:hAnsi="Arial" w:cs="Arial"/>
                <w:b/>
                <w:lang w:val="nl-NL"/>
              </w:rPr>
              <w:t>AS 6</w:t>
            </w:r>
            <w:r w:rsidR="005A6ACF" w:rsidRPr="007840EA">
              <w:rPr>
                <w:rFonts w:ascii="Arial" w:hAnsi="Arial" w:cs="Arial"/>
                <w:b/>
                <w:lang w:val="nl-NL"/>
              </w:rPr>
              <w:t>:</w:t>
            </w:r>
            <w:r w:rsidR="00C543B0" w:rsidRPr="007840EA">
              <w:rPr>
                <w:rFonts w:ascii="Arial" w:hAnsi="Arial" w:cs="Arial"/>
                <w:b/>
                <w:lang w:val="nl-NL"/>
              </w:rPr>
              <w:br/>
            </w:r>
            <w:r w:rsidR="005A6ACF" w:rsidRPr="007840EA">
              <w:rPr>
                <w:rFonts w:ascii="Arial" w:hAnsi="Arial" w:cs="Arial"/>
                <w:b/>
                <w:lang w:val="nl-NL"/>
              </w:rPr>
              <w:t xml:space="preserve">Lokale ondersteuning </w:t>
            </w:r>
          </w:p>
        </w:tc>
        <w:tc>
          <w:tcPr>
            <w:tcW w:w="5136" w:type="dxa"/>
            <w:tcBorders>
              <w:top w:val="single" w:sz="5" w:space="0" w:color="000000"/>
              <w:left w:val="single" w:sz="5" w:space="0" w:color="000000"/>
              <w:bottom w:val="single" w:sz="5" w:space="0" w:color="000000"/>
              <w:right w:val="single" w:sz="5" w:space="0" w:color="000000"/>
            </w:tcBorders>
            <w:vAlign w:val="center"/>
          </w:tcPr>
          <w:p w14:paraId="4B6CCCF1" w14:textId="01AAE1AE" w:rsidR="005A6ACF" w:rsidRPr="007840EA" w:rsidRDefault="005A6ACF" w:rsidP="00B26F51">
            <w:pPr>
              <w:pStyle w:val="TableParagraph"/>
              <w:spacing w:before="3" w:line="252" w:lineRule="auto"/>
              <w:ind w:left="104" w:right="97"/>
              <w:rPr>
                <w:rFonts w:ascii="Arial" w:eastAsia="Arial" w:hAnsi="Arial" w:cs="Arial"/>
                <w:lang w:val="nl-NL"/>
              </w:rPr>
            </w:pPr>
            <w:r w:rsidRPr="007840EA">
              <w:rPr>
                <w:rFonts w:ascii="Arial" w:hAnsi="Arial" w:cs="Arial"/>
                <w:lang w:val="nl-NL"/>
              </w:rPr>
              <w:t>Acties gericht op het leggen van contacten met</w:t>
            </w:r>
            <w:r w:rsidRPr="007840EA">
              <w:rPr>
                <w:rFonts w:ascii="Arial" w:hAnsi="Arial" w:cs="Arial"/>
                <w:w w:val="102"/>
                <w:lang w:val="nl-NL"/>
              </w:rPr>
              <w:t xml:space="preserve"> </w:t>
            </w:r>
            <w:r w:rsidRPr="007840EA">
              <w:rPr>
                <w:rFonts w:ascii="Arial" w:hAnsi="Arial" w:cs="Arial"/>
                <w:lang w:val="nl-NL"/>
              </w:rPr>
              <w:t xml:space="preserve">lokale </w:t>
            </w:r>
            <w:r w:rsidR="009E2305" w:rsidRPr="007840EA">
              <w:rPr>
                <w:rFonts w:ascii="Arial" w:hAnsi="Arial" w:cs="Arial"/>
                <w:lang w:val="nl-NL"/>
              </w:rPr>
              <w:t xml:space="preserve">autoriteiten en </w:t>
            </w:r>
            <w:r w:rsidRPr="007840EA">
              <w:rPr>
                <w:rFonts w:ascii="Arial" w:hAnsi="Arial" w:cs="Arial"/>
                <w:lang w:val="nl-NL"/>
              </w:rPr>
              <w:t>welzijns-, patiënten- of andere organisaties</w:t>
            </w:r>
            <w:r w:rsidRPr="007840EA">
              <w:rPr>
                <w:rFonts w:ascii="Arial" w:hAnsi="Arial" w:cs="Arial"/>
                <w:w w:val="102"/>
                <w:lang w:val="nl-NL"/>
              </w:rPr>
              <w:t xml:space="preserve"> </w:t>
            </w:r>
            <w:r w:rsidRPr="007840EA">
              <w:rPr>
                <w:rFonts w:ascii="Arial" w:hAnsi="Arial" w:cs="Arial"/>
                <w:lang w:val="nl-NL"/>
              </w:rPr>
              <w:t>om de hiaten in zorg op of aan te vullen</w:t>
            </w:r>
            <w:r w:rsidR="009E73A5">
              <w:rPr>
                <w:rFonts w:ascii="Arial" w:hAnsi="Arial" w:cs="Arial"/>
                <w:lang w:val="nl-NL"/>
              </w:rPr>
              <w:t>.</w:t>
            </w:r>
          </w:p>
          <w:p w14:paraId="27FF2706" w14:textId="77777777" w:rsidR="005A6ACF" w:rsidRPr="007840EA" w:rsidRDefault="005A6ACF" w:rsidP="00B26F51">
            <w:pPr>
              <w:pStyle w:val="TableParagraph"/>
              <w:spacing w:before="8"/>
              <w:rPr>
                <w:rFonts w:ascii="Arial" w:eastAsia="Arial" w:hAnsi="Arial" w:cs="Arial"/>
                <w:lang w:val="nl-NL"/>
              </w:rPr>
            </w:pPr>
          </w:p>
          <w:p w14:paraId="0288D31F" w14:textId="13A07CDF" w:rsidR="005A6ACF" w:rsidRPr="007840EA" w:rsidRDefault="005A6ACF" w:rsidP="00B26F51">
            <w:pPr>
              <w:pStyle w:val="TableParagraph"/>
              <w:spacing w:line="252" w:lineRule="auto"/>
              <w:ind w:left="104" w:right="98"/>
              <w:rPr>
                <w:rFonts w:ascii="Arial" w:eastAsia="Arial" w:hAnsi="Arial" w:cs="Arial"/>
                <w:lang w:val="nl-NL"/>
              </w:rPr>
            </w:pPr>
            <w:r w:rsidRPr="007840EA">
              <w:rPr>
                <w:rFonts w:ascii="Arial" w:hAnsi="Arial" w:cs="Arial"/>
                <w:lang w:val="nl-NL"/>
              </w:rPr>
              <w:t>Acties gericht op samenwerking met organisaties</w:t>
            </w:r>
            <w:r w:rsidRPr="007840EA">
              <w:rPr>
                <w:rFonts w:ascii="Arial" w:hAnsi="Arial" w:cs="Arial"/>
                <w:w w:val="102"/>
                <w:lang w:val="nl-NL"/>
              </w:rPr>
              <w:t xml:space="preserve"> </w:t>
            </w:r>
            <w:r w:rsidRPr="007840EA">
              <w:rPr>
                <w:rFonts w:ascii="Arial" w:hAnsi="Arial" w:cs="Arial"/>
                <w:lang w:val="nl-NL"/>
              </w:rPr>
              <w:t>om de toegankelijkheid van achtergestelde</w:t>
            </w:r>
            <w:r w:rsidRPr="007840EA">
              <w:rPr>
                <w:rFonts w:ascii="Arial" w:hAnsi="Arial" w:cs="Arial"/>
                <w:w w:val="102"/>
                <w:lang w:val="nl-NL"/>
              </w:rPr>
              <w:t xml:space="preserve"> </w:t>
            </w:r>
            <w:r w:rsidRPr="007840EA">
              <w:rPr>
                <w:rFonts w:ascii="Arial" w:hAnsi="Arial" w:cs="Arial"/>
                <w:lang w:val="nl-NL"/>
              </w:rPr>
              <w:t>groepen in de chronische zorg te verhogen</w:t>
            </w:r>
            <w:r w:rsidR="009E73A5">
              <w:rPr>
                <w:rFonts w:ascii="Arial" w:hAnsi="Arial" w:cs="Arial"/>
                <w:lang w:val="nl-NL"/>
              </w:rPr>
              <w:t>.</w:t>
            </w:r>
          </w:p>
        </w:tc>
      </w:tr>
    </w:tbl>
    <w:p w14:paraId="70D4D1AE" w14:textId="1D1B1247" w:rsidR="007A3FC2" w:rsidRPr="007840EA" w:rsidRDefault="007A3FC2">
      <w:pPr>
        <w:spacing w:after="160" w:line="259" w:lineRule="auto"/>
        <w:rPr>
          <w:rFonts w:ascii="Arial" w:eastAsia="Times New Roman" w:hAnsi="Arial" w:cs="Arial"/>
          <w:lang w:val="nl-NL"/>
        </w:rPr>
      </w:pPr>
    </w:p>
    <w:p w14:paraId="79827225" w14:textId="4A4BBE73" w:rsidR="009E73A5" w:rsidRPr="00CD415B" w:rsidRDefault="009E73A5" w:rsidP="00003ABE">
      <w:pPr>
        <w:pStyle w:val="Plattetekst"/>
        <w:ind w:right="116"/>
        <w:jc w:val="both"/>
        <w:rPr>
          <w:rStyle w:val="Subtielebenadrukking"/>
          <w:rFonts w:asciiTheme="minorHAnsi" w:hAnsiTheme="minorHAnsi"/>
          <w:sz w:val="20"/>
          <w:szCs w:val="20"/>
        </w:rPr>
      </w:pPr>
      <w:r w:rsidRPr="00CD415B">
        <w:rPr>
          <w:rStyle w:val="Subtielebenadrukking"/>
          <w:rFonts w:asciiTheme="minorHAnsi" w:hAnsiTheme="minorHAnsi"/>
          <w:sz w:val="20"/>
          <w:szCs w:val="20"/>
        </w:rPr>
        <w:t xml:space="preserve">Figuur </w:t>
      </w:r>
      <w:r w:rsidR="00C77DB5">
        <w:rPr>
          <w:rStyle w:val="Subtielebenadrukking"/>
          <w:rFonts w:asciiTheme="minorHAnsi" w:hAnsiTheme="minorHAnsi"/>
          <w:sz w:val="20"/>
          <w:szCs w:val="20"/>
        </w:rPr>
        <w:t>1b</w:t>
      </w:r>
      <w:r w:rsidRPr="00CD415B">
        <w:rPr>
          <w:rStyle w:val="Subtielebenadrukking"/>
          <w:rFonts w:asciiTheme="minorHAnsi" w:hAnsiTheme="minorHAnsi"/>
          <w:sz w:val="20"/>
          <w:szCs w:val="20"/>
        </w:rPr>
        <w:t>: Model voor geïntegreerde chronische zorg.</w:t>
      </w:r>
      <w:r w:rsidR="001009B2" w:rsidRPr="00CD415B">
        <w:rPr>
          <w:rStyle w:val="Subtielebenadrukking"/>
          <w:rFonts w:asciiTheme="minorHAnsi" w:hAnsiTheme="minorHAnsi"/>
          <w:sz w:val="20"/>
          <w:szCs w:val="20"/>
          <w:vertAlign w:val="superscript"/>
        </w:rPr>
        <w:t>8</w:t>
      </w:r>
    </w:p>
    <w:p w14:paraId="4C1ED1EA" w14:textId="656D845C" w:rsidR="00BA33C5" w:rsidRPr="007840EA" w:rsidRDefault="00003ABE" w:rsidP="001009B2">
      <w:pPr>
        <w:pStyle w:val="Plattetekst"/>
        <w:ind w:right="116"/>
        <w:jc w:val="both"/>
        <w:rPr>
          <w:rFonts w:ascii="Arial" w:hAnsi="Arial" w:cs="Arial"/>
          <w:lang w:val="nl-NL"/>
        </w:rPr>
      </w:pPr>
      <w:r w:rsidRPr="007840EA">
        <w:rPr>
          <w:rFonts w:ascii="Arial" w:hAnsi="Arial" w:cs="Arial"/>
          <w:noProof/>
          <w:sz w:val="22"/>
          <w:szCs w:val="22"/>
          <w:lang w:val="nl-BE" w:eastAsia="nl-BE"/>
        </w:rPr>
        <mc:AlternateContent>
          <mc:Choice Requires="wps">
            <w:drawing>
              <wp:anchor distT="0" distB="0" distL="114300" distR="114300" simplePos="0" relativeHeight="251657216" behindDoc="0" locked="0" layoutInCell="1" allowOverlap="1" wp14:anchorId="251A64C6" wp14:editId="0098BA87">
                <wp:simplePos x="0" y="0"/>
                <wp:positionH relativeFrom="column">
                  <wp:posOffset>-3308</wp:posOffset>
                </wp:positionH>
                <wp:positionV relativeFrom="paragraph">
                  <wp:posOffset>126349</wp:posOffset>
                </wp:positionV>
                <wp:extent cx="5640080" cy="3350239"/>
                <wp:effectExtent l="0" t="0" r="17780" b="22225"/>
                <wp:wrapNone/>
                <wp:docPr id="1" name="Rechthoek 1"/>
                <wp:cNvGraphicFramePr/>
                <a:graphic xmlns:a="http://schemas.openxmlformats.org/drawingml/2006/main">
                  <a:graphicData uri="http://schemas.microsoft.com/office/word/2010/wordprocessingShape">
                    <wps:wsp>
                      <wps:cNvSpPr/>
                      <wps:spPr>
                        <a:xfrm>
                          <a:off x="0" y="0"/>
                          <a:ext cx="5640080" cy="33502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D895F2" w14:textId="77777777" w:rsidR="006774F2" w:rsidRDefault="006774F2" w:rsidP="00E72713">
                            <w:pPr>
                              <w:jc w:val="center"/>
                            </w:pPr>
                            <w:r>
                              <w:rPr>
                                <w:noProof/>
                                <w:lang w:val="nl-BE" w:eastAsia="nl-BE"/>
                              </w:rPr>
                              <w:drawing>
                                <wp:inline distT="0" distB="0" distL="0" distR="0" wp14:anchorId="57CDBA6A" wp14:editId="0A75644E">
                                  <wp:extent cx="5105400" cy="3429000"/>
                                  <wp:effectExtent l="0" t="0" r="0" b="0"/>
                                  <wp:docPr id="4" name="Afbeelding 4"/>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rotWithShape="1">
                                          <a:blip r:embed="rId8">
                                            <a:extLst>
                                              <a:ext uri="{28A0092B-C50C-407E-A947-70E740481C1C}">
                                                <a14:useLocalDpi xmlns:a14="http://schemas.microsoft.com/office/drawing/2010/main" val="0"/>
                                              </a:ext>
                                            </a:extLst>
                                          </a:blip>
                                          <a:srcRect l="-14" r="14" b="3668"/>
                                          <a:stretch/>
                                        </pic:blipFill>
                                        <pic:spPr bwMode="auto">
                                          <a:xfrm>
                                            <a:off x="0" y="0"/>
                                            <a:ext cx="5106109" cy="342947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A64C6" id="Rechthoek 1" o:spid="_x0000_s1026" style="position:absolute;left:0;text-align:left;margin-left:-.25pt;margin-top:9.95pt;width:444.1pt;height:26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" filled="f" strokecolor="#1f4d78 [1604]" strokeweight="1pt">
                <v:textbox>
                  <w:txbxContent>
                    <w:p w14:paraId="3DD895F2" w14:textId="77777777" w:rsidR="006774F2" w:rsidRDefault="006774F2" w:rsidP="00E72713">
                      <w:pPr>
                        <w:jc w:val="center"/>
                      </w:pPr>
                      <w:r>
                        <w:rPr>
                          <w:noProof/>
                          <w:lang w:val="nl-BE" w:eastAsia="nl-BE"/>
                        </w:rPr>
                        <w:drawing>
                          <wp:inline distT="0" distB="0" distL="0" distR="0" wp14:anchorId="57CDBA6A" wp14:editId="0A75644E">
                            <wp:extent cx="5105400" cy="3429000"/>
                            <wp:effectExtent l="0" t="0" r="0" b="0"/>
                            <wp:docPr id="4" name="Afbeelding 4"/>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rotWithShape="1">
                                    <a:blip r:embed="rId9">
                                      <a:extLst>
                                        <a:ext uri="{28A0092B-C50C-407E-A947-70E740481C1C}">
                                          <a14:useLocalDpi xmlns:a14="http://schemas.microsoft.com/office/drawing/2010/main" val="0"/>
                                        </a:ext>
                                      </a:extLst>
                                    </a:blip>
                                    <a:srcRect l="-14" r="14" b="3668"/>
                                    <a:stretch/>
                                  </pic:blipFill>
                                  <pic:spPr bwMode="auto">
                                    <a:xfrm>
                                      <a:off x="0" y="0"/>
                                      <a:ext cx="5106109" cy="342947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p w14:paraId="5567C8B6" w14:textId="77777777" w:rsidR="00BA33C5" w:rsidRPr="007840EA" w:rsidRDefault="00BA33C5" w:rsidP="001E1ED8">
      <w:pPr>
        <w:pStyle w:val="Plattetekst"/>
        <w:ind w:right="116"/>
        <w:jc w:val="both"/>
        <w:rPr>
          <w:rFonts w:ascii="Arial" w:hAnsi="Arial" w:cs="Arial"/>
          <w:sz w:val="22"/>
          <w:szCs w:val="22"/>
          <w:lang w:val="nl-NL"/>
        </w:rPr>
      </w:pPr>
    </w:p>
    <w:p w14:paraId="098BCBA2" w14:textId="77777777" w:rsidR="00BA33C5" w:rsidRPr="007840EA" w:rsidRDefault="00BA33C5" w:rsidP="001E1ED8">
      <w:pPr>
        <w:pStyle w:val="Plattetekst"/>
        <w:ind w:right="116"/>
        <w:jc w:val="both"/>
        <w:rPr>
          <w:rFonts w:ascii="Arial" w:hAnsi="Arial" w:cs="Arial"/>
          <w:sz w:val="22"/>
          <w:szCs w:val="22"/>
          <w:lang w:val="nl-NL"/>
        </w:rPr>
      </w:pPr>
    </w:p>
    <w:p w14:paraId="530FAD57" w14:textId="77777777" w:rsidR="00BA33C5" w:rsidRPr="007840EA" w:rsidRDefault="00BA33C5" w:rsidP="001E1ED8">
      <w:pPr>
        <w:pStyle w:val="Plattetekst"/>
        <w:ind w:right="116"/>
        <w:jc w:val="both"/>
        <w:rPr>
          <w:rFonts w:ascii="Arial" w:hAnsi="Arial" w:cs="Arial"/>
          <w:sz w:val="22"/>
          <w:szCs w:val="22"/>
          <w:lang w:val="nl-NL"/>
        </w:rPr>
      </w:pPr>
    </w:p>
    <w:p w14:paraId="1B79B1E2" w14:textId="77777777" w:rsidR="00BA33C5" w:rsidRPr="007840EA" w:rsidRDefault="00BA33C5" w:rsidP="001E1ED8">
      <w:pPr>
        <w:pStyle w:val="Plattetekst"/>
        <w:ind w:right="116"/>
        <w:jc w:val="both"/>
        <w:rPr>
          <w:rFonts w:ascii="Arial" w:hAnsi="Arial" w:cs="Arial"/>
          <w:sz w:val="22"/>
          <w:szCs w:val="22"/>
          <w:lang w:val="nl-NL"/>
        </w:rPr>
      </w:pPr>
    </w:p>
    <w:p w14:paraId="26A9E553" w14:textId="77777777" w:rsidR="00BA33C5" w:rsidRPr="007840EA" w:rsidRDefault="00BA33C5" w:rsidP="001E1ED8">
      <w:pPr>
        <w:pStyle w:val="Plattetekst"/>
        <w:ind w:right="116"/>
        <w:jc w:val="both"/>
        <w:rPr>
          <w:rFonts w:ascii="Arial" w:hAnsi="Arial" w:cs="Arial"/>
          <w:sz w:val="22"/>
          <w:szCs w:val="22"/>
          <w:lang w:val="nl-NL"/>
        </w:rPr>
      </w:pPr>
    </w:p>
    <w:p w14:paraId="5ECF59CC" w14:textId="77777777" w:rsidR="00BA33C5" w:rsidRPr="007840EA" w:rsidRDefault="00BA33C5" w:rsidP="001E1ED8">
      <w:pPr>
        <w:pStyle w:val="Plattetekst"/>
        <w:ind w:right="116"/>
        <w:jc w:val="both"/>
        <w:rPr>
          <w:rFonts w:ascii="Arial" w:hAnsi="Arial" w:cs="Arial"/>
          <w:sz w:val="22"/>
          <w:szCs w:val="22"/>
          <w:lang w:val="nl-NL"/>
        </w:rPr>
      </w:pPr>
    </w:p>
    <w:p w14:paraId="53B4CD3C" w14:textId="77777777" w:rsidR="00BA33C5" w:rsidRPr="007840EA" w:rsidRDefault="00BA33C5" w:rsidP="001E1ED8">
      <w:pPr>
        <w:pStyle w:val="Plattetekst"/>
        <w:ind w:right="116"/>
        <w:jc w:val="both"/>
        <w:rPr>
          <w:rFonts w:ascii="Arial" w:hAnsi="Arial" w:cs="Arial"/>
          <w:sz w:val="22"/>
          <w:szCs w:val="22"/>
          <w:lang w:val="nl-NL"/>
        </w:rPr>
      </w:pPr>
    </w:p>
    <w:p w14:paraId="5A3266BD" w14:textId="77777777" w:rsidR="00BA33C5" w:rsidRPr="007840EA" w:rsidRDefault="00BA33C5" w:rsidP="001E1ED8">
      <w:pPr>
        <w:pStyle w:val="Plattetekst"/>
        <w:ind w:right="116"/>
        <w:jc w:val="both"/>
        <w:rPr>
          <w:rFonts w:ascii="Arial" w:hAnsi="Arial" w:cs="Arial"/>
          <w:sz w:val="22"/>
          <w:szCs w:val="22"/>
          <w:lang w:val="nl-NL"/>
        </w:rPr>
      </w:pPr>
    </w:p>
    <w:p w14:paraId="5A9C48BC" w14:textId="77777777" w:rsidR="00BA33C5" w:rsidRPr="007840EA" w:rsidRDefault="00BA33C5" w:rsidP="001E1ED8">
      <w:pPr>
        <w:pStyle w:val="Plattetekst"/>
        <w:ind w:right="116"/>
        <w:jc w:val="both"/>
        <w:rPr>
          <w:rFonts w:ascii="Arial" w:hAnsi="Arial" w:cs="Arial"/>
          <w:sz w:val="22"/>
          <w:szCs w:val="22"/>
          <w:lang w:val="nl-NL"/>
        </w:rPr>
      </w:pPr>
    </w:p>
    <w:p w14:paraId="389F399A" w14:textId="77777777" w:rsidR="00BA33C5" w:rsidRPr="007840EA" w:rsidRDefault="00BA33C5" w:rsidP="001E1ED8">
      <w:pPr>
        <w:pStyle w:val="Plattetekst"/>
        <w:ind w:right="116"/>
        <w:jc w:val="both"/>
        <w:rPr>
          <w:rFonts w:ascii="Arial" w:hAnsi="Arial" w:cs="Arial"/>
          <w:sz w:val="22"/>
          <w:szCs w:val="22"/>
          <w:lang w:val="nl-NL"/>
        </w:rPr>
      </w:pPr>
    </w:p>
    <w:p w14:paraId="40851612" w14:textId="77777777" w:rsidR="001009B2" w:rsidRDefault="001009B2" w:rsidP="001009B2">
      <w:pPr>
        <w:spacing w:after="160" w:line="259" w:lineRule="auto"/>
        <w:rPr>
          <w:rFonts w:ascii="Arial" w:hAnsi="Arial" w:cs="Arial"/>
          <w:sz w:val="22"/>
          <w:szCs w:val="22"/>
          <w:lang w:val="nl-NL"/>
        </w:rPr>
      </w:pPr>
    </w:p>
    <w:p w14:paraId="48A8B0CC" w14:textId="77777777" w:rsidR="001009B2" w:rsidRDefault="001009B2" w:rsidP="001009B2">
      <w:pPr>
        <w:spacing w:after="160" w:line="259" w:lineRule="auto"/>
        <w:rPr>
          <w:rFonts w:ascii="Arial" w:hAnsi="Arial" w:cs="Arial"/>
          <w:sz w:val="22"/>
          <w:szCs w:val="22"/>
          <w:lang w:val="nl-NL"/>
        </w:rPr>
      </w:pPr>
    </w:p>
    <w:p w14:paraId="4CAC80A3" w14:textId="77777777" w:rsidR="001009B2" w:rsidRDefault="001009B2" w:rsidP="001009B2">
      <w:pPr>
        <w:pStyle w:val="Kop2"/>
        <w:rPr>
          <w:lang w:val="nl-NL"/>
        </w:rPr>
      </w:pPr>
      <w:bookmarkStart w:id="12" w:name="_Toc427851590"/>
      <w:r>
        <w:rPr>
          <w:lang w:val="nl-NL"/>
        </w:rPr>
        <w:t>Implementatie van het Chronic Care Model</w:t>
      </w:r>
      <w:bookmarkEnd w:id="12"/>
    </w:p>
    <w:p w14:paraId="10CFCDBA" w14:textId="77777777" w:rsidR="001009B2" w:rsidRPr="007840EA" w:rsidRDefault="001009B2" w:rsidP="001009B2">
      <w:pPr>
        <w:pStyle w:val="Plattetekst"/>
        <w:ind w:left="0"/>
        <w:jc w:val="both"/>
        <w:rPr>
          <w:rFonts w:ascii="Arial" w:hAnsi="Arial" w:cs="Arial"/>
          <w:position w:val="11"/>
          <w:sz w:val="22"/>
          <w:szCs w:val="22"/>
          <w:lang w:val="nl-NL"/>
        </w:rPr>
      </w:pPr>
      <w:r w:rsidRPr="007840EA">
        <w:rPr>
          <w:rFonts w:ascii="Arial" w:hAnsi="Arial" w:cs="Arial"/>
          <w:sz w:val="22"/>
          <w:szCs w:val="22"/>
          <w:lang w:val="nl-NL"/>
        </w:rPr>
        <w:t xml:space="preserve">Men heeft uit ervaringen met het CCM sinds 2000 een aantal conclusies kunnen trekken. Zo blijkt dat de veranderingen in chronische zorg toegepast </w:t>
      </w:r>
      <w:r>
        <w:rPr>
          <w:rFonts w:ascii="Arial" w:hAnsi="Arial" w:cs="Arial"/>
          <w:sz w:val="22"/>
          <w:szCs w:val="22"/>
          <w:lang w:val="nl-NL"/>
        </w:rPr>
        <w:t xml:space="preserve">kunnen </w:t>
      </w:r>
      <w:r w:rsidRPr="007840EA">
        <w:rPr>
          <w:rFonts w:ascii="Arial" w:hAnsi="Arial" w:cs="Arial"/>
          <w:sz w:val="22"/>
          <w:szCs w:val="22"/>
          <w:lang w:val="nl-NL"/>
        </w:rPr>
        <w:t>worden in de alledaagse zorg en dat ze het grootste effect hebben door de verschillende elementen geïntegreerd te</w:t>
      </w:r>
      <w:r w:rsidRPr="007840EA">
        <w:rPr>
          <w:rFonts w:ascii="Arial" w:hAnsi="Arial" w:cs="Arial"/>
          <w:w w:val="99"/>
          <w:sz w:val="22"/>
          <w:szCs w:val="22"/>
          <w:lang w:val="nl-NL"/>
        </w:rPr>
        <w:t xml:space="preserve"> </w:t>
      </w:r>
      <w:r w:rsidRPr="007840EA">
        <w:rPr>
          <w:rFonts w:ascii="Arial" w:hAnsi="Arial" w:cs="Arial"/>
          <w:sz w:val="22"/>
          <w:szCs w:val="22"/>
          <w:lang w:val="nl-NL"/>
        </w:rPr>
        <w:t>implementeren. Verder pleit men ook voor een algemene, niet-ziektespecifieke aanpak van chronische zorg. Een ziektespecifieke aanpak is namelijk te veel opgesteld vanuit het</w:t>
      </w:r>
      <w:r w:rsidRPr="007840EA">
        <w:rPr>
          <w:rFonts w:ascii="Arial" w:hAnsi="Arial" w:cs="Arial"/>
          <w:w w:val="99"/>
          <w:sz w:val="22"/>
          <w:szCs w:val="22"/>
          <w:lang w:val="nl-NL"/>
        </w:rPr>
        <w:t xml:space="preserve"> </w:t>
      </w:r>
      <w:r w:rsidRPr="007840EA">
        <w:rPr>
          <w:rFonts w:ascii="Arial" w:hAnsi="Arial" w:cs="Arial"/>
          <w:sz w:val="22"/>
          <w:szCs w:val="22"/>
          <w:lang w:val="nl-NL"/>
        </w:rPr>
        <w:t>perspectief van de zorgverlener en onvoldoende vanuit het standpunt van de zorgvrager. Het CCM pleit voor een grotere rol voor de patiënt. Zo stelde Vrijhoef dat er geen verbetering zal zijn zolang de patiënten met een chronische aandoening niet centraal staan</w:t>
      </w:r>
      <w:r w:rsidRPr="009E73A5">
        <w:rPr>
          <w:rFonts w:ascii="Arial" w:hAnsi="Arial" w:cs="Arial"/>
          <w:i/>
          <w:sz w:val="22"/>
          <w:szCs w:val="22"/>
          <w:lang w:val="nl-NL"/>
        </w:rPr>
        <w:t>.</w:t>
      </w:r>
      <w:r w:rsidRPr="007840EA">
        <w:rPr>
          <w:rFonts w:ascii="Arial" w:hAnsi="Arial" w:cs="Arial"/>
          <w:b/>
          <w:sz w:val="22"/>
          <w:szCs w:val="22"/>
          <w:vertAlign w:val="superscript"/>
          <w:lang w:val="nl-NL"/>
        </w:rPr>
        <w:t>8</w:t>
      </w:r>
    </w:p>
    <w:p w14:paraId="0F140A40" w14:textId="77777777" w:rsidR="001009B2" w:rsidRPr="007840EA" w:rsidRDefault="001009B2" w:rsidP="001009B2">
      <w:pPr>
        <w:pStyle w:val="Plattetekst"/>
        <w:ind w:left="0"/>
        <w:jc w:val="both"/>
        <w:rPr>
          <w:rFonts w:ascii="Arial" w:hAnsi="Arial" w:cs="Arial"/>
          <w:sz w:val="22"/>
          <w:szCs w:val="22"/>
          <w:lang w:val="nl-NL"/>
        </w:rPr>
      </w:pPr>
      <w:r w:rsidRPr="007840EA">
        <w:rPr>
          <w:rFonts w:ascii="Arial" w:hAnsi="Arial" w:cs="Arial"/>
          <w:sz w:val="22"/>
          <w:szCs w:val="22"/>
          <w:lang w:val="nl-NL"/>
        </w:rPr>
        <w:t>Er wordt gesteld dat verbetering van de zorg tijd zal vragen. Het proces zal jaren duren, maar op termijn zal het lonend zijn. Het CCM is ondertussen evenwel al geruime tijd gekend, maar de implementatie hiervan staat helemaal nog niet ver in Vlaanderen. Zeker de eerste lijn, gezien haar centrale en holistische rol in het zorglandschap, dient ondersteund te worden in deze evolutie. Er werden reeds een aantal losse maatregelen ingevoerd, maar het grote, algemene kader ontbreekt waardoor ze hun doel missen. Ook op vlak van financiering is er nood aan een hervorming</w:t>
      </w:r>
      <w:r>
        <w:rPr>
          <w:rFonts w:ascii="Arial" w:hAnsi="Arial" w:cs="Arial"/>
          <w:sz w:val="22"/>
          <w:szCs w:val="22"/>
          <w:lang w:val="nl-NL"/>
        </w:rPr>
        <w:t>.</w:t>
      </w:r>
      <w:r w:rsidRPr="007840EA">
        <w:rPr>
          <w:rFonts w:ascii="Arial" w:hAnsi="Arial" w:cs="Arial"/>
          <w:sz w:val="22"/>
          <w:szCs w:val="22"/>
          <w:lang w:val="nl-NL"/>
        </w:rPr>
        <w:t xml:space="preserve"> De meer gestructureerde en gecompartimenteerde specialistische zorg vormen competente en kwaliteitsvolle netwerken voor een aantal specifieke chronische aandoeningen. Een voorbeeld hiervan zijn de diabetesconventiecentra. Deze leveren hoogstaande zorg en worden internationaal wel geprezen</w:t>
      </w:r>
      <w:r>
        <w:rPr>
          <w:rFonts w:ascii="Arial" w:hAnsi="Arial" w:cs="Arial"/>
          <w:sz w:val="22"/>
          <w:szCs w:val="22"/>
          <w:lang w:val="nl-NL"/>
        </w:rPr>
        <w:t>.</w:t>
      </w:r>
      <w:r w:rsidRPr="007840EA">
        <w:rPr>
          <w:rFonts w:ascii="Arial" w:hAnsi="Arial" w:cs="Arial"/>
          <w:b/>
          <w:sz w:val="22"/>
          <w:szCs w:val="22"/>
          <w:vertAlign w:val="superscript"/>
          <w:lang w:val="nl-NL"/>
        </w:rPr>
        <w:t>1</w:t>
      </w:r>
    </w:p>
    <w:p w14:paraId="0ED9FD23" w14:textId="77777777" w:rsidR="001009B2" w:rsidRDefault="001009B2" w:rsidP="001009B2">
      <w:pPr>
        <w:pStyle w:val="Plattetekst"/>
        <w:ind w:left="0" w:right="116"/>
        <w:jc w:val="both"/>
        <w:rPr>
          <w:rFonts w:ascii="Arial" w:hAnsi="Arial" w:cs="Arial"/>
          <w:sz w:val="22"/>
          <w:szCs w:val="22"/>
          <w:lang w:val="nl-NL"/>
        </w:rPr>
      </w:pPr>
    </w:p>
    <w:p w14:paraId="5BD0F0EB" w14:textId="77777777" w:rsidR="001009B2" w:rsidRDefault="001009B2" w:rsidP="001009B2">
      <w:pPr>
        <w:pStyle w:val="Kop2"/>
        <w:rPr>
          <w:lang w:val="nl-NL"/>
        </w:rPr>
      </w:pPr>
      <w:bookmarkStart w:id="13" w:name="_Toc427851591"/>
      <w:r>
        <w:rPr>
          <w:lang w:val="nl-NL"/>
        </w:rPr>
        <w:t>Position paper</w:t>
      </w:r>
      <w:bookmarkEnd w:id="13"/>
      <w:r>
        <w:rPr>
          <w:lang w:val="nl-NL"/>
        </w:rPr>
        <w:t xml:space="preserve"> </w:t>
      </w:r>
    </w:p>
    <w:p w14:paraId="79B752F7" w14:textId="5D5B0BA9" w:rsidR="001009B2" w:rsidRDefault="001009B2" w:rsidP="001009B2">
      <w:pPr>
        <w:pStyle w:val="Plattetekst"/>
        <w:ind w:left="0" w:right="116"/>
        <w:jc w:val="both"/>
        <w:rPr>
          <w:rFonts w:ascii="Arial" w:hAnsi="Arial" w:cs="Arial"/>
          <w:sz w:val="22"/>
          <w:szCs w:val="22"/>
          <w:lang w:val="nl-NL"/>
        </w:rPr>
      </w:pPr>
      <w:r w:rsidRPr="007840EA">
        <w:rPr>
          <w:rFonts w:ascii="Arial" w:hAnsi="Arial" w:cs="Arial"/>
          <w:sz w:val="22"/>
          <w:szCs w:val="22"/>
          <w:lang w:val="nl-NL"/>
        </w:rPr>
        <w:t>Internationaal werd inmiddels het belang van management van chronische zorg al duidelijk aangetoond</w:t>
      </w:r>
      <w:r>
        <w:rPr>
          <w:rFonts w:ascii="Arial" w:hAnsi="Arial" w:cs="Arial"/>
          <w:sz w:val="22"/>
          <w:szCs w:val="22"/>
          <w:lang w:val="nl-NL"/>
        </w:rPr>
        <w:t>.</w:t>
      </w:r>
      <w:r w:rsidRPr="007840EA">
        <w:rPr>
          <w:rFonts w:ascii="Arial" w:hAnsi="Arial" w:cs="Arial"/>
          <w:b/>
          <w:sz w:val="22"/>
          <w:szCs w:val="22"/>
          <w:vertAlign w:val="superscript"/>
          <w:lang w:val="nl-NL"/>
        </w:rPr>
        <w:t>1</w:t>
      </w:r>
      <w:r w:rsidRPr="007840EA">
        <w:rPr>
          <w:rFonts w:ascii="Arial" w:hAnsi="Arial" w:cs="Arial"/>
          <w:position w:val="11"/>
          <w:sz w:val="22"/>
          <w:szCs w:val="22"/>
          <w:lang w:val="nl-NL"/>
        </w:rPr>
        <w:t xml:space="preserve"> </w:t>
      </w:r>
      <w:r w:rsidRPr="007840EA">
        <w:rPr>
          <w:rFonts w:ascii="Arial" w:hAnsi="Arial" w:cs="Arial"/>
          <w:sz w:val="22"/>
          <w:szCs w:val="22"/>
          <w:lang w:val="nl-NL"/>
        </w:rPr>
        <w:t>Ook in Vlaanderen ziet men het belang hiervan in en dit leidde in 2012 reeds tot</w:t>
      </w:r>
      <w:r w:rsidRPr="007840EA">
        <w:rPr>
          <w:rFonts w:ascii="Arial" w:hAnsi="Arial" w:cs="Arial"/>
          <w:w w:val="99"/>
          <w:sz w:val="22"/>
          <w:szCs w:val="22"/>
          <w:lang w:val="nl-NL"/>
        </w:rPr>
        <w:t xml:space="preserve"> </w:t>
      </w:r>
      <w:r w:rsidRPr="007840EA">
        <w:rPr>
          <w:rFonts w:ascii="Arial" w:hAnsi="Arial" w:cs="Arial"/>
          <w:sz w:val="22"/>
          <w:szCs w:val="22"/>
          <w:lang w:val="nl-NL"/>
        </w:rPr>
        <w:t>een position paper</w:t>
      </w:r>
      <w:r>
        <w:rPr>
          <w:rFonts w:ascii="Arial" w:hAnsi="Arial" w:cs="Arial"/>
          <w:sz w:val="22"/>
          <w:szCs w:val="22"/>
          <w:lang w:val="nl-NL"/>
        </w:rPr>
        <w:t>.</w:t>
      </w:r>
      <w:r w:rsidRPr="007840EA">
        <w:rPr>
          <w:rFonts w:ascii="Arial" w:hAnsi="Arial" w:cs="Arial"/>
          <w:b/>
          <w:sz w:val="22"/>
          <w:szCs w:val="22"/>
          <w:vertAlign w:val="superscript"/>
          <w:lang w:val="nl-NL"/>
        </w:rPr>
        <w:t>11</w:t>
      </w:r>
      <w:r w:rsidRPr="007840EA">
        <w:rPr>
          <w:rFonts w:ascii="Arial" w:hAnsi="Arial" w:cs="Arial"/>
          <w:position w:val="11"/>
          <w:sz w:val="22"/>
          <w:szCs w:val="22"/>
          <w:lang w:val="nl-NL"/>
        </w:rPr>
        <w:t xml:space="preserve"> </w:t>
      </w:r>
      <w:r w:rsidRPr="007840EA">
        <w:rPr>
          <w:rFonts w:ascii="Arial" w:hAnsi="Arial" w:cs="Arial"/>
          <w:sz w:val="22"/>
          <w:szCs w:val="22"/>
          <w:lang w:val="nl-NL"/>
        </w:rPr>
        <w:t>Dit is een blueprint van hoe de chronische zorg er zou moeten uitzien en is samengesteld door de Federale Overheid, het R</w:t>
      </w:r>
      <w:r>
        <w:rPr>
          <w:rFonts w:ascii="Arial" w:hAnsi="Arial" w:cs="Arial"/>
          <w:sz w:val="22"/>
          <w:szCs w:val="22"/>
          <w:lang w:val="nl-NL"/>
        </w:rPr>
        <w:t>iziv</w:t>
      </w:r>
      <w:r w:rsidRPr="007840EA">
        <w:rPr>
          <w:rFonts w:ascii="Arial" w:hAnsi="Arial" w:cs="Arial"/>
          <w:sz w:val="22"/>
          <w:szCs w:val="22"/>
          <w:lang w:val="nl-NL"/>
        </w:rPr>
        <w:t>, de Vlaamse Overheid en afgevaardigden van de beroepsgroepen en grote zorgorganisaties</w:t>
      </w:r>
      <w:r w:rsidR="00C77DB5">
        <w:rPr>
          <w:rFonts w:ascii="Arial" w:hAnsi="Arial" w:cs="Arial"/>
          <w:sz w:val="22"/>
          <w:szCs w:val="22"/>
          <w:lang w:val="nl-NL"/>
        </w:rPr>
        <w:t xml:space="preserve">. </w:t>
      </w:r>
      <w:r w:rsidRPr="007840EA">
        <w:rPr>
          <w:rFonts w:ascii="Arial" w:hAnsi="Arial" w:cs="Arial"/>
          <w:sz w:val="22"/>
          <w:szCs w:val="22"/>
          <w:lang w:val="nl-NL"/>
        </w:rPr>
        <w:t>In deze tekst worden vanuit</w:t>
      </w:r>
      <w:r w:rsidRPr="007840EA">
        <w:rPr>
          <w:rFonts w:ascii="Arial" w:hAnsi="Arial" w:cs="Arial"/>
          <w:w w:val="99"/>
          <w:sz w:val="22"/>
          <w:szCs w:val="22"/>
          <w:lang w:val="nl-NL"/>
        </w:rPr>
        <w:t xml:space="preserve"> </w:t>
      </w:r>
      <w:r w:rsidRPr="007840EA">
        <w:rPr>
          <w:rFonts w:ascii="Arial" w:hAnsi="Arial" w:cs="Arial"/>
          <w:sz w:val="22"/>
          <w:szCs w:val="22"/>
          <w:lang w:val="nl-NL"/>
        </w:rPr>
        <w:t xml:space="preserve">een probleemanalyse en aan de hand van een nieuw zorgmodel </w:t>
      </w:r>
      <w:r>
        <w:rPr>
          <w:rFonts w:ascii="Arial" w:hAnsi="Arial" w:cs="Arial"/>
          <w:sz w:val="22"/>
          <w:szCs w:val="22"/>
          <w:lang w:val="nl-NL"/>
        </w:rPr>
        <w:t>achttien</w:t>
      </w:r>
      <w:r w:rsidRPr="007840EA">
        <w:rPr>
          <w:rFonts w:ascii="Arial" w:hAnsi="Arial" w:cs="Arial"/>
          <w:sz w:val="22"/>
          <w:szCs w:val="22"/>
          <w:lang w:val="nl-NL"/>
        </w:rPr>
        <w:t xml:space="preserve"> aanbevelingen opgesteld rond chronische zorg</w:t>
      </w:r>
      <w:r>
        <w:rPr>
          <w:rFonts w:ascii="Arial" w:hAnsi="Arial" w:cs="Arial"/>
          <w:sz w:val="22"/>
          <w:szCs w:val="22"/>
          <w:lang w:val="nl-NL"/>
        </w:rPr>
        <w:t>.</w:t>
      </w:r>
      <w:r w:rsidRPr="007840EA">
        <w:rPr>
          <w:rFonts w:ascii="Arial" w:hAnsi="Arial" w:cs="Arial"/>
          <w:b/>
          <w:sz w:val="22"/>
          <w:szCs w:val="22"/>
          <w:vertAlign w:val="superscript"/>
          <w:lang w:val="nl-NL"/>
        </w:rPr>
        <w:t>12</w:t>
      </w:r>
    </w:p>
    <w:p w14:paraId="6066337B" w14:textId="3225D647" w:rsidR="00A13B71" w:rsidRPr="007840EA" w:rsidRDefault="00A13B71" w:rsidP="00D63774">
      <w:pPr>
        <w:pStyle w:val="Plattetekst"/>
        <w:spacing w:line="225" w:lineRule="auto"/>
        <w:ind w:left="0"/>
        <w:jc w:val="both"/>
        <w:rPr>
          <w:rFonts w:ascii="Arial" w:hAnsi="Arial" w:cs="Arial"/>
          <w:position w:val="11"/>
          <w:sz w:val="22"/>
          <w:szCs w:val="22"/>
          <w:lang w:val="nl-NL"/>
        </w:rPr>
      </w:pPr>
    </w:p>
    <w:p w14:paraId="4BD1E840" w14:textId="6314225F" w:rsidR="008A0277" w:rsidRPr="007840EA" w:rsidRDefault="008A0277" w:rsidP="00780F0E">
      <w:pPr>
        <w:pStyle w:val="Kop2"/>
        <w:rPr>
          <w:lang w:val="nl-NL"/>
        </w:rPr>
      </w:pPr>
      <w:bookmarkStart w:id="14" w:name="_Toc427851592"/>
      <w:r w:rsidRPr="007840EA">
        <w:rPr>
          <w:lang w:val="nl-NL"/>
        </w:rPr>
        <w:t xml:space="preserve">Afstemming </w:t>
      </w:r>
      <w:r w:rsidR="00780F0E">
        <w:rPr>
          <w:lang w:val="nl-NL"/>
        </w:rPr>
        <w:t>op de Vlaamse context</w:t>
      </w:r>
      <w:bookmarkEnd w:id="14"/>
    </w:p>
    <w:p w14:paraId="5D6F7064" w14:textId="795EC0D4" w:rsidR="00780F0E" w:rsidRDefault="00780F0E" w:rsidP="001009B2">
      <w:pPr>
        <w:pStyle w:val="Plattetekst"/>
        <w:spacing w:before="0" w:after="0"/>
        <w:ind w:left="0"/>
        <w:jc w:val="both"/>
        <w:rPr>
          <w:rFonts w:ascii="Arial" w:hAnsi="Arial" w:cs="Arial"/>
          <w:sz w:val="22"/>
          <w:szCs w:val="22"/>
          <w:lang w:val="nl-NL"/>
        </w:rPr>
      </w:pPr>
      <w:r>
        <w:rPr>
          <w:rFonts w:ascii="Arial" w:hAnsi="Arial" w:cs="Arial"/>
          <w:sz w:val="22"/>
          <w:szCs w:val="22"/>
          <w:lang w:val="nl-NL"/>
        </w:rPr>
        <w:t>Om</w:t>
      </w:r>
      <w:r w:rsidR="001E1ED8" w:rsidRPr="007840EA">
        <w:rPr>
          <w:rFonts w:ascii="Arial" w:hAnsi="Arial" w:cs="Arial"/>
          <w:sz w:val="22"/>
          <w:szCs w:val="22"/>
          <w:lang w:val="nl-NL"/>
        </w:rPr>
        <w:t xml:space="preserve"> in Vlaanderen werk </w:t>
      </w:r>
      <w:r>
        <w:rPr>
          <w:rFonts w:ascii="Arial" w:hAnsi="Arial" w:cs="Arial"/>
          <w:sz w:val="22"/>
          <w:szCs w:val="22"/>
          <w:lang w:val="nl-NL"/>
        </w:rPr>
        <w:t xml:space="preserve">te </w:t>
      </w:r>
      <w:r w:rsidR="001E1ED8" w:rsidRPr="007840EA">
        <w:rPr>
          <w:rFonts w:ascii="Arial" w:hAnsi="Arial" w:cs="Arial"/>
          <w:sz w:val="22"/>
          <w:szCs w:val="22"/>
          <w:lang w:val="nl-NL"/>
        </w:rPr>
        <w:t>maken van deze herstructurering van het</w:t>
      </w:r>
      <w:r w:rsidR="001E1ED8" w:rsidRPr="007840EA">
        <w:rPr>
          <w:rFonts w:ascii="Arial" w:hAnsi="Arial" w:cs="Arial"/>
          <w:w w:val="99"/>
          <w:sz w:val="22"/>
          <w:szCs w:val="22"/>
          <w:lang w:val="nl-NL"/>
        </w:rPr>
        <w:t xml:space="preserve"> </w:t>
      </w:r>
      <w:r w:rsidR="001E1ED8" w:rsidRPr="007840EA">
        <w:rPr>
          <w:rFonts w:ascii="Arial" w:hAnsi="Arial" w:cs="Arial"/>
          <w:sz w:val="22"/>
          <w:szCs w:val="22"/>
          <w:lang w:val="nl-NL"/>
        </w:rPr>
        <w:t>gezondheidszorgsyst</w:t>
      </w:r>
      <w:r>
        <w:rPr>
          <w:rFonts w:ascii="Arial" w:hAnsi="Arial" w:cs="Arial"/>
          <w:sz w:val="22"/>
          <w:szCs w:val="22"/>
          <w:lang w:val="nl-NL"/>
        </w:rPr>
        <w:t>eem vroeg m</w:t>
      </w:r>
      <w:r w:rsidR="001E1ED8" w:rsidRPr="007840EA">
        <w:rPr>
          <w:rFonts w:ascii="Arial" w:hAnsi="Arial" w:cs="Arial"/>
          <w:sz w:val="22"/>
          <w:szCs w:val="22"/>
          <w:lang w:val="nl-NL"/>
        </w:rPr>
        <w:t>inister Vandeurzen Domus Medica</w:t>
      </w:r>
      <w:r w:rsidR="001E1ED8" w:rsidRPr="007840EA">
        <w:rPr>
          <w:rFonts w:ascii="Arial" w:hAnsi="Arial" w:cs="Arial"/>
          <w:w w:val="99"/>
          <w:sz w:val="22"/>
          <w:szCs w:val="22"/>
          <w:lang w:val="nl-NL"/>
        </w:rPr>
        <w:t xml:space="preserve"> </w:t>
      </w:r>
      <w:r>
        <w:rPr>
          <w:rFonts w:ascii="Arial" w:hAnsi="Arial" w:cs="Arial"/>
          <w:sz w:val="22"/>
          <w:szCs w:val="22"/>
          <w:lang w:val="nl-NL"/>
        </w:rPr>
        <w:t xml:space="preserve">hierover </w:t>
      </w:r>
      <w:r w:rsidR="001E1ED8" w:rsidRPr="007840EA">
        <w:rPr>
          <w:rFonts w:ascii="Arial" w:hAnsi="Arial" w:cs="Arial"/>
          <w:sz w:val="22"/>
          <w:szCs w:val="22"/>
          <w:lang w:val="nl-NL"/>
        </w:rPr>
        <w:t xml:space="preserve">aanbevelingen te formuleren. </w:t>
      </w:r>
    </w:p>
    <w:p w14:paraId="4EC7AEAC" w14:textId="09760752" w:rsidR="001E1ED8" w:rsidRPr="007840EA" w:rsidRDefault="00783A81" w:rsidP="001009B2">
      <w:pPr>
        <w:pStyle w:val="Plattetekst"/>
        <w:spacing w:before="0" w:after="0"/>
        <w:ind w:left="0"/>
        <w:jc w:val="both"/>
        <w:rPr>
          <w:rFonts w:ascii="Arial" w:hAnsi="Arial" w:cs="Arial"/>
          <w:sz w:val="22"/>
          <w:szCs w:val="22"/>
          <w:lang w:val="nl-NL"/>
        </w:rPr>
      </w:pPr>
      <w:r>
        <w:rPr>
          <w:rFonts w:ascii="Arial" w:hAnsi="Arial" w:cs="Arial"/>
          <w:sz w:val="22"/>
          <w:szCs w:val="22"/>
          <w:lang w:val="nl-NL"/>
        </w:rPr>
        <w:t>Er werden</w:t>
      </w:r>
      <w:r w:rsidR="001E1ED8" w:rsidRPr="007840EA">
        <w:rPr>
          <w:rFonts w:ascii="Arial" w:hAnsi="Arial" w:cs="Arial"/>
          <w:w w:val="99"/>
          <w:sz w:val="22"/>
          <w:szCs w:val="22"/>
          <w:lang w:val="nl-NL"/>
        </w:rPr>
        <w:t xml:space="preserve"> </w:t>
      </w:r>
      <w:r w:rsidR="001E1ED8" w:rsidRPr="007840EA">
        <w:rPr>
          <w:rFonts w:ascii="Arial" w:hAnsi="Arial" w:cs="Arial"/>
          <w:sz w:val="22"/>
          <w:szCs w:val="22"/>
          <w:lang w:val="nl-NL"/>
        </w:rPr>
        <w:t xml:space="preserve">aanbevelingen </w:t>
      </w:r>
      <w:r w:rsidR="00C71373">
        <w:rPr>
          <w:rFonts w:ascii="Arial" w:hAnsi="Arial" w:cs="Arial"/>
          <w:sz w:val="22"/>
          <w:szCs w:val="22"/>
          <w:lang w:val="nl-NL"/>
        </w:rPr>
        <w:t>opgesteld aan de hand van sterkte/zwakte</w:t>
      </w:r>
      <w:r w:rsidR="00780F0E">
        <w:rPr>
          <w:rFonts w:ascii="Arial" w:hAnsi="Arial" w:cs="Arial"/>
          <w:sz w:val="22"/>
          <w:szCs w:val="22"/>
          <w:lang w:val="nl-NL"/>
        </w:rPr>
        <w:t>-</w:t>
      </w:r>
      <w:r w:rsidR="001E1ED8" w:rsidRPr="007840EA">
        <w:rPr>
          <w:rFonts w:ascii="Arial" w:hAnsi="Arial" w:cs="Arial"/>
          <w:sz w:val="22"/>
          <w:szCs w:val="22"/>
          <w:lang w:val="nl-NL"/>
        </w:rPr>
        <w:t xml:space="preserve">analyses die in </w:t>
      </w:r>
      <w:r w:rsidR="008A0277" w:rsidRPr="007840EA">
        <w:rPr>
          <w:rFonts w:ascii="Arial" w:hAnsi="Arial" w:cs="Arial"/>
          <w:sz w:val="22"/>
          <w:szCs w:val="22"/>
          <w:lang w:val="nl-NL"/>
        </w:rPr>
        <w:t>zestien</w:t>
      </w:r>
      <w:r w:rsidR="001E1ED8" w:rsidRPr="007840EA">
        <w:rPr>
          <w:rFonts w:ascii="Arial" w:hAnsi="Arial" w:cs="Arial"/>
          <w:sz w:val="22"/>
          <w:szCs w:val="22"/>
          <w:lang w:val="nl-NL"/>
        </w:rPr>
        <w:t xml:space="preserve"> proefregio’s werden afgenomen over de sterktes en zwaktes van het huidige systeem. Deze</w:t>
      </w:r>
      <w:r w:rsidR="001E1ED8" w:rsidRPr="007840EA">
        <w:rPr>
          <w:rFonts w:ascii="Arial" w:hAnsi="Arial" w:cs="Arial"/>
          <w:w w:val="99"/>
          <w:sz w:val="22"/>
          <w:szCs w:val="22"/>
          <w:lang w:val="nl-NL"/>
        </w:rPr>
        <w:t xml:space="preserve"> </w:t>
      </w:r>
      <w:r w:rsidR="001E1ED8" w:rsidRPr="007840EA">
        <w:rPr>
          <w:rFonts w:ascii="Arial" w:hAnsi="Arial" w:cs="Arial"/>
          <w:sz w:val="22"/>
          <w:szCs w:val="22"/>
          <w:lang w:val="nl-NL"/>
        </w:rPr>
        <w:t>bottom-up</w:t>
      </w:r>
      <w:r w:rsidR="00113A7F" w:rsidRPr="007840EA">
        <w:rPr>
          <w:rFonts w:ascii="Arial" w:hAnsi="Arial" w:cs="Arial"/>
          <w:sz w:val="22"/>
          <w:szCs w:val="22"/>
          <w:lang w:val="nl-NL"/>
        </w:rPr>
        <w:t xml:space="preserve"> aanpak </w:t>
      </w:r>
      <w:r w:rsidR="001E1ED8" w:rsidRPr="007840EA">
        <w:rPr>
          <w:rFonts w:ascii="Arial" w:hAnsi="Arial" w:cs="Arial"/>
          <w:sz w:val="22"/>
          <w:szCs w:val="22"/>
          <w:lang w:val="nl-NL"/>
        </w:rPr>
        <w:t>heeft als voordeel dat het nieuwe systeem mee opgesteld wordt op basis van de input van het werkveld zelf en daardoor ook breder gedragen wordt. Een ander pluspunt is dat de proefprojecten in Vlaanderen zelf plaats vonden. Internationale</w:t>
      </w:r>
      <w:r w:rsidR="001E1ED8" w:rsidRPr="007840EA">
        <w:rPr>
          <w:rFonts w:ascii="Arial" w:hAnsi="Arial" w:cs="Arial"/>
          <w:w w:val="99"/>
          <w:sz w:val="22"/>
          <w:szCs w:val="22"/>
          <w:lang w:val="nl-NL"/>
        </w:rPr>
        <w:t xml:space="preserve"> </w:t>
      </w:r>
      <w:r w:rsidR="001E1ED8" w:rsidRPr="007840EA">
        <w:rPr>
          <w:rFonts w:ascii="Arial" w:hAnsi="Arial" w:cs="Arial"/>
          <w:sz w:val="22"/>
          <w:szCs w:val="22"/>
          <w:lang w:val="nl-NL"/>
        </w:rPr>
        <w:t>modellen kunnen namelijk niet zomaar overgenomen worden, het is belangrijk dat het model</w:t>
      </w:r>
      <w:r w:rsidR="00847DD6" w:rsidRPr="007840EA">
        <w:rPr>
          <w:rFonts w:ascii="Arial" w:hAnsi="Arial" w:cs="Arial"/>
          <w:sz w:val="22"/>
          <w:szCs w:val="22"/>
          <w:lang w:val="nl-NL"/>
        </w:rPr>
        <w:t xml:space="preserve"> </w:t>
      </w:r>
      <w:r w:rsidR="001E1ED8" w:rsidRPr="007840EA">
        <w:rPr>
          <w:rFonts w:ascii="Arial" w:hAnsi="Arial" w:cs="Arial"/>
          <w:sz w:val="22"/>
          <w:szCs w:val="22"/>
          <w:lang w:val="nl-NL"/>
        </w:rPr>
        <w:t>afgestemd wordt op de Vlaamse en regionale situatie</w:t>
      </w:r>
      <w:r w:rsidR="00780F0E">
        <w:rPr>
          <w:rFonts w:ascii="Arial" w:hAnsi="Arial" w:cs="Arial"/>
          <w:sz w:val="22"/>
          <w:szCs w:val="22"/>
          <w:lang w:val="nl-NL"/>
        </w:rPr>
        <w:t>.</w:t>
      </w:r>
      <w:r w:rsidR="00D63774" w:rsidRPr="007840EA">
        <w:rPr>
          <w:rFonts w:ascii="Arial" w:hAnsi="Arial" w:cs="Arial"/>
          <w:b/>
          <w:sz w:val="22"/>
          <w:szCs w:val="22"/>
          <w:vertAlign w:val="superscript"/>
          <w:lang w:val="nl-NL"/>
        </w:rPr>
        <w:t>1</w:t>
      </w:r>
    </w:p>
    <w:p w14:paraId="5D84EB01" w14:textId="77777777" w:rsidR="007105DB" w:rsidRPr="007840EA" w:rsidRDefault="007105DB">
      <w:pPr>
        <w:spacing w:after="160" w:line="259" w:lineRule="auto"/>
        <w:rPr>
          <w:rFonts w:ascii="Arial" w:eastAsia="Times New Roman" w:hAnsi="Arial" w:cs="Arial"/>
          <w:b/>
          <w:bCs/>
          <w:lang w:val="nl-NL"/>
        </w:rPr>
      </w:pPr>
      <w:r w:rsidRPr="007840EA">
        <w:rPr>
          <w:rFonts w:ascii="Arial" w:hAnsi="Arial" w:cs="Arial"/>
          <w:lang w:val="nl-NL"/>
        </w:rPr>
        <w:br w:type="page"/>
      </w:r>
    </w:p>
    <w:p w14:paraId="4F385C21" w14:textId="2F5313F3" w:rsidR="000C0B48" w:rsidRPr="00780F0E" w:rsidRDefault="00780F0E" w:rsidP="00780F0E">
      <w:pPr>
        <w:pStyle w:val="Kop1"/>
      </w:pPr>
      <w:bookmarkStart w:id="15" w:name="_Toc424802556"/>
      <w:bookmarkStart w:id="16" w:name="_Toc427851593"/>
      <w:r>
        <w:t>A</w:t>
      </w:r>
      <w:r w:rsidR="001901D5" w:rsidRPr="00780F0E">
        <w:t>ctieonderzoek Domus Medica</w:t>
      </w:r>
      <w:bookmarkEnd w:id="15"/>
      <w:r>
        <w:t>: methodologie</w:t>
      </w:r>
      <w:bookmarkEnd w:id="16"/>
    </w:p>
    <w:p w14:paraId="09E5BB30" w14:textId="77777777" w:rsidR="001E1ED8" w:rsidRPr="00780F0E" w:rsidRDefault="00667B84" w:rsidP="00780F0E">
      <w:pPr>
        <w:pStyle w:val="Kop2"/>
      </w:pPr>
      <w:bookmarkStart w:id="17" w:name="_Toc424802557"/>
      <w:bookmarkStart w:id="18" w:name="_Toc427851594"/>
      <w:r w:rsidRPr="00780F0E">
        <w:t>Driestappenplan</w:t>
      </w:r>
      <w:bookmarkEnd w:id="17"/>
      <w:bookmarkEnd w:id="18"/>
    </w:p>
    <w:p w14:paraId="4D4ADF4D" w14:textId="037551E3" w:rsidR="001E1ED8" w:rsidRPr="007840EA" w:rsidRDefault="001901D5" w:rsidP="00D63774">
      <w:pPr>
        <w:pStyle w:val="Plattetekst"/>
        <w:spacing w:line="239" w:lineRule="auto"/>
        <w:ind w:left="0"/>
        <w:jc w:val="both"/>
        <w:rPr>
          <w:rFonts w:ascii="Arial" w:hAnsi="Arial" w:cs="Arial"/>
          <w:sz w:val="22"/>
          <w:szCs w:val="22"/>
          <w:lang w:val="nl-NL"/>
        </w:rPr>
      </w:pPr>
      <w:r w:rsidRPr="007840EA">
        <w:rPr>
          <w:rFonts w:ascii="Arial" w:hAnsi="Arial" w:cs="Arial"/>
          <w:sz w:val="22"/>
          <w:szCs w:val="22"/>
          <w:lang w:val="nl-NL"/>
        </w:rPr>
        <w:t>A</w:t>
      </w:r>
      <w:r w:rsidR="001472DF" w:rsidRPr="007840EA">
        <w:rPr>
          <w:rFonts w:ascii="Arial" w:hAnsi="Arial" w:cs="Arial"/>
          <w:sz w:val="22"/>
          <w:szCs w:val="22"/>
          <w:lang w:val="nl-NL"/>
        </w:rPr>
        <w:t>an de hand</w:t>
      </w:r>
      <w:r w:rsidR="001E1ED8" w:rsidRPr="007840EA">
        <w:rPr>
          <w:rFonts w:ascii="Arial" w:hAnsi="Arial" w:cs="Arial"/>
          <w:sz w:val="22"/>
          <w:szCs w:val="22"/>
          <w:lang w:val="nl-NL"/>
        </w:rPr>
        <w:t xml:space="preserve"> van</w:t>
      </w:r>
      <w:r w:rsidR="001472DF" w:rsidRPr="007840EA">
        <w:rPr>
          <w:rFonts w:ascii="Arial" w:hAnsi="Arial" w:cs="Arial"/>
          <w:sz w:val="22"/>
          <w:szCs w:val="22"/>
          <w:lang w:val="nl-NL"/>
        </w:rPr>
        <w:t xml:space="preserve"> </w:t>
      </w:r>
      <w:r w:rsidR="001E1ED8" w:rsidRPr="007840EA">
        <w:rPr>
          <w:rFonts w:ascii="Arial" w:hAnsi="Arial" w:cs="Arial"/>
          <w:sz w:val="22"/>
          <w:szCs w:val="22"/>
          <w:lang w:val="nl-NL"/>
        </w:rPr>
        <w:t xml:space="preserve">regionale analyses </w:t>
      </w:r>
      <w:r w:rsidR="00780F0E">
        <w:rPr>
          <w:rFonts w:ascii="Arial" w:hAnsi="Arial" w:cs="Arial"/>
          <w:sz w:val="22"/>
          <w:szCs w:val="22"/>
          <w:lang w:val="nl-NL"/>
        </w:rPr>
        <w:t>werd</w:t>
      </w:r>
      <w:r w:rsidRPr="007840EA">
        <w:rPr>
          <w:rFonts w:ascii="Arial" w:hAnsi="Arial" w:cs="Arial"/>
          <w:sz w:val="22"/>
          <w:szCs w:val="22"/>
          <w:lang w:val="nl-NL"/>
        </w:rPr>
        <w:t xml:space="preserve"> </w:t>
      </w:r>
      <w:r w:rsidR="001E1ED8" w:rsidRPr="007840EA">
        <w:rPr>
          <w:rFonts w:ascii="Arial" w:hAnsi="Arial" w:cs="Arial"/>
          <w:sz w:val="22"/>
          <w:szCs w:val="22"/>
          <w:lang w:val="nl-NL"/>
        </w:rPr>
        <w:t>nag</w:t>
      </w:r>
      <w:r w:rsidR="007920E6" w:rsidRPr="007840EA">
        <w:rPr>
          <w:rFonts w:ascii="Arial" w:hAnsi="Arial" w:cs="Arial"/>
          <w:sz w:val="22"/>
          <w:szCs w:val="22"/>
          <w:lang w:val="nl-NL"/>
        </w:rPr>
        <w:t>eg</w:t>
      </w:r>
      <w:r w:rsidR="001E1ED8" w:rsidRPr="007840EA">
        <w:rPr>
          <w:rFonts w:ascii="Arial" w:hAnsi="Arial" w:cs="Arial"/>
          <w:sz w:val="22"/>
          <w:szCs w:val="22"/>
          <w:lang w:val="nl-NL"/>
        </w:rPr>
        <w:t>aan hoe ver Vlaanderen momenteel staat</w:t>
      </w:r>
      <w:r w:rsidR="001E1ED8" w:rsidRPr="007840EA">
        <w:rPr>
          <w:rFonts w:ascii="Arial" w:hAnsi="Arial" w:cs="Arial"/>
          <w:w w:val="99"/>
          <w:sz w:val="22"/>
          <w:szCs w:val="22"/>
          <w:lang w:val="nl-NL"/>
        </w:rPr>
        <w:t xml:space="preserve"> </w:t>
      </w:r>
      <w:r w:rsidR="001E1ED8" w:rsidRPr="007840EA">
        <w:rPr>
          <w:rFonts w:ascii="Arial" w:hAnsi="Arial" w:cs="Arial"/>
          <w:sz w:val="22"/>
          <w:szCs w:val="22"/>
          <w:lang w:val="nl-NL"/>
        </w:rPr>
        <w:t>in chronische zorg en hoe de perceptie is van Vlaamse zorgverleners tegenover chronische</w:t>
      </w:r>
      <w:r w:rsidR="001E1ED8" w:rsidRPr="007840EA">
        <w:rPr>
          <w:rFonts w:ascii="Arial" w:hAnsi="Arial" w:cs="Arial"/>
          <w:w w:val="99"/>
          <w:sz w:val="22"/>
          <w:szCs w:val="22"/>
          <w:lang w:val="nl-NL"/>
        </w:rPr>
        <w:t xml:space="preserve"> </w:t>
      </w:r>
      <w:r w:rsidR="001E1ED8" w:rsidRPr="007840EA">
        <w:rPr>
          <w:rFonts w:ascii="Arial" w:hAnsi="Arial" w:cs="Arial"/>
          <w:sz w:val="22"/>
          <w:szCs w:val="22"/>
          <w:lang w:val="nl-NL"/>
        </w:rPr>
        <w:t xml:space="preserve">zorg. </w:t>
      </w:r>
      <w:r w:rsidR="00780F0E">
        <w:rPr>
          <w:rFonts w:ascii="Arial" w:hAnsi="Arial" w:cs="Arial"/>
          <w:sz w:val="22"/>
          <w:szCs w:val="22"/>
          <w:lang w:val="nl-NL"/>
        </w:rPr>
        <w:t>D</w:t>
      </w:r>
      <w:r w:rsidR="001E1ED8" w:rsidRPr="007840EA">
        <w:rPr>
          <w:rFonts w:ascii="Arial" w:hAnsi="Arial" w:cs="Arial"/>
          <w:sz w:val="22"/>
          <w:szCs w:val="22"/>
          <w:lang w:val="nl-NL"/>
        </w:rPr>
        <w:t xml:space="preserve">eze gegevens </w:t>
      </w:r>
      <w:r w:rsidR="00780F0E">
        <w:rPr>
          <w:rFonts w:ascii="Arial" w:hAnsi="Arial" w:cs="Arial"/>
          <w:sz w:val="22"/>
          <w:szCs w:val="22"/>
          <w:lang w:val="nl-NL"/>
        </w:rPr>
        <w:t xml:space="preserve">tonen </w:t>
      </w:r>
      <w:r w:rsidR="001E1ED8" w:rsidRPr="007840EA">
        <w:rPr>
          <w:rFonts w:ascii="Arial" w:hAnsi="Arial" w:cs="Arial"/>
          <w:sz w:val="22"/>
          <w:szCs w:val="22"/>
          <w:lang w:val="nl-NL"/>
        </w:rPr>
        <w:t xml:space="preserve">de </w:t>
      </w:r>
      <w:r w:rsidR="007920E6" w:rsidRPr="007840EA">
        <w:rPr>
          <w:rFonts w:ascii="Arial" w:hAnsi="Arial" w:cs="Arial"/>
          <w:sz w:val="22"/>
          <w:szCs w:val="22"/>
          <w:lang w:val="nl-NL"/>
        </w:rPr>
        <w:t xml:space="preserve">belemmerende en bevorderende factoren </w:t>
      </w:r>
      <w:r w:rsidR="001E1ED8" w:rsidRPr="007840EA">
        <w:rPr>
          <w:rFonts w:ascii="Arial" w:hAnsi="Arial" w:cs="Arial"/>
          <w:sz w:val="22"/>
          <w:szCs w:val="22"/>
          <w:lang w:val="nl-NL"/>
        </w:rPr>
        <w:t xml:space="preserve">die het implementeren van een chronisch zorg model positief of negatief beïnvloeden. Deze </w:t>
      </w:r>
      <w:r w:rsidR="007920E6" w:rsidRPr="007840EA">
        <w:rPr>
          <w:rFonts w:ascii="Arial" w:hAnsi="Arial" w:cs="Arial"/>
          <w:sz w:val="22"/>
          <w:szCs w:val="22"/>
          <w:lang w:val="nl-NL"/>
        </w:rPr>
        <w:t>belemmerende en bevorderende factoren</w:t>
      </w:r>
      <w:r w:rsidRPr="007840EA">
        <w:rPr>
          <w:rFonts w:ascii="Arial" w:hAnsi="Arial" w:cs="Arial"/>
          <w:sz w:val="22"/>
          <w:szCs w:val="22"/>
          <w:lang w:val="nl-NL"/>
        </w:rPr>
        <w:t xml:space="preserve"> </w:t>
      </w:r>
      <w:r w:rsidR="001E1ED8" w:rsidRPr="007840EA">
        <w:rPr>
          <w:rFonts w:ascii="Arial" w:hAnsi="Arial" w:cs="Arial"/>
          <w:sz w:val="22"/>
          <w:szCs w:val="22"/>
          <w:lang w:val="nl-NL"/>
        </w:rPr>
        <w:t>kunnen het slagen of falen van de reorganisatie van de gezondheidszorg in de hand werken. Het is dan ook van belang om met deze factoren rekening te houden wanneer nagedacht wordt over de</w:t>
      </w:r>
      <w:r w:rsidR="001E1ED8" w:rsidRPr="007840EA">
        <w:rPr>
          <w:rFonts w:ascii="Arial" w:hAnsi="Arial" w:cs="Arial"/>
          <w:w w:val="99"/>
          <w:sz w:val="22"/>
          <w:szCs w:val="22"/>
          <w:lang w:val="nl-NL"/>
        </w:rPr>
        <w:t xml:space="preserve"> </w:t>
      </w:r>
      <w:r w:rsidR="001E1ED8" w:rsidRPr="007840EA">
        <w:rPr>
          <w:rFonts w:ascii="Arial" w:hAnsi="Arial" w:cs="Arial"/>
          <w:sz w:val="22"/>
          <w:szCs w:val="22"/>
          <w:lang w:val="nl-NL"/>
        </w:rPr>
        <w:t>chronische zorg in Vlaanderen.</w:t>
      </w:r>
    </w:p>
    <w:p w14:paraId="1E9F33FD" w14:textId="5AAA3210" w:rsidR="001009B2" w:rsidRPr="001009B2" w:rsidRDefault="001009B2" w:rsidP="001009B2">
      <w:pPr>
        <w:pStyle w:val="Plattetekst"/>
        <w:spacing w:before="0" w:after="0"/>
        <w:ind w:left="0"/>
        <w:rPr>
          <w:rFonts w:ascii="Arial" w:hAnsi="Arial" w:cs="Arial"/>
          <w:sz w:val="22"/>
          <w:szCs w:val="22"/>
          <w:vertAlign w:val="superscript"/>
          <w:lang w:val="nl-NL"/>
        </w:rPr>
      </w:pPr>
      <w:r w:rsidRPr="001009B2">
        <w:rPr>
          <w:rFonts w:ascii="Arial" w:hAnsi="Arial" w:cs="Arial"/>
          <w:sz w:val="22"/>
          <w:szCs w:val="22"/>
          <w:lang w:val="nl-NL"/>
        </w:rPr>
        <w:t xml:space="preserve">Om de doelstellingen te bereiken stelde Domus Medica een </w:t>
      </w:r>
      <w:r w:rsidRPr="006C451B">
        <w:rPr>
          <w:rFonts w:ascii="Arial" w:hAnsi="Arial" w:cs="Arial"/>
          <w:sz w:val="22"/>
          <w:szCs w:val="22"/>
          <w:lang w:val="nl-NL"/>
        </w:rPr>
        <w:t>driestappenplan op (</w:t>
      </w:r>
      <w:r w:rsidRPr="006C451B">
        <w:rPr>
          <w:rFonts w:ascii="Arial" w:hAnsi="Arial" w:cs="Arial"/>
          <w:i/>
          <w:sz w:val="22"/>
          <w:szCs w:val="22"/>
          <w:lang w:val="nl-NL"/>
        </w:rPr>
        <w:t xml:space="preserve">figuur </w:t>
      </w:r>
      <w:r w:rsidR="00C77DB5" w:rsidRPr="006C451B">
        <w:rPr>
          <w:rFonts w:ascii="Arial" w:hAnsi="Arial" w:cs="Arial"/>
          <w:i/>
          <w:sz w:val="22"/>
          <w:szCs w:val="22"/>
          <w:lang w:val="nl-NL"/>
        </w:rPr>
        <w:t>2</w:t>
      </w:r>
      <w:r w:rsidRPr="006C451B">
        <w:rPr>
          <w:rFonts w:ascii="Arial" w:hAnsi="Arial" w:cs="Arial"/>
          <w:i/>
          <w:sz w:val="22"/>
          <w:szCs w:val="22"/>
          <w:lang w:val="nl-NL"/>
        </w:rPr>
        <w:t>)</w:t>
      </w:r>
      <w:r w:rsidRPr="006C451B">
        <w:rPr>
          <w:rFonts w:ascii="Arial" w:hAnsi="Arial" w:cs="Arial"/>
          <w:sz w:val="22"/>
          <w:szCs w:val="22"/>
          <w:lang w:val="nl-NL"/>
        </w:rPr>
        <w:t>.</w:t>
      </w:r>
      <w:r w:rsidRPr="006C451B">
        <w:rPr>
          <w:rFonts w:ascii="Arial" w:hAnsi="Arial" w:cs="Arial"/>
          <w:sz w:val="22"/>
          <w:szCs w:val="22"/>
          <w:vertAlign w:val="superscript"/>
          <w:lang w:val="nl-NL"/>
        </w:rPr>
        <w:t>12</w:t>
      </w:r>
    </w:p>
    <w:p w14:paraId="0A8F4D50" w14:textId="5A43FE6E" w:rsidR="001009B2" w:rsidRDefault="001009B2" w:rsidP="001009B2">
      <w:pPr>
        <w:pStyle w:val="Plattetekst"/>
        <w:spacing w:before="0" w:after="0" w:line="239" w:lineRule="auto"/>
        <w:ind w:left="0"/>
        <w:jc w:val="both"/>
        <w:rPr>
          <w:rFonts w:ascii="Arial" w:hAnsi="Arial" w:cs="Arial"/>
          <w:sz w:val="22"/>
          <w:szCs w:val="22"/>
          <w:lang w:val="nl-NL"/>
        </w:rPr>
      </w:pPr>
      <w:r>
        <w:rPr>
          <w:rFonts w:ascii="Arial" w:hAnsi="Arial" w:cs="Arial"/>
          <w:sz w:val="22"/>
          <w:szCs w:val="22"/>
          <w:lang w:val="nl-NL"/>
        </w:rPr>
        <w:t xml:space="preserve">Vervolgens stelde </w:t>
      </w:r>
      <w:r w:rsidRPr="007840EA">
        <w:rPr>
          <w:rFonts w:ascii="Arial" w:hAnsi="Arial" w:cs="Arial"/>
          <w:sz w:val="22"/>
          <w:szCs w:val="22"/>
          <w:lang w:val="nl-NL"/>
        </w:rPr>
        <w:t xml:space="preserve">Domus Medica een tijdlijn op waarin de verschillende stappen verwerkt </w:t>
      </w:r>
      <w:r w:rsidRPr="006C451B">
        <w:rPr>
          <w:rFonts w:ascii="Arial" w:hAnsi="Arial" w:cs="Arial"/>
          <w:sz w:val="22"/>
          <w:szCs w:val="22"/>
          <w:lang w:val="nl-NL"/>
        </w:rPr>
        <w:t xml:space="preserve">werden </w:t>
      </w:r>
      <w:r w:rsidRPr="006C451B">
        <w:rPr>
          <w:rFonts w:ascii="Arial" w:hAnsi="Arial" w:cs="Arial"/>
          <w:i/>
          <w:sz w:val="22"/>
          <w:szCs w:val="22"/>
          <w:lang w:val="nl-NL"/>
        </w:rPr>
        <w:t xml:space="preserve">(figuur </w:t>
      </w:r>
      <w:r w:rsidR="00C77DB5" w:rsidRPr="006C451B">
        <w:rPr>
          <w:rFonts w:ascii="Arial" w:hAnsi="Arial" w:cs="Arial"/>
          <w:i/>
          <w:sz w:val="22"/>
          <w:szCs w:val="22"/>
          <w:lang w:val="nl-NL"/>
        </w:rPr>
        <w:t>3</w:t>
      </w:r>
      <w:r w:rsidRPr="006C451B">
        <w:rPr>
          <w:rFonts w:ascii="Arial" w:hAnsi="Arial" w:cs="Arial"/>
          <w:i/>
          <w:sz w:val="22"/>
          <w:szCs w:val="22"/>
          <w:lang w:val="nl-NL"/>
        </w:rPr>
        <w:t>).</w:t>
      </w:r>
      <w:r w:rsidRPr="007840EA">
        <w:rPr>
          <w:rFonts w:ascii="Arial" w:hAnsi="Arial" w:cs="Arial"/>
          <w:sz w:val="22"/>
          <w:szCs w:val="22"/>
          <w:lang w:val="nl-NL"/>
        </w:rPr>
        <w:t xml:space="preserve"> </w:t>
      </w:r>
    </w:p>
    <w:p w14:paraId="52B74A0F" w14:textId="77777777" w:rsidR="001009B2" w:rsidRPr="007840EA" w:rsidRDefault="001009B2" w:rsidP="001009B2">
      <w:pPr>
        <w:pStyle w:val="Plattetekst"/>
        <w:spacing w:before="0" w:after="0" w:line="239" w:lineRule="auto"/>
        <w:ind w:left="0"/>
        <w:jc w:val="both"/>
        <w:rPr>
          <w:rFonts w:ascii="Arial" w:hAnsi="Arial" w:cs="Arial"/>
          <w:sz w:val="22"/>
          <w:szCs w:val="22"/>
          <w:lang w:val="nl-NL"/>
        </w:rPr>
      </w:pPr>
    </w:p>
    <w:p w14:paraId="57BCB0D3" w14:textId="7C74BF1E" w:rsidR="001009B2" w:rsidRPr="00CD415B" w:rsidRDefault="001009B2" w:rsidP="001009B2">
      <w:pPr>
        <w:pStyle w:val="Plattetekst"/>
        <w:spacing w:line="235" w:lineRule="auto"/>
        <w:ind w:left="0"/>
        <w:jc w:val="both"/>
        <w:rPr>
          <w:rStyle w:val="Subtielebenadrukking"/>
          <w:rFonts w:asciiTheme="minorHAnsi" w:hAnsiTheme="minorHAnsi"/>
          <w:sz w:val="20"/>
          <w:szCs w:val="20"/>
          <w:lang w:val="nl-NL"/>
        </w:rPr>
      </w:pPr>
      <w:r w:rsidRPr="00CD415B">
        <w:rPr>
          <w:rStyle w:val="Subtielebenadrukking"/>
          <w:rFonts w:asciiTheme="minorHAnsi" w:hAnsiTheme="minorHAnsi"/>
          <w:sz w:val="20"/>
          <w:szCs w:val="20"/>
          <w:lang w:val="nl-NL"/>
        </w:rPr>
        <w:t xml:space="preserve">Figuur </w:t>
      </w:r>
      <w:r w:rsidR="00C77DB5">
        <w:rPr>
          <w:rStyle w:val="Subtielebenadrukking"/>
          <w:rFonts w:asciiTheme="minorHAnsi" w:hAnsiTheme="minorHAnsi"/>
          <w:sz w:val="20"/>
          <w:szCs w:val="20"/>
          <w:lang w:val="nl-NL"/>
        </w:rPr>
        <w:t>2</w:t>
      </w:r>
      <w:r w:rsidRPr="00CD415B">
        <w:rPr>
          <w:rStyle w:val="Subtielebenadrukking"/>
          <w:rFonts w:asciiTheme="minorHAnsi" w:hAnsiTheme="minorHAnsi"/>
          <w:sz w:val="20"/>
          <w:szCs w:val="20"/>
          <w:lang w:val="nl-NL"/>
        </w:rPr>
        <w:t>: Drie stappen om tot aanbevelingen te komen.</w:t>
      </w:r>
      <w:r w:rsidRPr="00CD415B">
        <w:rPr>
          <w:rStyle w:val="Subtielebenadrukking"/>
          <w:rFonts w:asciiTheme="minorHAnsi" w:hAnsiTheme="minorHAnsi"/>
          <w:sz w:val="20"/>
          <w:szCs w:val="20"/>
          <w:vertAlign w:val="superscript"/>
          <w:lang w:val="nl-NL"/>
        </w:rPr>
        <w:t>12</w:t>
      </w:r>
    </w:p>
    <w:p w14:paraId="655FCDFD" w14:textId="617A463D" w:rsidR="001E1ED8" w:rsidRPr="007840EA" w:rsidRDefault="00D8026A" w:rsidP="003D3853">
      <w:pPr>
        <w:pStyle w:val="Plattetekst"/>
        <w:spacing w:line="235" w:lineRule="auto"/>
        <w:ind w:left="0"/>
        <w:jc w:val="both"/>
        <w:rPr>
          <w:rFonts w:ascii="Arial" w:hAnsi="Arial" w:cs="Arial"/>
          <w:lang w:val="nl-NL"/>
        </w:rPr>
      </w:pPr>
      <w:r w:rsidRPr="007840EA">
        <w:rPr>
          <w:rFonts w:ascii="Arial" w:hAnsi="Arial" w:cs="Arial"/>
          <w:noProof/>
          <w:lang w:val="nl-BE" w:eastAsia="nl-BE"/>
        </w:rPr>
        <w:drawing>
          <wp:inline distT="0" distB="0" distL="0" distR="0" wp14:anchorId="7E38822A" wp14:editId="24720DDF">
            <wp:extent cx="5409559" cy="1867220"/>
            <wp:effectExtent l="190500" t="0" r="153670" b="5715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CA100C2" w14:textId="77777777" w:rsidR="001009B2" w:rsidRDefault="001009B2" w:rsidP="001009B2">
      <w:pPr>
        <w:pStyle w:val="Plattetekst"/>
        <w:ind w:left="0"/>
        <w:rPr>
          <w:rFonts w:ascii="Arial" w:hAnsi="Arial" w:cs="Arial"/>
          <w:b/>
          <w:sz w:val="22"/>
          <w:szCs w:val="22"/>
          <w:lang w:val="nl-NL"/>
        </w:rPr>
      </w:pPr>
    </w:p>
    <w:p w14:paraId="48C771EA" w14:textId="6528A452" w:rsidR="00C81755" w:rsidRPr="007840EA" w:rsidRDefault="001009B2" w:rsidP="001009B2">
      <w:pPr>
        <w:pStyle w:val="Plattetekst"/>
        <w:ind w:left="0"/>
        <w:rPr>
          <w:rFonts w:ascii="Arial" w:hAnsi="Arial" w:cs="Arial"/>
          <w:sz w:val="22"/>
          <w:szCs w:val="22"/>
          <w:lang w:val="nl-NL"/>
        </w:rPr>
      </w:pPr>
      <w:r w:rsidRPr="00CD415B">
        <w:rPr>
          <w:rStyle w:val="Subtielebenadrukking"/>
          <w:rFonts w:asciiTheme="minorHAnsi" w:hAnsiTheme="minorHAnsi"/>
          <w:sz w:val="20"/>
          <w:szCs w:val="20"/>
        </w:rPr>
        <w:t xml:space="preserve">Figuur </w:t>
      </w:r>
      <w:r w:rsidR="00C77DB5">
        <w:rPr>
          <w:rStyle w:val="Subtielebenadrukking"/>
          <w:rFonts w:asciiTheme="minorHAnsi" w:hAnsiTheme="minorHAnsi"/>
          <w:sz w:val="20"/>
          <w:szCs w:val="20"/>
        </w:rPr>
        <w:t>3</w:t>
      </w:r>
      <w:r w:rsidRPr="00CD415B">
        <w:rPr>
          <w:rStyle w:val="Subtielebenadrukking"/>
          <w:rFonts w:asciiTheme="minorHAnsi" w:hAnsiTheme="minorHAnsi"/>
          <w:sz w:val="20"/>
          <w:szCs w:val="20"/>
        </w:rPr>
        <w:t>: Tijdlijn van het projectverloop.</w:t>
      </w:r>
      <w:r w:rsidRPr="00CD415B">
        <w:rPr>
          <w:rStyle w:val="Subtielebenadrukking"/>
          <w:rFonts w:asciiTheme="minorHAnsi" w:hAnsiTheme="minorHAnsi"/>
          <w:sz w:val="20"/>
          <w:szCs w:val="20"/>
          <w:vertAlign w:val="superscript"/>
        </w:rPr>
        <w:t>12</w:t>
      </w:r>
      <w:r w:rsidR="00C81755" w:rsidRPr="007840EA">
        <w:rPr>
          <w:rFonts w:ascii="Arial" w:hAnsi="Arial" w:cs="Arial"/>
          <w:noProof/>
          <w:sz w:val="22"/>
          <w:szCs w:val="22"/>
          <w:lang w:val="nl-BE" w:eastAsia="nl-BE"/>
        </w:rPr>
        <w:drawing>
          <wp:inline distT="0" distB="0" distL="0" distR="0" wp14:anchorId="1D5BCB70" wp14:editId="659836BE">
            <wp:extent cx="5257800" cy="3321691"/>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1313" cy="3330228"/>
                    </a:xfrm>
                    <a:prstGeom prst="rect">
                      <a:avLst/>
                    </a:prstGeom>
                    <a:noFill/>
                  </pic:spPr>
                </pic:pic>
              </a:graphicData>
            </a:graphic>
          </wp:inline>
        </w:drawing>
      </w:r>
    </w:p>
    <w:p w14:paraId="488A2632" w14:textId="5585C6AB" w:rsidR="000B6F88" w:rsidRPr="007840EA" w:rsidRDefault="008A1DDC" w:rsidP="000814B4">
      <w:pPr>
        <w:pStyle w:val="Plattetekst"/>
        <w:spacing w:line="235" w:lineRule="auto"/>
        <w:ind w:left="0"/>
        <w:jc w:val="both"/>
        <w:rPr>
          <w:rFonts w:ascii="Arial" w:hAnsi="Arial" w:cs="Arial"/>
          <w:sz w:val="22"/>
          <w:szCs w:val="22"/>
          <w:lang w:val="nl-NL"/>
        </w:rPr>
      </w:pPr>
      <w:r w:rsidRPr="007840EA">
        <w:rPr>
          <w:rFonts w:ascii="Arial" w:hAnsi="Arial" w:cs="Arial"/>
          <w:sz w:val="22"/>
          <w:szCs w:val="22"/>
          <w:lang w:val="nl-NL"/>
        </w:rPr>
        <w:t>Na een opst</w:t>
      </w:r>
      <w:r w:rsidR="003D3853">
        <w:rPr>
          <w:rFonts w:ascii="Arial" w:hAnsi="Arial" w:cs="Arial"/>
          <w:sz w:val="22"/>
          <w:szCs w:val="22"/>
          <w:lang w:val="nl-NL"/>
        </w:rPr>
        <w:t>artfase werd een sterkte-zwakte</w:t>
      </w:r>
      <w:r w:rsidRPr="007840EA">
        <w:rPr>
          <w:rFonts w:ascii="Arial" w:hAnsi="Arial" w:cs="Arial"/>
          <w:sz w:val="22"/>
          <w:szCs w:val="22"/>
          <w:lang w:val="nl-NL"/>
        </w:rPr>
        <w:t>analyse uitgewerkt in de pilootprojecten</w:t>
      </w:r>
      <w:r w:rsidR="00667B84" w:rsidRPr="007840EA">
        <w:rPr>
          <w:rFonts w:ascii="Arial" w:hAnsi="Arial" w:cs="Arial"/>
          <w:sz w:val="22"/>
          <w:szCs w:val="22"/>
          <w:lang w:val="nl-NL"/>
        </w:rPr>
        <w:t xml:space="preserve"> (stap 1: regionale bevraging)</w:t>
      </w:r>
      <w:r w:rsidRPr="007840EA">
        <w:rPr>
          <w:rFonts w:ascii="Arial" w:hAnsi="Arial" w:cs="Arial"/>
          <w:sz w:val="22"/>
          <w:szCs w:val="22"/>
          <w:lang w:val="nl-NL"/>
        </w:rPr>
        <w:t xml:space="preserve">. </w:t>
      </w:r>
      <w:r w:rsidR="00427638" w:rsidRPr="007840EA">
        <w:rPr>
          <w:rFonts w:ascii="Arial" w:hAnsi="Arial" w:cs="Arial"/>
          <w:sz w:val="22"/>
          <w:szCs w:val="22"/>
          <w:lang w:val="nl-NL"/>
        </w:rPr>
        <w:t xml:space="preserve">Deze resultaten </w:t>
      </w:r>
      <w:r w:rsidRPr="007840EA">
        <w:rPr>
          <w:rFonts w:ascii="Arial" w:hAnsi="Arial" w:cs="Arial"/>
          <w:sz w:val="22"/>
          <w:szCs w:val="22"/>
          <w:lang w:val="nl-NL"/>
        </w:rPr>
        <w:t xml:space="preserve">werden </w:t>
      </w:r>
      <w:r w:rsidR="00427638" w:rsidRPr="007840EA">
        <w:rPr>
          <w:rFonts w:ascii="Arial" w:hAnsi="Arial" w:cs="Arial"/>
          <w:sz w:val="22"/>
          <w:szCs w:val="22"/>
          <w:lang w:val="nl-NL"/>
        </w:rPr>
        <w:t>vervolgens</w:t>
      </w:r>
      <w:r w:rsidR="00A71F1E" w:rsidRPr="007840EA">
        <w:rPr>
          <w:rFonts w:ascii="Arial" w:hAnsi="Arial" w:cs="Arial"/>
          <w:sz w:val="22"/>
          <w:szCs w:val="22"/>
          <w:lang w:val="nl-NL"/>
        </w:rPr>
        <w:t xml:space="preserve"> door het begeleidingscomité</w:t>
      </w:r>
      <w:r w:rsidR="00427638" w:rsidRPr="007840EA">
        <w:rPr>
          <w:rFonts w:ascii="Arial" w:hAnsi="Arial" w:cs="Arial"/>
          <w:sz w:val="22"/>
          <w:szCs w:val="22"/>
          <w:lang w:val="nl-NL"/>
        </w:rPr>
        <w:t xml:space="preserve"> methodologisch verwerkt</w:t>
      </w:r>
      <w:r w:rsidR="000B6F88" w:rsidRPr="007840EA">
        <w:rPr>
          <w:rFonts w:ascii="Arial" w:hAnsi="Arial" w:cs="Arial"/>
          <w:sz w:val="22"/>
          <w:szCs w:val="22"/>
          <w:lang w:val="nl-NL"/>
        </w:rPr>
        <w:t xml:space="preserve"> (stap 2</w:t>
      </w:r>
      <w:r w:rsidR="00C214F5" w:rsidRPr="007840EA">
        <w:rPr>
          <w:rFonts w:ascii="Arial" w:hAnsi="Arial" w:cs="Arial"/>
          <w:sz w:val="22"/>
          <w:szCs w:val="22"/>
          <w:lang w:val="nl-NL"/>
        </w:rPr>
        <w:t>: methodologische verwerking</w:t>
      </w:r>
      <w:r w:rsidR="000B6F88" w:rsidRPr="007840EA">
        <w:rPr>
          <w:rFonts w:ascii="Arial" w:hAnsi="Arial" w:cs="Arial"/>
          <w:sz w:val="22"/>
          <w:szCs w:val="22"/>
          <w:lang w:val="nl-NL"/>
        </w:rPr>
        <w:t>)</w:t>
      </w:r>
      <w:r w:rsidRPr="007840EA">
        <w:rPr>
          <w:rFonts w:ascii="Arial" w:hAnsi="Arial" w:cs="Arial"/>
          <w:sz w:val="22"/>
          <w:szCs w:val="22"/>
          <w:lang w:val="nl-NL"/>
        </w:rPr>
        <w:t xml:space="preserve">. Op </w:t>
      </w:r>
      <w:r w:rsidR="003D3853">
        <w:rPr>
          <w:rFonts w:ascii="Arial" w:hAnsi="Arial" w:cs="Arial"/>
          <w:sz w:val="22"/>
          <w:szCs w:val="22"/>
          <w:lang w:val="nl-NL"/>
        </w:rPr>
        <w:t>de</w:t>
      </w:r>
      <w:r w:rsidRPr="007840EA">
        <w:rPr>
          <w:rFonts w:ascii="Arial" w:hAnsi="Arial" w:cs="Arial"/>
          <w:sz w:val="22"/>
          <w:szCs w:val="22"/>
          <w:lang w:val="nl-NL"/>
        </w:rPr>
        <w:t xml:space="preserve"> netwerkdag chronische zorg</w:t>
      </w:r>
      <w:r w:rsidR="00667B84" w:rsidRPr="007840EA">
        <w:rPr>
          <w:rFonts w:ascii="Arial" w:hAnsi="Arial" w:cs="Arial"/>
          <w:sz w:val="22"/>
          <w:szCs w:val="22"/>
          <w:lang w:val="nl-NL"/>
        </w:rPr>
        <w:t xml:space="preserve"> (21 maart 2015)</w:t>
      </w:r>
      <w:r w:rsidRPr="007840EA">
        <w:rPr>
          <w:rFonts w:ascii="Arial" w:hAnsi="Arial" w:cs="Arial"/>
          <w:sz w:val="22"/>
          <w:szCs w:val="22"/>
          <w:lang w:val="nl-NL"/>
        </w:rPr>
        <w:t xml:space="preserve"> werden de voorlopige resultaten van de verzamelde input weergegeven.</w:t>
      </w:r>
      <w:r w:rsidR="00427638" w:rsidRPr="007840EA">
        <w:rPr>
          <w:rFonts w:ascii="Arial" w:hAnsi="Arial" w:cs="Arial"/>
          <w:sz w:val="22"/>
          <w:szCs w:val="22"/>
          <w:lang w:val="nl-NL"/>
        </w:rPr>
        <w:t xml:space="preserve"> </w:t>
      </w:r>
      <w:r w:rsidRPr="007840EA">
        <w:rPr>
          <w:rFonts w:ascii="Arial" w:hAnsi="Arial" w:cs="Arial"/>
          <w:sz w:val="22"/>
          <w:szCs w:val="22"/>
          <w:lang w:val="nl-NL"/>
        </w:rPr>
        <w:t>In</w:t>
      </w:r>
      <w:r w:rsidR="00427638" w:rsidRPr="007840EA">
        <w:rPr>
          <w:rFonts w:ascii="Arial" w:hAnsi="Arial" w:cs="Arial"/>
          <w:sz w:val="22"/>
          <w:szCs w:val="22"/>
          <w:lang w:val="nl-NL"/>
        </w:rPr>
        <w:t xml:space="preserve"> de laatste stap</w:t>
      </w:r>
      <w:r w:rsidRPr="007840EA">
        <w:rPr>
          <w:rFonts w:ascii="Arial" w:hAnsi="Arial" w:cs="Arial"/>
          <w:sz w:val="22"/>
          <w:szCs w:val="22"/>
          <w:lang w:val="nl-NL"/>
        </w:rPr>
        <w:t xml:space="preserve"> werd</w:t>
      </w:r>
      <w:r w:rsidR="00427638" w:rsidRPr="007840EA">
        <w:rPr>
          <w:rFonts w:ascii="Arial" w:hAnsi="Arial" w:cs="Arial"/>
          <w:sz w:val="22"/>
          <w:szCs w:val="22"/>
          <w:lang w:val="nl-NL"/>
        </w:rPr>
        <w:t xml:space="preserve"> aan de hand van een laatste feedback</w:t>
      </w:r>
      <w:r w:rsidR="00B57BE8" w:rsidRPr="007840EA">
        <w:rPr>
          <w:rFonts w:ascii="Arial" w:hAnsi="Arial" w:cs="Arial"/>
          <w:sz w:val="22"/>
          <w:szCs w:val="22"/>
          <w:lang w:val="nl-NL"/>
        </w:rPr>
        <w:t xml:space="preserve"> (</w:t>
      </w:r>
      <w:r w:rsidR="000B6F88" w:rsidRPr="007840EA">
        <w:rPr>
          <w:rFonts w:ascii="Arial" w:hAnsi="Arial" w:cs="Arial"/>
          <w:sz w:val="22"/>
          <w:szCs w:val="22"/>
          <w:lang w:val="nl-NL"/>
        </w:rPr>
        <w:t xml:space="preserve">stap 3: </w:t>
      </w:r>
      <w:r w:rsidR="00B57BE8" w:rsidRPr="007840EA">
        <w:rPr>
          <w:rFonts w:ascii="Arial" w:hAnsi="Arial" w:cs="Arial"/>
          <w:sz w:val="22"/>
          <w:szCs w:val="22"/>
          <w:lang w:val="nl-NL"/>
        </w:rPr>
        <w:t>validatie van de resultaten)</w:t>
      </w:r>
      <w:r w:rsidR="00427638" w:rsidRPr="007840EA">
        <w:rPr>
          <w:rFonts w:ascii="Arial" w:hAnsi="Arial" w:cs="Arial"/>
          <w:sz w:val="22"/>
          <w:szCs w:val="22"/>
          <w:lang w:val="nl-NL"/>
        </w:rPr>
        <w:t xml:space="preserve"> en overleg tot een rapport </w:t>
      </w:r>
      <w:r w:rsidRPr="007840EA">
        <w:rPr>
          <w:rFonts w:ascii="Arial" w:hAnsi="Arial" w:cs="Arial"/>
          <w:sz w:val="22"/>
          <w:szCs w:val="22"/>
          <w:lang w:val="nl-NL"/>
        </w:rPr>
        <w:t>gekomen</w:t>
      </w:r>
      <w:r w:rsidR="00427638" w:rsidRPr="007840EA">
        <w:rPr>
          <w:rFonts w:ascii="Arial" w:hAnsi="Arial" w:cs="Arial"/>
          <w:sz w:val="22"/>
          <w:szCs w:val="22"/>
          <w:lang w:val="nl-NL"/>
        </w:rPr>
        <w:t xml:space="preserve"> met daarin de bevraagde aanbevelingen voor </w:t>
      </w:r>
      <w:r w:rsidR="003D3853">
        <w:rPr>
          <w:rFonts w:ascii="Arial" w:hAnsi="Arial" w:cs="Arial"/>
          <w:sz w:val="22"/>
          <w:szCs w:val="22"/>
          <w:lang w:val="nl-NL"/>
        </w:rPr>
        <w:t>m</w:t>
      </w:r>
      <w:r w:rsidR="00427638" w:rsidRPr="007840EA">
        <w:rPr>
          <w:rFonts w:ascii="Arial" w:hAnsi="Arial" w:cs="Arial"/>
          <w:sz w:val="22"/>
          <w:szCs w:val="22"/>
          <w:lang w:val="nl-NL"/>
        </w:rPr>
        <w:t xml:space="preserve">inister Vandeurzen. </w:t>
      </w:r>
    </w:p>
    <w:p w14:paraId="76E82CBE" w14:textId="77777777" w:rsidR="000B6F88" w:rsidRPr="007840EA" w:rsidRDefault="000B6F88" w:rsidP="000814B4">
      <w:pPr>
        <w:pStyle w:val="Plattetekst"/>
        <w:spacing w:line="235" w:lineRule="auto"/>
        <w:ind w:left="0"/>
        <w:jc w:val="both"/>
        <w:rPr>
          <w:rFonts w:ascii="Arial" w:hAnsi="Arial" w:cs="Arial"/>
          <w:sz w:val="22"/>
          <w:szCs w:val="22"/>
          <w:lang w:val="nl-NL"/>
        </w:rPr>
      </w:pPr>
    </w:p>
    <w:p w14:paraId="0E0DF3DF" w14:textId="77777777" w:rsidR="000C0B48" w:rsidRPr="003D3853" w:rsidRDefault="000C0B48" w:rsidP="003D3853">
      <w:pPr>
        <w:pStyle w:val="Kop2"/>
        <w:rPr>
          <w:lang w:val="nl-BE"/>
        </w:rPr>
      </w:pPr>
      <w:bookmarkStart w:id="19" w:name="_Toc424802558"/>
      <w:bookmarkStart w:id="20" w:name="_Toc427851595"/>
      <w:r w:rsidRPr="003D3853">
        <w:rPr>
          <w:lang w:val="nl-BE"/>
        </w:rPr>
        <w:t xml:space="preserve">Methodologie per </w:t>
      </w:r>
      <w:r w:rsidR="00022645" w:rsidRPr="003D3853">
        <w:rPr>
          <w:lang w:val="nl-BE"/>
        </w:rPr>
        <w:t>fase</w:t>
      </w:r>
      <w:bookmarkEnd w:id="19"/>
      <w:bookmarkEnd w:id="20"/>
    </w:p>
    <w:p w14:paraId="77D16582" w14:textId="77777777" w:rsidR="006C5ADF" w:rsidRPr="003D3853" w:rsidRDefault="00CD21E7" w:rsidP="003D3853">
      <w:pPr>
        <w:pStyle w:val="Kop3"/>
        <w:rPr>
          <w:lang w:val="nl-BE"/>
        </w:rPr>
      </w:pPr>
      <w:bookmarkStart w:id="21" w:name="_Toc424802559"/>
      <w:bookmarkStart w:id="22" w:name="_Toc427851596"/>
      <w:r w:rsidRPr="003D3853">
        <w:rPr>
          <w:lang w:val="nl-BE"/>
        </w:rPr>
        <w:t>De opstartfase van het project</w:t>
      </w:r>
      <w:bookmarkEnd w:id="21"/>
      <w:bookmarkEnd w:id="22"/>
    </w:p>
    <w:p w14:paraId="7C202CBA" w14:textId="680E6B83" w:rsidR="006C5ADF" w:rsidRPr="007840EA" w:rsidRDefault="006C5ADF" w:rsidP="001009B2">
      <w:pPr>
        <w:pStyle w:val="Plattetekst"/>
        <w:spacing w:before="0" w:after="0"/>
        <w:ind w:left="0"/>
        <w:jc w:val="both"/>
        <w:rPr>
          <w:rFonts w:ascii="Arial" w:hAnsi="Arial" w:cs="Arial"/>
          <w:b/>
          <w:bCs/>
          <w:sz w:val="22"/>
          <w:szCs w:val="22"/>
          <w:lang w:val="nl-NL"/>
        </w:rPr>
      </w:pPr>
      <w:r w:rsidRPr="007840EA">
        <w:rPr>
          <w:rFonts w:ascii="Arial" w:hAnsi="Arial" w:cs="Arial"/>
          <w:sz w:val="22"/>
          <w:szCs w:val="22"/>
          <w:lang w:val="nl-NL"/>
        </w:rPr>
        <w:t xml:space="preserve">Tijdens een informatiesessie op 26 augustus 2014 werd de vraag van </w:t>
      </w:r>
      <w:r w:rsidR="003D3853">
        <w:rPr>
          <w:rFonts w:ascii="Arial" w:hAnsi="Arial" w:cs="Arial"/>
          <w:sz w:val="22"/>
          <w:szCs w:val="22"/>
          <w:lang w:val="nl-NL"/>
        </w:rPr>
        <w:t>m</w:t>
      </w:r>
      <w:r w:rsidRPr="007840EA">
        <w:rPr>
          <w:rFonts w:ascii="Arial" w:hAnsi="Arial" w:cs="Arial"/>
          <w:sz w:val="22"/>
          <w:szCs w:val="22"/>
          <w:lang w:val="nl-NL"/>
        </w:rPr>
        <w:t>inister Van</w:t>
      </w:r>
      <w:r w:rsidR="00061A74" w:rsidRPr="007840EA">
        <w:rPr>
          <w:rFonts w:ascii="Arial" w:hAnsi="Arial" w:cs="Arial"/>
          <w:sz w:val="22"/>
          <w:szCs w:val="22"/>
          <w:lang w:val="nl-NL"/>
        </w:rPr>
        <w:t>d</w:t>
      </w:r>
      <w:r w:rsidRPr="007840EA">
        <w:rPr>
          <w:rFonts w:ascii="Arial" w:hAnsi="Arial" w:cs="Arial"/>
          <w:sz w:val="22"/>
          <w:szCs w:val="22"/>
          <w:lang w:val="nl-NL"/>
        </w:rPr>
        <w:t>eurzen aan geïnteresseerde pilootregio</w:t>
      </w:r>
      <w:r w:rsidR="00BC2AD9" w:rsidRPr="007840EA">
        <w:rPr>
          <w:rFonts w:ascii="Arial" w:hAnsi="Arial" w:cs="Arial"/>
          <w:sz w:val="22"/>
          <w:szCs w:val="22"/>
          <w:lang w:val="nl-NL"/>
        </w:rPr>
        <w:t>’</w:t>
      </w:r>
      <w:r w:rsidRPr="007840EA">
        <w:rPr>
          <w:rFonts w:ascii="Arial" w:hAnsi="Arial" w:cs="Arial"/>
          <w:sz w:val="22"/>
          <w:szCs w:val="22"/>
          <w:lang w:val="nl-NL"/>
        </w:rPr>
        <w:t>s gekaderd</w:t>
      </w:r>
      <w:r w:rsidR="00BC2AD9" w:rsidRPr="007840EA">
        <w:rPr>
          <w:rFonts w:ascii="Arial" w:hAnsi="Arial" w:cs="Arial"/>
          <w:sz w:val="22"/>
          <w:szCs w:val="22"/>
          <w:lang w:val="nl-NL"/>
        </w:rPr>
        <w:t xml:space="preserve">. Aan </w:t>
      </w:r>
      <w:r w:rsidR="00B31F88" w:rsidRPr="007840EA">
        <w:rPr>
          <w:rFonts w:ascii="Arial" w:hAnsi="Arial" w:cs="Arial"/>
          <w:sz w:val="22"/>
          <w:szCs w:val="22"/>
          <w:lang w:val="nl-NL"/>
        </w:rPr>
        <w:t xml:space="preserve">meer dan </w:t>
      </w:r>
      <w:r w:rsidR="003D3853">
        <w:rPr>
          <w:rFonts w:ascii="Arial" w:hAnsi="Arial" w:cs="Arial"/>
          <w:sz w:val="22"/>
          <w:szCs w:val="22"/>
          <w:lang w:val="nl-NL"/>
        </w:rPr>
        <w:t>honderd aanwezigen uit heel Vlaanderen</w:t>
      </w:r>
      <w:r w:rsidRPr="007840EA">
        <w:rPr>
          <w:rFonts w:ascii="Arial" w:hAnsi="Arial" w:cs="Arial"/>
          <w:sz w:val="22"/>
          <w:szCs w:val="22"/>
          <w:lang w:val="nl-NL"/>
        </w:rPr>
        <w:t xml:space="preserve"> werden context, doelstellingen, voorstel van aanpak en timing voorgesteld.</w:t>
      </w:r>
    </w:p>
    <w:p w14:paraId="4E6A4462" w14:textId="77777777" w:rsidR="001009B2" w:rsidRDefault="001009B2" w:rsidP="001009B2">
      <w:pPr>
        <w:pStyle w:val="Plattetekst"/>
        <w:spacing w:before="0" w:after="0"/>
        <w:ind w:left="0"/>
        <w:jc w:val="both"/>
        <w:rPr>
          <w:rFonts w:ascii="Arial" w:hAnsi="Arial" w:cs="Arial"/>
          <w:sz w:val="22"/>
          <w:szCs w:val="22"/>
          <w:lang w:val="nl-NL"/>
        </w:rPr>
      </w:pPr>
    </w:p>
    <w:p w14:paraId="10DF6F15" w14:textId="0815AF31" w:rsidR="00B31F88" w:rsidRPr="007840EA" w:rsidRDefault="006C5ADF" w:rsidP="001009B2">
      <w:pPr>
        <w:pStyle w:val="Plattetekst"/>
        <w:spacing w:before="0" w:after="0"/>
        <w:ind w:left="0"/>
        <w:jc w:val="both"/>
        <w:rPr>
          <w:rFonts w:ascii="Arial" w:hAnsi="Arial" w:cs="Arial"/>
          <w:b/>
          <w:bCs/>
          <w:sz w:val="22"/>
          <w:szCs w:val="22"/>
          <w:lang w:val="nl-NL"/>
        </w:rPr>
      </w:pPr>
      <w:r w:rsidRPr="007840EA">
        <w:rPr>
          <w:rFonts w:ascii="Arial" w:hAnsi="Arial" w:cs="Arial"/>
          <w:sz w:val="22"/>
          <w:szCs w:val="22"/>
          <w:lang w:val="nl-NL"/>
        </w:rPr>
        <w:t>Op basis daarvan hebben de geïnteresseerde pilootregio’s lokaal hun mogelijke deelname besproken. Een formele bevestiging van hun deelname, met aanduiding van een lokale projectleider en samenstelling van een lokale multidiscip</w:t>
      </w:r>
      <w:r w:rsidR="00BC2AD9" w:rsidRPr="007840EA">
        <w:rPr>
          <w:rFonts w:ascii="Arial" w:hAnsi="Arial" w:cs="Arial"/>
          <w:sz w:val="22"/>
          <w:szCs w:val="22"/>
          <w:lang w:val="nl-NL"/>
        </w:rPr>
        <w:t>l</w:t>
      </w:r>
      <w:r w:rsidRPr="007840EA">
        <w:rPr>
          <w:rFonts w:ascii="Arial" w:hAnsi="Arial" w:cs="Arial"/>
          <w:sz w:val="22"/>
          <w:szCs w:val="22"/>
          <w:lang w:val="nl-NL"/>
        </w:rPr>
        <w:t>inaire</w:t>
      </w:r>
      <w:r w:rsidR="00BC2AD9" w:rsidRPr="007840EA">
        <w:rPr>
          <w:rFonts w:ascii="Arial" w:hAnsi="Arial" w:cs="Arial"/>
          <w:sz w:val="22"/>
          <w:szCs w:val="22"/>
          <w:lang w:val="nl-NL"/>
        </w:rPr>
        <w:t xml:space="preserve"> </w:t>
      </w:r>
      <w:r w:rsidRPr="007840EA">
        <w:rPr>
          <w:rFonts w:ascii="Arial" w:hAnsi="Arial" w:cs="Arial"/>
          <w:sz w:val="22"/>
          <w:szCs w:val="22"/>
          <w:lang w:val="nl-NL"/>
        </w:rPr>
        <w:t xml:space="preserve">stuurgroep, werd begin oktober 2014 bij Domus Medica ontvangen. </w:t>
      </w:r>
      <w:r w:rsidR="00B31F88" w:rsidRPr="007840EA">
        <w:rPr>
          <w:rFonts w:ascii="Arial" w:hAnsi="Arial" w:cs="Arial"/>
          <w:sz w:val="22"/>
          <w:szCs w:val="22"/>
          <w:lang w:val="nl-NL"/>
        </w:rPr>
        <w:t xml:space="preserve">Er kwam een positieve respons van </w:t>
      </w:r>
      <w:r w:rsidR="00D94FFB">
        <w:rPr>
          <w:rFonts w:ascii="Arial" w:hAnsi="Arial" w:cs="Arial"/>
          <w:sz w:val="22"/>
          <w:szCs w:val="22"/>
          <w:lang w:val="nl-NL"/>
        </w:rPr>
        <w:t>zestien</w:t>
      </w:r>
      <w:r w:rsidR="00B31F88" w:rsidRPr="007840EA">
        <w:rPr>
          <w:rFonts w:ascii="Arial" w:hAnsi="Arial" w:cs="Arial"/>
          <w:sz w:val="22"/>
          <w:szCs w:val="22"/>
          <w:lang w:val="nl-NL"/>
        </w:rPr>
        <w:t xml:space="preserve"> regio’s.</w:t>
      </w:r>
    </w:p>
    <w:p w14:paraId="4DF42A4B" w14:textId="1A14BDAC" w:rsidR="006C5ADF" w:rsidRPr="007840EA" w:rsidRDefault="006C5ADF" w:rsidP="001009B2">
      <w:pPr>
        <w:pStyle w:val="Plattetekst"/>
        <w:spacing w:before="0" w:after="0"/>
        <w:ind w:left="0"/>
        <w:jc w:val="both"/>
        <w:rPr>
          <w:rFonts w:ascii="Arial" w:hAnsi="Arial" w:cs="Arial"/>
          <w:b/>
          <w:bCs/>
          <w:sz w:val="22"/>
          <w:szCs w:val="22"/>
          <w:lang w:val="nl-NL"/>
        </w:rPr>
      </w:pPr>
      <w:r w:rsidRPr="007840EA">
        <w:rPr>
          <w:rFonts w:ascii="Arial" w:hAnsi="Arial" w:cs="Arial"/>
          <w:sz w:val="22"/>
          <w:szCs w:val="22"/>
          <w:lang w:val="nl-NL"/>
        </w:rPr>
        <w:t xml:space="preserve">Aansluitend werd een startvergadering georganiseerd </w:t>
      </w:r>
      <w:r w:rsidR="00BC2AD9" w:rsidRPr="007840EA">
        <w:rPr>
          <w:rFonts w:ascii="Arial" w:hAnsi="Arial" w:cs="Arial"/>
          <w:sz w:val="22"/>
          <w:szCs w:val="22"/>
          <w:lang w:val="nl-NL"/>
        </w:rPr>
        <w:t>waarop</w:t>
      </w:r>
      <w:r w:rsidRPr="007840EA">
        <w:rPr>
          <w:rFonts w:ascii="Arial" w:hAnsi="Arial" w:cs="Arial"/>
          <w:sz w:val="22"/>
          <w:szCs w:val="22"/>
          <w:lang w:val="nl-NL"/>
        </w:rPr>
        <w:t xml:space="preserve"> concrete werkafspraken</w:t>
      </w:r>
      <w:r w:rsidR="00BC2AD9" w:rsidRPr="007840EA">
        <w:rPr>
          <w:rFonts w:ascii="Arial" w:hAnsi="Arial" w:cs="Arial"/>
          <w:sz w:val="22"/>
          <w:szCs w:val="22"/>
          <w:lang w:val="nl-NL"/>
        </w:rPr>
        <w:t xml:space="preserve"> gemaakt werden</w:t>
      </w:r>
      <w:r w:rsidRPr="007840EA">
        <w:rPr>
          <w:rFonts w:ascii="Arial" w:hAnsi="Arial" w:cs="Arial"/>
          <w:sz w:val="22"/>
          <w:szCs w:val="22"/>
          <w:lang w:val="nl-NL"/>
        </w:rPr>
        <w:t xml:space="preserve">, </w:t>
      </w:r>
      <w:r w:rsidR="00BC2AD9" w:rsidRPr="007840EA">
        <w:rPr>
          <w:rFonts w:ascii="Arial" w:hAnsi="Arial" w:cs="Arial"/>
          <w:sz w:val="22"/>
          <w:szCs w:val="22"/>
          <w:lang w:val="nl-NL"/>
        </w:rPr>
        <w:t xml:space="preserve">de </w:t>
      </w:r>
      <w:r w:rsidRPr="007840EA">
        <w:rPr>
          <w:rFonts w:ascii="Arial" w:hAnsi="Arial" w:cs="Arial"/>
          <w:sz w:val="22"/>
          <w:szCs w:val="22"/>
          <w:lang w:val="nl-NL"/>
        </w:rPr>
        <w:t xml:space="preserve">eerste </w:t>
      </w:r>
      <w:r w:rsidR="00BC2AD9" w:rsidRPr="007840EA">
        <w:rPr>
          <w:rFonts w:ascii="Arial" w:hAnsi="Arial" w:cs="Arial"/>
          <w:sz w:val="22"/>
          <w:szCs w:val="22"/>
          <w:lang w:val="nl-NL"/>
        </w:rPr>
        <w:t>werk</w:t>
      </w:r>
      <w:r w:rsidRPr="007840EA">
        <w:rPr>
          <w:rFonts w:ascii="Arial" w:hAnsi="Arial" w:cs="Arial"/>
          <w:sz w:val="22"/>
          <w:szCs w:val="22"/>
          <w:lang w:val="nl-NL"/>
        </w:rPr>
        <w:t>sjablonen</w:t>
      </w:r>
      <w:r w:rsidR="00BC2AD9" w:rsidRPr="007840EA">
        <w:rPr>
          <w:rFonts w:ascii="Arial" w:hAnsi="Arial" w:cs="Arial"/>
          <w:sz w:val="22"/>
          <w:szCs w:val="22"/>
          <w:lang w:val="nl-NL"/>
        </w:rPr>
        <w:t xml:space="preserve"> voorgesteld</w:t>
      </w:r>
      <w:r w:rsidRPr="007840EA">
        <w:rPr>
          <w:rFonts w:ascii="Arial" w:hAnsi="Arial" w:cs="Arial"/>
          <w:sz w:val="22"/>
          <w:szCs w:val="22"/>
          <w:lang w:val="nl-NL"/>
        </w:rPr>
        <w:t>, data voor vervolgsessies</w:t>
      </w:r>
      <w:r w:rsidR="003D3853">
        <w:rPr>
          <w:rFonts w:ascii="Arial" w:hAnsi="Arial" w:cs="Arial"/>
          <w:sz w:val="22"/>
          <w:szCs w:val="22"/>
          <w:lang w:val="nl-NL"/>
        </w:rPr>
        <w:t xml:space="preserve"> vastgelegd, enzovoort.</w:t>
      </w:r>
    </w:p>
    <w:p w14:paraId="53AC75C4" w14:textId="4719917E" w:rsidR="006C5ADF" w:rsidRPr="007840EA" w:rsidRDefault="006C5ADF" w:rsidP="001009B2">
      <w:pPr>
        <w:pStyle w:val="Plattetekst"/>
        <w:spacing w:before="0" w:after="0"/>
        <w:ind w:left="0"/>
        <w:jc w:val="both"/>
        <w:rPr>
          <w:rFonts w:ascii="Arial" w:hAnsi="Arial" w:cs="Arial"/>
          <w:b/>
          <w:bCs/>
          <w:sz w:val="22"/>
          <w:szCs w:val="22"/>
          <w:lang w:val="nl-NL"/>
        </w:rPr>
      </w:pPr>
      <w:r w:rsidRPr="007840EA">
        <w:rPr>
          <w:rFonts w:ascii="Arial" w:hAnsi="Arial" w:cs="Arial"/>
          <w:sz w:val="22"/>
          <w:szCs w:val="22"/>
          <w:lang w:val="nl-NL"/>
        </w:rPr>
        <w:t xml:space="preserve">Een </w:t>
      </w:r>
      <w:r w:rsidR="00061A74" w:rsidRPr="007840EA">
        <w:rPr>
          <w:rFonts w:ascii="Arial" w:hAnsi="Arial" w:cs="Arial"/>
          <w:sz w:val="22"/>
          <w:szCs w:val="22"/>
          <w:lang w:val="nl-NL"/>
        </w:rPr>
        <w:t xml:space="preserve">overkoepelend </w:t>
      </w:r>
      <w:r w:rsidRPr="007840EA">
        <w:rPr>
          <w:rFonts w:ascii="Arial" w:hAnsi="Arial" w:cs="Arial"/>
          <w:sz w:val="22"/>
          <w:szCs w:val="22"/>
          <w:lang w:val="nl-NL"/>
        </w:rPr>
        <w:t xml:space="preserve">begeleidingscomité werd opgericht </w:t>
      </w:r>
      <w:r w:rsidR="00BC2AD9" w:rsidRPr="007840EA">
        <w:rPr>
          <w:rFonts w:ascii="Arial" w:hAnsi="Arial" w:cs="Arial"/>
          <w:sz w:val="22"/>
          <w:szCs w:val="22"/>
          <w:lang w:val="nl-NL"/>
        </w:rPr>
        <w:t>om de pilootregio’ te ondersteunen</w:t>
      </w:r>
      <w:r w:rsidRPr="007840EA">
        <w:rPr>
          <w:rFonts w:ascii="Arial" w:hAnsi="Arial" w:cs="Arial"/>
          <w:sz w:val="22"/>
          <w:szCs w:val="22"/>
          <w:lang w:val="nl-NL"/>
        </w:rPr>
        <w:t xml:space="preserve">, </w:t>
      </w:r>
      <w:r w:rsidR="00BC2AD9" w:rsidRPr="007840EA">
        <w:rPr>
          <w:rFonts w:ascii="Arial" w:hAnsi="Arial" w:cs="Arial"/>
          <w:sz w:val="22"/>
          <w:szCs w:val="22"/>
          <w:lang w:val="nl-NL"/>
        </w:rPr>
        <w:t>om het project te coördineren</w:t>
      </w:r>
      <w:r w:rsidR="003D3853">
        <w:rPr>
          <w:rFonts w:ascii="Arial" w:hAnsi="Arial" w:cs="Arial"/>
          <w:sz w:val="22"/>
          <w:szCs w:val="22"/>
          <w:lang w:val="nl-NL"/>
        </w:rPr>
        <w:t xml:space="preserve">, </w:t>
      </w:r>
      <w:r w:rsidRPr="007840EA">
        <w:rPr>
          <w:rFonts w:ascii="Arial" w:hAnsi="Arial" w:cs="Arial"/>
          <w:sz w:val="22"/>
          <w:szCs w:val="22"/>
          <w:lang w:val="nl-NL"/>
        </w:rPr>
        <w:t>tussentijdse opvolging</w:t>
      </w:r>
      <w:r w:rsidR="00BC2AD9" w:rsidRPr="007840EA">
        <w:rPr>
          <w:rFonts w:ascii="Arial" w:hAnsi="Arial" w:cs="Arial"/>
          <w:sz w:val="22"/>
          <w:szCs w:val="22"/>
          <w:lang w:val="nl-NL"/>
        </w:rPr>
        <w:t xml:space="preserve"> te voorzien</w:t>
      </w:r>
      <w:r w:rsidRPr="007840EA">
        <w:rPr>
          <w:rFonts w:ascii="Arial" w:hAnsi="Arial" w:cs="Arial"/>
          <w:sz w:val="22"/>
          <w:szCs w:val="22"/>
          <w:lang w:val="nl-NL"/>
        </w:rPr>
        <w:t xml:space="preserve">, </w:t>
      </w:r>
      <w:r w:rsidR="00BC2AD9" w:rsidRPr="007840EA">
        <w:rPr>
          <w:rFonts w:ascii="Arial" w:hAnsi="Arial" w:cs="Arial"/>
          <w:sz w:val="22"/>
          <w:szCs w:val="22"/>
          <w:lang w:val="nl-NL"/>
        </w:rPr>
        <w:t xml:space="preserve">knelpunten te </w:t>
      </w:r>
      <w:r w:rsidRPr="007840EA">
        <w:rPr>
          <w:rFonts w:ascii="Arial" w:hAnsi="Arial" w:cs="Arial"/>
          <w:sz w:val="22"/>
          <w:szCs w:val="22"/>
          <w:lang w:val="nl-NL"/>
        </w:rPr>
        <w:t>behandel</w:t>
      </w:r>
      <w:r w:rsidR="00BC2AD9" w:rsidRPr="007840EA">
        <w:rPr>
          <w:rFonts w:ascii="Arial" w:hAnsi="Arial" w:cs="Arial"/>
          <w:sz w:val="22"/>
          <w:szCs w:val="22"/>
          <w:lang w:val="nl-NL"/>
        </w:rPr>
        <w:t>en</w:t>
      </w:r>
      <w:r w:rsidRPr="007840EA">
        <w:rPr>
          <w:rFonts w:ascii="Arial" w:hAnsi="Arial" w:cs="Arial"/>
          <w:sz w:val="22"/>
          <w:szCs w:val="22"/>
          <w:lang w:val="nl-NL"/>
        </w:rPr>
        <w:t xml:space="preserve">, </w:t>
      </w:r>
      <w:r w:rsidR="00D94FFB">
        <w:rPr>
          <w:rFonts w:ascii="Arial" w:hAnsi="Arial" w:cs="Arial"/>
          <w:sz w:val="22"/>
          <w:szCs w:val="22"/>
          <w:lang w:val="nl-NL"/>
        </w:rPr>
        <w:t>e.d.</w:t>
      </w:r>
      <w:r w:rsidR="003D3853">
        <w:rPr>
          <w:rFonts w:ascii="Arial" w:hAnsi="Arial" w:cs="Arial"/>
          <w:sz w:val="22"/>
          <w:szCs w:val="22"/>
          <w:lang w:val="nl-NL"/>
        </w:rPr>
        <w:t>.</w:t>
      </w:r>
      <w:r w:rsidRPr="007840EA">
        <w:rPr>
          <w:rFonts w:ascii="Arial" w:hAnsi="Arial" w:cs="Arial"/>
          <w:sz w:val="22"/>
          <w:szCs w:val="22"/>
          <w:lang w:val="nl-NL"/>
        </w:rPr>
        <w:t xml:space="preserve"> </w:t>
      </w:r>
      <w:r w:rsidR="00C251CC">
        <w:rPr>
          <w:rFonts w:ascii="Arial" w:hAnsi="Arial" w:cs="Arial"/>
          <w:sz w:val="22"/>
          <w:szCs w:val="22"/>
          <w:lang w:val="nl-NL"/>
        </w:rPr>
        <w:t>Het begeleidingscomité werd samengesteld uit vertegenwoordigers van de huisartsenkringen, LMN’s, LOGO’s en SEL</w:t>
      </w:r>
      <w:r w:rsidR="004C3B73">
        <w:rPr>
          <w:rFonts w:ascii="Arial" w:hAnsi="Arial" w:cs="Arial"/>
          <w:sz w:val="22"/>
          <w:szCs w:val="22"/>
          <w:lang w:val="nl-NL"/>
        </w:rPr>
        <w:t xml:space="preserve">’s en kwam </w:t>
      </w:r>
      <w:r w:rsidR="00D94FFB">
        <w:rPr>
          <w:rFonts w:ascii="Arial" w:hAnsi="Arial" w:cs="Arial"/>
          <w:sz w:val="22"/>
          <w:szCs w:val="22"/>
          <w:lang w:val="nl-NL"/>
        </w:rPr>
        <w:t xml:space="preserve">een </w:t>
      </w:r>
      <w:r w:rsidR="004C3B73">
        <w:rPr>
          <w:rFonts w:ascii="Arial" w:hAnsi="Arial" w:cs="Arial"/>
          <w:sz w:val="22"/>
          <w:szCs w:val="22"/>
          <w:lang w:val="nl-NL"/>
        </w:rPr>
        <w:t>tien</w:t>
      </w:r>
      <w:r w:rsidR="00D94FFB">
        <w:rPr>
          <w:rFonts w:ascii="Arial" w:hAnsi="Arial" w:cs="Arial"/>
          <w:sz w:val="22"/>
          <w:szCs w:val="22"/>
          <w:lang w:val="nl-NL"/>
        </w:rPr>
        <w:t>tal</w:t>
      </w:r>
      <w:r w:rsidR="004C3B73">
        <w:rPr>
          <w:rFonts w:ascii="Arial" w:hAnsi="Arial" w:cs="Arial"/>
          <w:sz w:val="22"/>
          <w:szCs w:val="22"/>
          <w:lang w:val="nl-NL"/>
        </w:rPr>
        <w:t xml:space="preserve"> keer bij elkaar om het project op te volgen.</w:t>
      </w:r>
    </w:p>
    <w:p w14:paraId="4345235B" w14:textId="77777777" w:rsidR="001009B2" w:rsidRDefault="001009B2" w:rsidP="001009B2">
      <w:pPr>
        <w:pStyle w:val="Plattetekst"/>
        <w:spacing w:before="0" w:after="0"/>
        <w:ind w:left="0"/>
        <w:jc w:val="both"/>
        <w:rPr>
          <w:rFonts w:ascii="Arial" w:hAnsi="Arial" w:cs="Arial"/>
          <w:sz w:val="22"/>
          <w:szCs w:val="22"/>
          <w:lang w:val="nl-NL"/>
        </w:rPr>
      </w:pPr>
    </w:p>
    <w:p w14:paraId="10E5A42B" w14:textId="744CABB8" w:rsidR="006C5ADF" w:rsidRPr="007840EA" w:rsidRDefault="006C5ADF" w:rsidP="001009B2">
      <w:pPr>
        <w:pStyle w:val="Plattetekst"/>
        <w:spacing w:before="0" w:after="0"/>
        <w:ind w:left="0"/>
        <w:jc w:val="both"/>
        <w:rPr>
          <w:rFonts w:ascii="Arial" w:hAnsi="Arial" w:cs="Arial"/>
          <w:b/>
          <w:sz w:val="22"/>
          <w:szCs w:val="22"/>
          <w:lang w:val="nl-NL"/>
        </w:rPr>
      </w:pPr>
      <w:r w:rsidRPr="007840EA">
        <w:rPr>
          <w:rFonts w:ascii="Arial" w:hAnsi="Arial" w:cs="Arial"/>
          <w:sz w:val="22"/>
          <w:szCs w:val="22"/>
          <w:lang w:val="nl-NL"/>
        </w:rPr>
        <w:t>De input</w:t>
      </w:r>
      <w:r w:rsidR="00BC2AD9" w:rsidRPr="007840EA">
        <w:rPr>
          <w:rFonts w:ascii="Arial" w:hAnsi="Arial" w:cs="Arial"/>
          <w:sz w:val="22"/>
          <w:szCs w:val="22"/>
          <w:lang w:val="nl-NL"/>
        </w:rPr>
        <w:t xml:space="preserve"> van de pilootregio’s</w:t>
      </w:r>
      <w:r w:rsidRPr="007840EA">
        <w:rPr>
          <w:rFonts w:ascii="Arial" w:hAnsi="Arial" w:cs="Arial"/>
          <w:sz w:val="22"/>
          <w:szCs w:val="22"/>
          <w:lang w:val="nl-NL"/>
        </w:rPr>
        <w:t xml:space="preserve"> werd gevraagd onder de vorm van een</w:t>
      </w:r>
      <w:r w:rsidR="00BC2AD9" w:rsidRPr="007840EA">
        <w:rPr>
          <w:rFonts w:ascii="Arial" w:hAnsi="Arial" w:cs="Arial"/>
          <w:sz w:val="22"/>
          <w:szCs w:val="22"/>
          <w:lang w:val="nl-NL"/>
        </w:rPr>
        <w:t xml:space="preserve"> </w:t>
      </w:r>
      <w:r w:rsidR="003D3853">
        <w:rPr>
          <w:rFonts w:ascii="Arial" w:hAnsi="Arial" w:cs="Arial"/>
          <w:sz w:val="22"/>
          <w:szCs w:val="22"/>
          <w:lang w:val="nl-NL"/>
        </w:rPr>
        <w:t>sterkte-zwakte</w:t>
      </w:r>
      <w:r w:rsidRPr="007840EA">
        <w:rPr>
          <w:rFonts w:ascii="Arial" w:hAnsi="Arial" w:cs="Arial"/>
          <w:sz w:val="22"/>
          <w:szCs w:val="22"/>
          <w:lang w:val="nl-NL"/>
        </w:rPr>
        <w:t>analys</w:t>
      </w:r>
      <w:r w:rsidR="00BC2AD9" w:rsidRPr="007840EA">
        <w:rPr>
          <w:rFonts w:ascii="Arial" w:hAnsi="Arial" w:cs="Arial"/>
          <w:sz w:val="22"/>
          <w:szCs w:val="22"/>
          <w:lang w:val="nl-NL"/>
        </w:rPr>
        <w:t>e.</w:t>
      </w:r>
      <w:r w:rsidR="00A71F1E" w:rsidRPr="007840EA">
        <w:rPr>
          <w:rFonts w:ascii="Arial" w:hAnsi="Arial" w:cs="Arial"/>
          <w:sz w:val="22"/>
          <w:szCs w:val="22"/>
          <w:lang w:val="nl-NL"/>
        </w:rPr>
        <w:t xml:space="preserve"> </w:t>
      </w:r>
    </w:p>
    <w:p w14:paraId="71F3509D" w14:textId="717D2200" w:rsidR="006C5ADF" w:rsidRDefault="006C5ADF" w:rsidP="001009B2">
      <w:pPr>
        <w:pStyle w:val="Plattetekst"/>
        <w:spacing w:before="0" w:after="0"/>
        <w:ind w:left="0"/>
        <w:jc w:val="both"/>
        <w:rPr>
          <w:rFonts w:ascii="Arial" w:hAnsi="Arial" w:cs="Arial"/>
          <w:i/>
          <w:sz w:val="22"/>
          <w:szCs w:val="22"/>
          <w:lang w:val="nl-NL"/>
        </w:rPr>
      </w:pPr>
      <w:r w:rsidRPr="007840EA">
        <w:rPr>
          <w:rFonts w:ascii="Arial" w:hAnsi="Arial" w:cs="Arial"/>
          <w:sz w:val="22"/>
          <w:szCs w:val="22"/>
          <w:lang w:val="nl-NL"/>
        </w:rPr>
        <w:t>Concreet betekent dit dat aan de zorgverleners werd gevraagd o</w:t>
      </w:r>
      <w:r w:rsidR="00D7715D" w:rsidRPr="007840EA">
        <w:rPr>
          <w:rFonts w:ascii="Arial" w:hAnsi="Arial" w:cs="Arial"/>
          <w:sz w:val="22"/>
          <w:szCs w:val="22"/>
          <w:lang w:val="nl-NL"/>
        </w:rPr>
        <w:t>m</w:t>
      </w:r>
      <w:r w:rsidR="003D3853">
        <w:rPr>
          <w:rFonts w:ascii="Arial" w:hAnsi="Arial" w:cs="Arial"/>
          <w:sz w:val="22"/>
          <w:szCs w:val="22"/>
          <w:lang w:val="nl-NL"/>
        </w:rPr>
        <w:t xml:space="preserve"> </w:t>
      </w:r>
      <w:r w:rsidRPr="007840EA">
        <w:rPr>
          <w:rFonts w:ascii="Arial" w:hAnsi="Arial" w:cs="Arial"/>
          <w:sz w:val="22"/>
          <w:szCs w:val="22"/>
          <w:lang w:val="nl-NL"/>
        </w:rPr>
        <w:t>de</w:t>
      </w:r>
      <w:r w:rsidR="00D7715D" w:rsidRPr="007840EA">
        <w:rPr>
          <w:rFonts w:ascii="Arial" w:hAnsi="Arial" w:cs="Arial"/>
          <w:sz w:val="22"/>
          <w:szCs w:val="22"/>
          <w:lang w:val="nl-NL"/>
        </w:rPr>
        <w:t xml:space="preserve"> sterktes en zwaktes </w:t>
      </w:r>
      <w:r w:rsidR="003D3853" w:rsidRPr="003D3853">
        <w:rPr>
          <w:rFonts w:ascii="Arial" w:hAnsi="Arial" w:cs="Arial"/>
          <w:sz w:val="22"/>
          <w:szCs w:val="22"/>
          <w:lang w:val="nl-NL"/>
        </w:rPr>
        <w:t>van mul</w:t>
      </w:r>
      <w:r w:rsidR="003D3853">
        <w:rPr>
          <w:rFonts w:ascii="Arial" w:hAnsi="Arial" w:cs="Arial"/>
          <w:sz w:val="22"/>
          <w:szCs w:val="22"/>
          <w:lang w:val="nl-NL"/>
        </w:rPr>
        <w:t xml:space="preserve">tidisciplinaire chronische zorg </w:t>
      </w:r>
      <w:r w:rsidR="00D7715D" w:rsidRPr="007840EA">
        <w:rPr>
          <w:rFonts w:ascii="Arial" w:hAnsi="Arial" w:cs="Arial"/>
          <w:sz w:val="22"/>
          <w:szCs w:val="22"/>
          <w:lang w:val="nl-NL"/>
        </w:rPr>
        <w:t>in hun</w:t>
      </w:r>
      <w:r w:rsidR="000360D7" w:rsidRPr="007840EA">
        <w:rPr>
          <w:rFonts w:ascii="Arial" w:hAnsi="Arial" w:cs="Arial"/>
          <w:sz w:val="22"/>
          <w:szCs w:val="22"/>
          <w:lang w:val="nl-NL"/>
        </w:rPr>
        <w:t xml:space="preserve"> zorgregio in kaart te brengen</w:t>
      </w:r>
      <w:r w:rsidR="00D7715D" w:rsidRPr="007840EA">
        <w:rPr>
          <w:rFonts w:ascii="Arial" w:hAnsi="Arial" w:cs="Arial"/>
          <w:sz w:val="22"/>
          <w:szCs w:val="22"/>
          <w:lang w:val="nl-NL"/>
        </w:rPr>
        <w:t>.</w:t>
      </w:r>
      <w:r w:rsidRPr="007840EA">
        <w:rPr>
          <w:rFonts w:ascii="Arial" w:hAnsi="Arial" w:cs="Arial"/>
          <w:sz w:val="22"/>
          <w:szCs w:val="22"/>
          <w:lang w:val="nl-NL"/>
        </w:rPr>
        <w:t xml:space="preserve"> De verschillende</w:t>
      </w:r>
      <w:r w:rsidRPr="007840EA">
        <w:rPr>
          <w:rFonts w:ascii="Arial" w:hAnsi="Arial" w:cs="Arial"/>
          <w:w w:val="99"/>
          <w:sz w:val="22"/>
          <w:szCs w:val="22"/>
          <w:lang w:val="nl-NL"/>
        </w:rPr>
        <w:t xml:space="preserve"> </w:t>
      </w:r>
      <w:r w:rsidRPr="007840EA">
        <w:rPr>
          <w:rFonts w:ascii="Arial" w:hAnsi="Arial" w:cs="Arial"/>
          <w:sz w:val="22"/>
          <w:szCs w:val="22"/>
          <w:lang w:val="nl-NL"/>
        </w:rPr>
        <w:t>deelnemende zorgregio</w:t>
      </w:r>
      <w:r w:rsidR="00996ADC" w:rsidRPr="007840EA">
        <w:rPr>
          <w:rFonts w:ascii="Arial" w:hAnsi="Arial" w:cs="Arial"/>
          <w:sz w:val="22"/>
          <w:szCs w:val="22"/>
          <w:lang w:val="nl-NL"/>
        </w:rPr>
        <w:t>’</w:t>
      </w:r>
      <w:r w:rsidRPr="007840EA">
        <w:rPr>
          <w:rFonts w:ascii="Arial" w:hAnsi="Arial" w:cs="Arial"/>
          <w:sz w:val="22"/>
          <w:szCs w:val="22"/>
          <w:lang w:val="nl-NL"/>
        </w:rPr>
        <w:t>s kregen</w:t>
      </w:r>
      <w:r w:rsidR="00996ADC" w:rsidRPr="007840EA">
        <w:rPr>
          <w:rFonts w:ascii="Arial" w:hAnsi="Arial" w:cs="Arial"/>
          <w:sz w:val="22"/>
          <w:szCs w:val="22"/>
          <w:lang w:val="nl-NL"/>
        </w:rPr>
        <w:t xml:space="preserve"> van Domus Medica</w:t>
      </w:r>
      <w:r w:rsidRPr="007840EA">
        <w:rPr>
          <w:rFonts w:ascii="Arial" w:hAnsi="Arial" w:cs="Arial"/>
          <w:sz w:val="22"/>
          <w:szCs w:val="22"/>
          <w:lang w:val="nl-NL"/>
        </w:rPr>
        <w:t xml:space="preserve"> een sjabloon toegestuurd dat door hen</w:t>
      </w:r>
      <w:r w:rsidR="00A71F1E" w:rsidRPr="007840EA">
        <w:rPr>
          <w:rFonts w:ascii="Arial" w:hAnsi="Arial" w:cs="Arial"/>
          <w:sz w:val="22"/>
          <w:szCs w:val="22"/>
          <w:lang w:val="nl-NL"/>
        </w:rPr>
        <w:t xml:space="preserve"> moest</w:t>
      </w:r>
      <w:r w:rsidRPr="007840EA">
        <w:rPr>
          <w:rFonts w:ascii="Arial" w:hAnsi="Arial" w:cs="Arial"/>
          <w:sz w:val="22"/>
          <w:szCs w:val="22"/>
          <w:lang w:val="nl-NL"/>
        </w:rPr>
        <w:t xml:space="preserve"> ingevuld worden tussen oktober 2014 en </w:t>
      </w:r>
      <w:r w:rsidRPr="006C451B">
        <w:rPr>
          <w:rFonts w:ascii="Arial" w:hAnsi="Arial" w:cs="Arial"/>
          <w:sz w:val="22"/>
          <w:szCs w:val="22"/>
          <w:lang w:val="nl-NL"/>
        </w:rPr>
        <w:t>februari 2015</w:t>
      </w:r>
      <w:r w:rsidR="003D3853" w:rsidRPr="006C451B">
        <w:rPr>
          <w:rFonts w:ascii="Arial" w:hAnsi="Arial" w:cs="Arial"/>
          <w:sz w:val="22"/>
          <w:szCs w:val="22"/>
          <w:lang w:val="nl-NL"/>
        </w:rPr>
        <w:t xml:space="preserve"> </w:t>
      </w:r>
      <w:r w:rsidR="003D3853" w:rsidRPr="006C451B">
        <w:rPr>
          <w:rFonts w:ascii="Arial" w:hAnsi="Arial" w:cs="Arial"/>
          <w:i/>
          <w:sz w:val="22"/>
          <w:szCs w:val="22"/>
          <w:lang w:val="nl-NL"/>
        </w:rPr>
        <w:t xml:space="preserve">(figuur </w:t>
      </w:r>
      <w:r w:rsidR="00C77DB5" w:rsidRPr="006C451B">
        <w:rPr>
          <w:rFonts w:ascii="Arial" w:hAnsi="Arial" w:cs="Arial"/>
          <w:i/>
          <w:sz w:val="22"/>
          <w:szCs w:val="22"/>
          <w:lang w:val="nl-NL"/>
        </w:rPr>
        <w:t>4</w:t>
      </w:r>
      <w:r w:rsidR="003D3853" w:rsidRPr="006C451B">
        <w:rPr>
          <w:rFonts w:ascii="Arial" w:hAnsi="Arial" w:cs="Arial"/>
          <w:i/>
          <w:sz w:val="22"/>
          <w:szCs w:val="22"/>
          <w:lang w:val="nl-NL"/>
        </w:rPr>
        <w:t>)</w:t>
      </w:r>
      <w:r w:rsidRPr="006C451B">
        <w:rPr>
          <w:rFonts w:ascii="Arial" w:hAnsi="Arial" w:cs="Arial"/>
          <w:i/>
          <w:sz w:val="22"/>
          <w:szCs w:val="22"/>
          <w:lang w:val="nl-NL"/>
        </w:rPr>
        <w:t>.</w:t>
      </w:r>
    </w:p>
    <w:p w14:paraId="5DCE33C6" w14:textId="77777777" w:rsidR="001009B2" w:rsidRDefault="001009B2" w:rsidP="001009B2">
      <w:pPr>
        <w:pStyle w:val="Plattetekst"/>
        <w:spacing w:before="0"/>
        <w:ind w:left="0"/>
        <w:jc w:val="both"/>
        <w:rPr>
          <w:rFonts w:ascii="Arial" w:hAnsi="Arial" w:cs="Arial"/>
          <w:sz w:val="22"/>
          <w:szCs w:val="22"/>
          <w:lang w:val="nl-NL"/>
        </w:rPr>
      </w:pPr>
    </w:p>
    <w:p w14:paraId="05B035E5" w14:textId="42C11DF4" w:rsidR="003D3853" w:rsidRDefault="003D3853" w:rsidP="001009B2">
      <w:pPr>
        <w:pStyle w:val="Plattetekst"/>
        <w:spacing w:before="0"/>
        <w:ind w:left="0"/>
        <w:jc w:val="both"/>
        <w:rPr>
          <w:rFonts w:ascii="Arial" w:hAnsi="Arial" w:cs="Arial"/>
          <w:sz w:val="22"/>
          <w:szCs w:val="22"/>
          <w:lang w:val="nl-NL"/>
        </w:rPr>
      </w:pPr>
      <w:r w:rsidRPr="007840EA">
        <w:rPr>
          <w:rFonts w:ascii="Arial" w:hAnsi="Arial" w:cs="Arial"/>
          <w:sz w:val="22"/>
          <w:szCs w:val="22"/>
          <w:lang w:val="nl-NL"/>
        </w:rPr>
        <w:t>Er zijn zes pijlers van het C</w:t>
      </w:r>
      <w:r w:rsidR="00A108D9">
        <w:rPr>
          <w:rFonts w:ascii="Arial" w:hAnsi="Arial" w:cs="Arial"/>
          <w:sz w:val="22"/>
          <w:szCs w:val="22"/>
          <w:lang w:val="nl-NL"/>
        </w:rPr>
        <w:t>CM, maar in deze sterkte-zwakte</w:t>
      </w:r>
      <w:r w:rsidRPr="007840EA">
        <w:rPr>
          <w:rFonts w:ascii="Arial" w:hAnsi="Arial" w:cs="Arial"/>
          <w:sz w:val="22"/>
          <w:szCs w:val="22"/>
          <w:lang w:val="nl-NL"/>
        </w:rPr>
        <w:t>analyse werden de vijfde en zesde pijler samengevoegd. De bevraag</w:t>
      </w:r>
      <w:r w:rsidR="00A108D9">
        <w:rPr>
          <w:rFonts w:ascii="Arial" w:hAnsi="Arial" w:cs="Arial"/>
          <w:sz w:val="22"/>
          <w:szCs w:val="22"/>
          <w:lang w:val="nl-NL"/>
        </w:rPr>
        <w:t>de pijlers in de sterkte-zwakte</w:t>
      </w:r>
      <w:r w:rsidRPr="007840EA">
        <w:rPr>
          <w:rFonts w:ascii="Arial" w:hAnsi="Arial" w:cs="Arial"/>
          <w:sz w:val="22"/>
          <w:szCs w:val="22"/>
          <w:lang w:val="nl-NL"/>
        </w:rPr>
        <w:t>analyse waren</w:t>
      </w:r>
      <w:r w:rsidR="00A108D9">
        <w:rPr>
          <w:rFonts w:ascii="Arial" w:hAnsi="Arial" w:cs="Arial"/>
          <w:sz w:val="22"/>
          <w:szCs w:val="22"/>
          <w:lang w:val="nl-NL"/>
        </w:rPr>
        <w:t>:</w:t>
      </w:r>
      <w:r w:rsidRPr="007840EA">
        <w:rPr>
          <w:rFonts w:ascii="Arial" w:hAnsi="Arial" w:cs="Arial"/>
          <w:sz w:val="22"/>
          <w:szCs w:val="22"/>
          <w:lang w:val="nl-NL"/>
        </w:rPr>
        <w:t xml:space="preserve"> beslissingsondersteuning, zorgprocessen, klinische informatiesystemen, </w:t>
      </w:r>
      <w:r w:rsidR="00A108D9">
        <w:rPr>
          <w:rFonts w:ascii="Arial" w:hAnsi="Arial" w:cs="Arial"/>
          <w:sz w:val="22"/>
          <w:szCs w:val="22"/>
          <w:lang w:val="nl-NL"/>
        </w:rPr>
        <w:t>p</w:t>
      </w:r>
      <w:r w:rsidRPr="007840EA">
        <w:rPr>
          <w:rFonts w:ascii="Arial" w:hAnsi="Arial" w:cs="Arial"/>
          <w:sz w:val="22"/>
          <w:szCs w:val="22"/>
          <w:lang w:val="nl-NL"/>
        </w:rPr>
        <w:t>atiënt empowerment en beleid en middelen.</w:t>
      </w:r>
    </w:p>
    <w:p w14:paraId="4AA51A68" w14:textId="77777777" w:rsidR="001009B2" w:rsidRDefault="001009B2" w:rsidP="001009B2">
      <w:pPr>
        <w:pStyle w:val="Plattetekst"/>
        <w:ind w:left="0"/>
        <w:jc w:val="both"/>
        <w:rPr>
          <w:rFonts w:ascii="Arial" w:hAnsi="Arial" w:cs="Arial"/>
          <w:b/>
          <w:sz w:val="22"/>
          <w:szCs w:val="22"/>
          <w:lang w:val="nl-NL"/>
        </w:rPr>
      </w:pPr>
    </w:p>
    <w:p w14:paraId="3AF2DBB4" w14:textId="77777777" w:rsidR="001009B2" w:rsidRDefault="001009B2" w:rsidP="001009B2">
      <w:pPr>
        <w:pStyle w:val="Plattetekst"/>
        <w:ind w:left="0"/>
        <w:jc w:val="both"/>
        <w:rPr>
          <w:rFonts w:ascii="Arial" w:hAnsi="Arial" w:cs="Arial"/>
          <w:b/>
          <w:sz w:val="22"/>
          <w:szCs w:val="22"/>
          <w:lang w:val="nl-NL"/>
        </w:rPr>
      </w:pPr>
    </w:p>
    <w:p w14:paraId="11E34CA7" w14:textId="77777777" w:rsidR="001009B2" w:rsidRDefault="001009B2" w:rsidP="001009B2">
      <w:pPr>
        <w:pStyle w:val="Plattetekst"/>
        <w:ind w:left="0"/>
        <w:jc w:val="both"/>
        <w:rPr>
          <w:rFonts w:ascii="Arial" w:hAnsi="Arial" w:cs="Arial"/>
          <w:b/>
          <w:sz w:val="22"/>
          <w:szCs w:val="22"/>
          <w:lang w:val="nl-NL"/>
        </w:rPr>
      </w:pPr>
    </w:p>
    <w:p w14:paraId="5800685A" w14:textId="77777777" w:rsidR="001009B2" w:rsidRDefault="001009B2" w:rsidP="001009B2">
      <w:pPr>
        <w:pStyle w:val="Plattetekst"/>
        <w:ind w:left="0"/>
        <w:jc w:val="both"/>
        <w:rPr>
          <w:rFonts w:ascii="Arial" w:hAnsi="Arial" w:cs="Arial"/>
          <w:b/>
          <w:sz w:val="22"/>
          <w:szCs w:val="22"/>
          <w:lang w:val="nl-NL"/>
        </w:rPr>
      </w:pPr>
    </w:p>
    <w:p w14:paraId="22B01BB0" w14:textId="77777777" w:rsidR="001009B2" w:rsidRDefault="001009B2" w:rsidP="001009B2">
      <w:pPr>
        <w:pStyle w:val="Plattetekst"/>
        <w:ind w:left="0"/>
        <w:jc w:val="both"/>
        <w:rPr>
          <w:rFonts w:ascii="Arial" w:hAnsi="Arial" w:cs="Arial"/>
          <w:b/>
          <w:sz w:val="22"/>
          <w:szCs w:val="22"/>
          <w:lang w:val="nl-NL"/>
        </w:rPr>
      </w:pPr>
    </w:p>
    <w:p w14:paraId="2F6AF399" w14:textId="77777777" w:rsidR="001009B2" w:rsidRDefault="001009B2" w:rsidP="001009B2">
      <w:pPr>
        <w:pStyle w:val="Plattetekst"/>
        <w:ind w:left="0"/>
        <w:jc w:val="both"/>
        <w:rPr>
          <w:rFonts w:ascii="Arial" w:hAnsi="Arial" w:cs="Arial"/>
          <w:b/>
          <w:sz w:val="22"/>
          <w:szCs w:val="22"/>
          <w:lang w:val="nl-NL"/>
        </w:rPr>
      </w:pPr>
    </w:p>
    <w:p w14:paraId="7CD2FF49" w14:textId="1C42B68F" w:rsidR="001009B2" w:rsidRPr="00CD415B" w:rsidRDefault="001009B2" w:rsidP="001009B2">
      <w:pPr>
        <w:pStyle w:val="Plattetekst"/>
        <w:ind w:left="0"/>
        <w:jc w:val="both"/>
        <w:rPr>
          <w:rStyle w:val="Subtielebenadrukking"/>
          <w:rFonts w:asciiTheme="minorHAnsi" w:hAnsiTheme="minorHAnsi"/>
          <w:sz w:val="20"/>
          <w:szCs w:val="20"/>
        </w:rPr>
      </w:pPr>
      <w:r w:rsidRPr="00CD415B">
        <w:rPr>
          <w:rStyle w:val="Subtielebenadrukking"/>
          <w:rFonts w:asciiTheme="minorHAnsi" w:hAnsiTheme="minorHAnsi"/>
          <w:sz w:val="20"/>
          <w:szCs w:val="20"/>
        </w:rPr>
        <w:t xml:space="preserve">Figuur </w:t>
      </w:r>
      <w:r w:rsidR="008C2E45">
        <w:rPr>
          <w:rStyle w:val="Subtielebenadrukking"/>
          <w:rFonts w:asciiTheme="minorHAnsi" w:hAnsiTheme="minorHAnsi"/>
          <w:sz w:val="20"/>
          <w:szCs w:val="20"/>
        </w:rPr>
        <w:t>4</w:t>
      </w:r>
      <w:r w:rsidRPr="00CD415B">
        <w:rPr>
          <w:rStyle w:val="Subtielebenadrukking"/>
          <w:rFonts w:asciiTheme="minorHAnsi" w:hAnsiTheme="minorHAnsi"/>
          <w:sz w:val="20"/>
          <w:szCs w:val="20"/>
        </w:rPr>
        <w:t>: Sjabloon sterkte-zwakteanalyse.</w:t>
      </w:r>
      <w:r w:rsidRPr="00CD415B">
        <w:rPr>
          <w:rStyle w:val="Subtielebenadrukking"/>
          <w:rFonts w:asciiTheme="minorHAnsi" w:hAnsiTheme="minorHAnsi"/>
          <w:sz w:val="20"/>
          <w:szCs w:val="20"/>
          <w:vertAlign w:val="superscript"/>
        </w:rPr>
        <w:t>12</w:t>
      </w:r>
    </w:p>
    <w:p w14:paraId="2D901022" w14:textId="77777777" w:rsidR="006C5ADF" w:rsidRPr="007840EA" w:rsidRDefault="006C5ADF" w:rsidP="000814B4">
      <w:pPr>
        <w:pStyle w:val="Plattetekst"/>
        <w:ind w:left="0"/>
        <w:jc w:val="both"/>
        <w:rPr>
          <w:rFonts w:ascii="Arial" w:hAnsi="Arial" w:cs="Arial"/>
          <w:sz w:val="22"/>
          <w:szCs w:val="22"/>
          <w:lang w:val="nl-NL"/>
        </w:rPr>
      </w:pPr>
      <w:r w:rsidRPr="007840EA">
        <w:rPr>
          <w:rFonts w:ascii="Arial" w:hAnsi="Arial" w:cs="Arial"/>
          <w:noProof/>
          <w:sz w:val="22"/>
          <w:szCs w:val="22"/>
          <w:lang w:val="nl-BE" w:eastAsia="nl-BE"/>
        </w:rPr>
        <w:drawing>
          <wp:inline distT="0" distB="0" distL="0" distR="0" wp14:anchorId="1B78F390" wp14:editId="03AF1D25">
            <wp:extent cx="5175504" cy="3291840"/>
            <wp:effectExtent l="0" t="0" r="6350" b="381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75504" cy="3291840"/>
                    </a:xfrm>
                    <a:prstGeom prst="rect">
                      <a:avLst/>
                    </a:prstGeom>
                  </pic:spPr>
                </pic:pic>
              </a:graphicData>
            </a:graphic>
          </wp:inline>
        </w:drawing>
      </w:r>
    </w:p>
    <w:p w14:paraId="29B722E7" w14:textId="77777777" w:rsidR="006C5ADF" w:rsidRPr="007840EA" w:rsidRDefault="006C5ADF" w:rsidP="000814B4">
      <w:pPr>
        <w:pStyle w:val="Plattetekst"/>
        <w:ind w:left="0"/>
        <w:jc w:val="both"/>
        <w:rPr>
          <w:rFonts w:ascii="Arial" w:hAnsi="Arial" w:cs="Arial"/>
          <w:sz w:val="22"/>
          <w:szCs w:val="22"/>
          <w:lang w:val="nl-NL"/>
        </w:rPr>
      </w:pPr>
    </w:p>
    <w:p w14:paraId="1025D364" w14:textId="0CE6F7DA" w:rsidR="0014074C" w:rsidRPr="001009B2" w:rsidRDefault="001E1ED8" w:rsidP="001009B2">
      <w:pPr>
        <w:pStyle w:val="Kop3"/>
      </w:pPr>
      <w:bookmarkStart w:id="23" w:name="_Toc424802560"/>
      <w:bookmarkStart w:id="24" w:name="_Toc427851597"/>
      <w:r w:rsidRPr="001009B2">
        <w:t>Pilootprojecten</w:t>
      </w:r>
      <w:r w:rsidR="002B340A">
        <w:t>: sterkte-zwakte</w:t>
      </w:r>
      <w:r w:rsidR="00CD21E7" w:rsidRPr="001009B2">
        <w:t>analyse in de Vlaamse zorgregio’s</w:t>
      </w:r>
      <w:bookmarkEnd w:id="23"/>
      <w:bookmarkEnd w:id="24"/>
    </w:p>
    <w:p w14:paraId="162B6651" w14:textId="128F2DE8" w:rsidR="00ED28F1" w:rsidRPr="007840EA" w:rsidRDefault="001E1ED8" w:rsidP="00B74D13">
      <w:pPr>
        <w:pStyle w:val="Plattetekst"/>
        <w:ind w:left="0"/>
        <w:jc w:val="both"/>
        <w:rPr>
          <w:rFonts w:ascii="Arial" w:hAnsi="Arial" w:cs="Arial"/>
          <w:sz w:val="22"/>
          <w:szCs w:val="22"/>
          <w:lang w:val="nl-NL"/>
        </w:rPr>
      </w:pPr>
      <w:r w:rsidRPr="007840EA">
        <w:rPr>
          <w:rFonts w:ascii="Arial" w:hAnsi="Arial" w:cs="Arial"/>
          <w:sz w:val="22"/>
          <w:szCs w:val="22"/>
          <w:lang w:val="nl-NL"/>
        </w:rPr>
        <w:t xml:space="preserve">In </w:t>
      </w:r>
      <w:r w:rsidR="00B72056" w:rsidRPr="007840EA">
        <w:rPr>
          <w:rFonts w:ascii="Arial" w:hAnsi="Arial" w:cs="Arial"/>
          <w:sz w:val="22"/>
          <w:szCs w:val="22"/>
          <w:lang w:val="nl-NL"/>
        </w:rPr>
        <w:t>zestien</w:t>
      </w:r>
      <w:r w:rsidRPr="007840EA">
        <w:rPr>
          <w:rFonts w:ascii="Arial" w:hAnsi="Arial" w:cs="Arial"/>
          <w:sz w:val="22"/>
          <w:szCs w:val="22"/>
          <w:lang w:val="nl-NL"/>
        </w:rPr>
        <w:t xml:space="preserve"> zorgregio</w:t>
      </w:r>
      <w:r w:rsidR="005658BE" w:rsidRPr="007840EA">
        <w:rPr>
          <w:rFonts w:ascii="Arial" w:hAnsi="Arial" w:cs="Arial"/>
          <w:sz w:val="22"/>
          <w:szCs w:val="22"/>
          <w:lang w:val="nl-NL"/>
        </w:rPr>
        <w:t>’</w:t>
      </w:r>
      <w:r w:rsidRPr="007840EA">
        <w:rPr>
          <w:rFonts w:ascii="Arial" w:hAnsi="Arial" w:cs="Arial"/>
          <w:sz w:val="22"/>
          <w:szCs w:val="22"/>
          <w:lang w:val="nl-NL"/>
        </w:rPr>
        <w:t>s werd</w:t>
      </w:r>
      <w:r w:rsidR="005658BE" w:rsidRPr="007840EA">
        <w:rPr>
          <w:rFonts w:ascii="Arial" w:hAnsi="Arial" w:cs="Arial"/>
          <w:sz w:val="22"/>
          <w:szCs w:val="22"/>
          <w:lang w:val="nl-NL"/>
        </w:rPr>
        <w:t xml:space="preserve"> tussen november 2014 en februari</w:t>
      </w:r>
      <w:r w:rsidRPr="007840EA">
        <w:rPr>
          <w:rFonts w:ascii="Arial" w:hAnsi="Arial" w:cs="Arial"/>
          <w:sz w:val="22"/>
          <w:szCs w:val="22"/>
          <w:lang w:val="nl-NL"/>
        </w:rPr>
        <w:t xml:space="preserve"> </w:t>
      </w:r>
      <w:r w:rsidR="005658BE" w:rsidRPr="007840EA">
        <w:rPr>
          <w:rFonts w:ascii="Arial" w:hAnsi="Arial" w:cs="Arial"/>
          <w:sz w:val="22"/>
          <w:szCs w:val="22"/>
          <w:lang w:val="nl-NL"/>
        </w:rPr>
        <w:t>2015</w:t>
      </w:r>
      <w:r w:rsidRPr="007840EA">
        <w:rPr>
          <w:rFonts w:ascii="Arial" w:hAnsi="Arial" w:cs="Arial"/>
          <w:sz w:val="22"/>
          <w:szCs w:val="22"/>
          <w:lang w:val="nl-NL"/>
        </w:rPr>
        <w:t xml:space="preserve"> een pilootproject </w:t>
      </w:r>
      <w:r w:rsidR="005658BE" w:rsidRPr="007840EA">
        <w:rPr>
          <w:rFonts w:ascii="Arial" w:hAnsi="Arial" w:cs="Arial"/>
          <w:sz w:val="22"/>
          <w:szCs w:val="22"/>
          <w:lang w:val="nl-NL"/>
        </w:rPr>
        <w:t>uitgewerkt</w:t>
      </w:r>
      <w:r w:rsidRPr="007840EA">
        <w:rPr>
          <w:rFonts w:ascii="Arial" w:hAnsi="Arial" w:cs="Arial"/>
          <w:sz w:val="22"/>
          <w:szCs w:val="22"/>
          <w:lang w:val="nl-NL"/>
        </w:rPr>
        <w:t xml:space="preserve"> om de sterktes en zwaktes van het huidige zorgmodel te achterhalen.</w:t>
      </w:r>
      <w:r w:rsidR="00ED28F1" w:rsidRPr="007840EA">
        <w:rPr>
          <w:rFonts w:ascii="Arial" w:hAnsi="Arial" w:cs="Arial"/>
          <w:sz w:val="22"/>
          <w:szCs w:val="22"/>
          <w:lang w:val="nl-NL"/>
        </w:rPr>
        <w:t xml:space="preserve"> Om dit te coördineren stelde elk pilootproject een stuurgroep samen met een voorzitter en een coördinator. Minimum moesten huisartsen, apothekers, verpleegkundigen en kinesisten</w:t>
      </w:r>
      <w:r w:rsidR="00ED28F1" w:rsidRPr="007840EA" w:rsidDel="00AC0761">
        <w:rPr>
          <w:rFonts w:ascii="Arial" w:hAnsi="Arial" w:cs="Arial"/>
          <w:sz w:val="22"/>
          <w:szCs w:val="22"/>
          <w:lang w:val="nl-NL"/>
        </w:rPr>
        <w:t xml:space="preserve"> </w:t>
      </w:r>
      <w:r w:rsidR="00ED28F1" w:rsidRPr="007840EA">
        <w:rPr>
          <w:rFonts w:ascii="Arial" w:hAnsi="Arial" w:cs="Arial"/>
          <w:sz w:val="22"/>
          <w:szCs w:val="22"/>
          <w:lang w:val="nl-NL"/>
        </w:rPr>
        <w:t xml:space="preserve">deel uitmaken van de stuurgroep. De voorzitter van de stuurgroep moest steeds een huisarts zijn. </w:t>
      </w:r>
      <w:r w:rsidR="002B340A">
        <w:rPr>
          <w:rFonts w:ascii="Arial" w:hAnsi="Arial" w:cs="Arial"/>
          <w:sz w:val="22"/>
          <w:szCs w:val="22"/>
          <w:lang w:val="nl-NL"/>
        </w:rPr>
        <w:t>D</w:t>
      </w:r>
      <w:r w:rsidR="00ED28F1" w:rsidRPr="007840EA">
        <w:rPr>
          <w:rFonts w:ascii="Arial" w:hAnsi="Arial" w:cs="Arial"/>
          <w:sz w:val="22"/>
          <w:szCs w:val="22"/>
          <w:lang w:val="nl-NL"/>
        </w:rPr>
        <w:t xml:space="preserve">e </w:t>
      </w:r>
      <w:r w:rsidR="006E5A1C" w:rsidRPr="007840EA">
        <w:rPr>
          <w:rFonts w:ascii="Arial" w:hAnsi="Arial" w:cs="Arial"/>
          <w:sz w:val="22"/>
          <w:szCs w:val="22"/>
          <w:lang w:val="nl-NL"/>
        </w:rPr>
        <w:t xml:space="preserve">functie van stuurgroepcoördinator </w:t>
      </w:r>
      <w:r w:rsidR="002B340A">
        <w:rPr>
          <w:rFonts w:ascii="Arial" w:hAnsi="Arial" w:cs="Arial"/>
          <w:sz w:val="22"/>
          <w:szCs w:val="22"/>
          <w:lang w:val="nl-NL"/>
        </w:rPr>
        <w:t xml:space="preserve">werd </w:t>
      </w:r>
      <w:r w:rsidR="004340A3">
        <w:rPr>
          <w:rFonts w:ascii="Arial" w:hAnsi="Arial" w:cs="Arial"/>
          <w:sz w:val="22"/>
          <w:szCs w:val="22"/>
          <w:lang w:val="nl-NL"/>
        </w:rPr>
        <w:t xml:space="preserve">meestal </w:t>
      </w:r>
      <w:r w:rsidR="006E5A1C" w:rsidRPr="007840EA">
        <w:rPr>
          <w:rFonts w:ascii="Arial" w:hAnsi="Arial" w:cs="Arial"/>
          <w:sz w:val="22"/>
          <w:szCs w:val="22"/>
          <w:lang w:val="nl-NL"/>
        </w:rPr>
        <w:t>opgenomen door mensen uit de huidige netwerken</w:t>
      </w:r>
      <w:r w:rsidR="00ED28F1" w:rsidRPr="007840EA">
        <w:rPr>
          <w:rFonts w:ascii="Arial" w:hAnsi="Arial" w:cs="Arial"/>
          <w:sz w:val="22"/>
          <w:szCs w:val="22"/>
          <w:lang w:val="nl-NL"/>
        </w:rPr>
        <w:t>: SEL, LMN en Huisartsenkringen</w:t>
      </w:r>
      <w:r w:rsidR="002B340A">
        <w:rPr>
          <w:rFonts w:ascii="Arial" w:hAnsi="Arial" w:cs="Arial"/>
          <w:sz w:val="22"/>
          <w:szCs w:val="22"/>
          <w:lang w:val="nl-NL"/>
        </w:rPr>
        <w:t>.</w:t>
      </w:r>
      <w:r w:rsidR="00D63774" w:rsidRPr="00B74D13">
        <w:rPr>
          <w:rFonts w:ascii="Arial" w:hAnsi="Arial" w:cs="Arial"/>
          <w:sz w:val="22"/>
          <w:szCs w:val="22"/>
          <w:vertAlign w:val="superscript"/>
          <w:lang w:val="nl-NL"/>
        </w:rPr>
        <w:t>12</w:t>
      </w:r>
    </w:p>
    <w:p w14:paraId="319369FC" w14:textId="62EA6950" w:rsidR="0093625B" w:rsidRPr="007840EA" w:rsidRDefault="001E1ED8" w:rsidP="0095734E">
      <w:pPr>
        <w:pStyle w:val="Plattetekst"/>
        <w:ind w:left="0"/>
        <w:jc w:val="both"/>
        <w:rPr>
          <w:rFonts w:ascii="Arial" w:hAnsi="Arial" w:cs="Arial"/>
          <w:sz w:val="22"/>
          <w:szCs w:val="22"/>
          <w:lang w:val="nl-NL"/>
        </w:rPr>
      </w:pPr>
      <w:r w:rsidRPr="007840EA">
        <w:rPr>
          <w:rFonts w:ascii="Arial" w:hAnsi="Arial" w:cs="Arial"/>
          <w:sz w:val="22"/>
          <w:szCs w:val="22"/>
          <w:lang w:val="nl-NL"/>
        </w:rPr>
        <w:t>De zorgregio’s die deelnamen</w:t>
      </w:r>
      <w:r w:rsidR="002B340A">
        <w:rPr>
          <w:rFonts w:ascii="Arial" w:hAnsi="Arial" w:cs="Arial"/>
          <w:sz w:val="22"/>
          <w:szCs w:val="22"/>
          <w:lang w:val="nl-NL"/>
        </w:rPr>
        <w:t>,</w:t>
      </w:r>
      <w:r w:rsidRPr="007840EA">
        <w:rPr>
          <w:rFonts w:ascii="Arial" w:hAnsi="Arial" w:cs="Arial"/>
          <w:sz w:val="22"/>
          <w:szCs w:val="22"/>
          <w:lang w:val="nl-NL"/>
        </w:rPr>
        <w:t xml:space="preserve"> liggen verspreid over heel Vlaanderen, </w:t>
      </w:r>
      <w:r w:rsidR="007478D7" w:rsidRPr="007840EA">
        <w:rPr>
          <w:rFonts w:ascii="Arial" w:hAnsi="Arial" w:cs="Arial"/>
          <w:sz w:val="22"/>
          <w:szCs w:val="22"/>
          <w:lang w:val="nl-NL"/>
        </w:rPr>
        <w:t>vanaf</w:t>
      </w:r>
      <w:r w:rsidRPr="007840EA">
        <w:rPr>
          <w:rFonts w:ascii="Arial" w:hAnsi="Arial" w:cs="Arial"/>
          <w:sz w:val="22"/>
          <w:szCs w:val="22"/>
          <w:lang w:val="nl-NL"/>
        </w:rPr>
        <w:t xml:space="preserve"> de IJzerstreek</w:t>
      </w:r>
      <w:r w:rsidR="007478D7" w:rsidRPr="007840EA">
        <w:rPr>
          <w:rFonts w:ascii="Arial" w:hAnsi="Arial" w:cs="Arial"/>
          <w:sz w:val="22"/>
          <w:szCs w:val="22"/>
          <w:lang w:val="nl-NL"/>
        </w:rPr>
        <w:t xml:space="preserve"> over</w:t>
      </w:r>
      <w:r w:rsidRPr="007840EA">
        <w:rPr>
          <w:rFonts w:ascii="Arial" w:hAnsi="Arial" w:cs="Arial"/>
          <w:sz w:val="22"/>
          <w:szCs w:val="22"/>
          <w:lang w:val="nl-NL"/>
        </w:rPr>
        <w:t xml:space="preserve"> Antwerpen-Noord </w:t>
      </w:r>
      <w:r w:rsidR="007478D7" w:rsidRPr="007840EA">
        <w:rPr>
          <w:rFonts w:ascii="Arial" w:hAnsi="Arial" w:cs="Arial"/>
          <w:sz w:val="22"/>
          <w:szCs w:val="22"/>
          <w:lang w:val="nl-NL"/>
        </w:rPr>
        <w:t>tot</w:t>
      </w:r>
      <w:r w:rsidRPr="007840EA">
        <w:rPr>
          <w:rFonts w:ascii="Arial" w:hAnsi="Arial" w:cs="Arial"/>
          <w:sz w:val="22"/>
          <w:szCs w:val="22"/>
          <w:lang w:val="nl-NL"/>
        </w:rPr>
        <w:t xml:space="preserve"> Noord-</w:t>
      </w:r>
      <w:r w:rsidR="007478D7" w:rsidRPr="007840EA">
        <w:rPr>
          <w:rFonts w:ascii="Arial" w:hAnsi="Arial" w:cs="Arial"/>
          <w:sz w:val="22"/>
          <w:szCs w:val="22"/>
          <w:lang w:val="nl-NL"/>
        </w:rPr>
        <w:t xml:space="preserve"> en </w:t>
      </w:r>
      <w:r w:rsidRPr="007840EA">
        <w:rPr>
          <w:rFonts w:ascii="Arial" w:hAnsi="Arial" w:cs="Arial"/>
          <w:sz w:val="22"/>
          <w:szCs w:val="22"/>
          <w:lang w:val="nl-NL"/>
        </w:rPr>
        <w:t xml:space="preserve">West-Limburg. </w:t>
      </w:r>
    </w:p>
    <w:p w14:paraId="16713443" w14:textId="52A87BDB" w:rsidR="00AC0761" w:rsidRPr="007840EA" w:rsidRDefault="00AC0761" w:rsidP="0095734E">
      <w:pPr>
        <w:pStyle w:val="Plattetekst"/>
        <w:ind w:left="0"/>
        <w:jc w:val="both"/>
        <w:rPr>
          <w:rFonts w:ascii="Arial" w:hAnsi="Arial" w:cs="Arial"/>
          <w:position w:val="11"/>
          <w:sz w:val="22"/>
          <w:szCs w:val="22"/>
          <w:lang w:val="nl-NL"/>
        </w:rPr>
      </w:pPr>
      <w:r w:rsidRPr="007840EA">
        <w:rPr>
          <w:rFonts w:ascii="Arial" w:hAnsi="Arial" w:cs="Arial"/>
          <w:sz w:val="22"/>
          <w:szCs w:val="22"/>
          <w:lang w:val="nl-NL"/>
        </w:rPr>
        <w:t>Om een zo volledig mogelijke analyse te doen, vroeg Domus Medica d</w:t>
      </w:r>
      <w:r w:rsidR="002B340A">
        <w:rPr>
          <w:rFonts w:ascii="Arial" w:hAnsi="Arial" w:cs="Arial"/>
          <w:sz w:val="22"/>
          <w:szCs w:val="22"/>
          <w:lang w:val="nl-NL"/>
        </w:rPr>
        <w:t>e sterkte-zwakte</w:t>
      </w:r>
      <w:r w:rsidRPr="007840EA">
        <w:rPr>
          <w:rFonts w:ascii="Arial" w:hAnsi="Arial" w:cs="Arial"/>
          <w:sz w:val="22"/>
          <w:szCs w:val="22"/>
          <w:lang w:val="nl-NL"/>
        </w:rPr>
        <w:t>analyse voor te leggen aan zoveel mogelijk</w:t>
      </w:r>
      <w:r w:rsidRPr="007840EA">
        <w:rPr>
          <w:rFonts w:ascii="Arial" w:hAnsi="Arial" w:cs="Arial"/>
          <w:w w:val="99"/>
          <w:sz w:val="22"/>
          <w:szCs w:val="22"/>
          <w:lang w:val="nl-NL"/>
        </w:rPr>
        <w:t xml:space="preserve"> </w:t>
      </w:r>
      <w:r w:rsidRPr="007840EA">
        <w:rPr>
          <w:rFonts w:ascii="Arial" w:hAnsi="Arial" w:cs="Arial"/>
          <w:sz w:val="22"/>
          <w:szCs w:val="22"/>
          <w:lang w:val="nl-NL"/>
        </w:rPr>
        <w:t>zorgverlenersgroepen</w:t>
      </w:r>
      <w:r w:rsidR="00AD6CE0" w:rsidRPr="007840EA">
        <w:rPr>
          <w:rFonts w:ascii="Arial" w:hAnsi="Arial" w:cs="Arial"/>
          <w:sz w:val="22"/>
          <w:szCs w:val="22"/>
          <w:lang w:val="nl-NL"/>
        </w:rPr>
        <w:t xml:space="preserve"> en professionele</w:t>
      </w:r>
      <w:r w:rsidR="002B340A">
        <w:rPr>
          <w:rFonts w:ascii="Arial" w:hAnsi="Arial" w:cs="Arial"/>
          <w:sz w:val="22"/>
          <w:szCs w:val="22"/>
          <w:lang w:val="nl-NL"/>
        </w:rPr>
        <w:t xml:space="preserve"> medewerkers uit de eerstelijns</w:t>
      </w:r>
      <w:r w:rsidR="00AD6CE0" w:rsidRPr="007840EA">
        <w:rPr>
          <w:rFonts w:ascii="Arial" w:hAnsi="Arial" w:cs="Arial"/>
          <w:sz w:val="22"/>
          <w:szCs w:val="22"/>
          <w:lang w:val="nl-NL"/>
        </w:rPr>
        <w:t>gezondheids- en welzijnszorg</w:t>
      </w:r>
      <w:r w:rsidRPr="007840EA">
        <w:rPr>
          <w:rFonts w:ascii="Arial" w:hAnsi="Arial" w:cs="Arial"/>
          <w:sz w:val="22"/>
          <w:szCs w:val="22"/>
          <w:lang w:val="nl-NL"/>
        </w:rPr>
        <w:t xml:space="preserve">. Minimum moesten huisartsen, apothekers, verpleegkundigen en kinesisten betrokken worden. Optioneel (maar in alle regio’s is dit ook gebeurd) werden </w:t>
      </w:r>
      <w:r w:rsidR="002B340A">
        <w:rPr>
          <w:rFonts w:ascii="Arial" w:hAnsi="Arial" w:cs="Arial"/>
          <w:sz w:val="22"/>
          <w:szCs w:val="22"/>
          <w:lang w:val="nl-NL"/>
        </w:rPr>
        <w:t xml:space="preserve">ook </w:t>
      </w:r>
      <w:r w:rsidRPr="007840EA">
        <w:rPr>
          <w:rFonts w:ascii="Arial" w:hAnsi="Arial" w:cs="Arial"/>
          <w:sz w:val="22"/>
          <w:szCs w:val="22"/>
          <w:lang w:val="nl-NL"/>
        </w:rPr>
        <w:t xml:space="preserve">andere beroepsgroepen, organisaties en netwerken uit de eerste lijn betrokken, zowel uit de gezondheidssector als uit de welzijnssector. We denken hierbij onder andere aan tandartsen, welzijnswerkers, diëtisten, palliatieve zorgverstrekkers, psychologen, podologen, thuiszorg, mutualiteiten, LOGO’s, SEL, LMN, … </w:t>
      </w:r>
      <w:r w:rsidR="003C35C8" w:rsidRPr="007840EA">
        <w:rPr>
          <w:rFonts w:ascii="Arial" w:hAnsi="Arial" w:cs="Arial"/>
          <w:sz w:val="22"/>
          <w:szCs w:val="22"/>
          <w:lang w:val="nl-NL"/>
        </w:rPr>
        <w:t>De welzijnssector kwam niet in alle pilootprojecten aan bod.</w:t>
      </w:r>
    </w:p>
    <w:p w14:paraId="0CC448FE" w14:textId="77777777" w:rsidR="00B51F81" w:rsidRDefault="00B51F81" w:rsidP="0095734E">
      <w:pPr>
        <w:pStyle w:val="Plattetekst"/>
        <w:ind w:left="0"/>
        <w:jc w:val="both"/>
        <w:rPr>
          <w:rFonts w:ascii="Arial" w:hAnsi="Arial" w:cs="Arial"/>
          <w:sz w:val="22"/>
          <w:szCs w:val="22"/>
          <w:lang w:val="nl-NL"/>
        </w:rPr>
      </w:pPr>
    </w:p>
    <w:p w14:paraId="3AEF799F" w14:textId="77777777" w:rsidR="00D94FFB" w:rsidRDefault="00D94FFB" w:rsidP="0095734E">
      <w:pPr>
        <w:pStyle w:val="Plattetekst"/>
        <w:ind w:left="0"/>
        <w:jc w:val="both"/>
        <w:rPr>
          <w:rFonts w:ascii="Arial" w:hAnsi="Arial" w:cs="Arial"/>
          <w:sz w:val="22"/>
          <w:szCs w:val="22"/>
          <w:lang w:val="nl-NL"/>
        </w:rPr>
      </w:pPr>
    </w:p>
    <w:p w14:paraId="1019A35A" w14:textId="77777777" w:rsidR="00D94FFB" w:rsidRDefault="00D94FFB" w:rsidP="0095734E">
      <w:pPr>
        <w:pStyle w:val="Plattetekst"/>
        <w:ind w:left="0"/>
        <w:jc w:val="both"/>
        <w:rPr>
          <w:rFonts w:ascii="Arial" w:hAnsi="Arial" w:cs="Arial"/>
          <w:sz w:val="22"/>
          <w:szCs w:val="22"/>
          <w:lang w:val="nl-NL"/>
        </w:rPr>
      </w:pPr>
    </w:p>
    <w:p w14:paraId="4B4A47A4" w14:textId="6130E800" w:rsidR="002B340A" w:rsidRDefault="00AC0761" w:rsidP="0095734E">
      <w:pPr>
        <w:pStyle w:val="Plattetekst"/>
        <w:ind w:left="0"/>
        <w:jc w:val="both"/>
        <w:rPr>
          <w:rFonts w:ascii="Arial" w:hAnsi="Arial" w:cs="Arial"/>
          <w:sz w:val="22"/>
          <w:szCs w:val="22"/>
          <w:lang w:val="nl-NL"/>
        </w:rPr>
      </w:pPr>
      <w:r w:rsidRPr="006C451B">
        <w:rPr>
          <w:rFonts w:ascii="Arial" w:hAnsi="Arial" w:cs="Arial"/>
          <w:sz w:val="22"/>
          <w:szCs w:val="22"/>
          <w:lang w:val="nl-NL"/>
        </w:rPr>
        <w:t xml:space="preserve">In </w:t>
      </w:r>
      <w:r w:rsidR="002B340A" w:rsidRPr="006C451B">
        <w:rPr>
          <w:rFonts w:ascii="Arial" w:hAnsi="Arial" w:cs="Arial"/>
          <w:i/>
          <w:sz w:val="22"/>
          <w:szCs w:val="22"/>
          <w:lang w:val="nl-NL"/>
        </w:rPr>
        <w:t xml:space="preserve">figuur </w:t>
      </w:r>
      <w:r w:rsidR="00C06292" w:rsidRPr="006C451B">
        <w:rPr>
          <w:rFonts w:ascii="Arial" w:hAnsi="Arial" w:cs="Arial"/>
          <w:i/>
          <w:sz w:val="22"/>
          <w:szCs w:val="22"/>
          <w:lang w:val="nl-NL"/>
        </w:rPr>
        <w:t>5</w:t>
      </w:r>
      <w:r w:rsidRPr="006C451B">
        <w:rPr>
          <w:rFonts w:ascii="Arial" w:hAnsi="Arial" w:cs="Arial"/>
          <w:sz w:val="22"/>
          <w:szCs w:val="22"/>
          <w:lang w:val="nl-NL"/>
        </w:rPr>
        <w:t xml:space="preserve"> vindt</w:t>
      </w:r>
      <w:r w:rsidRPr="007840EA">
        <w:rPr>
          <w:rFonts w:ascii="Arial" w:hAnsi="Arial" w:cs="Arial"/>
          <w:sz w:val="22"/>
          <w:szCs w:val="22"/>
          <w:lang w:val="nl-NL"/>
        </w:rPr>
        <w:t xml:space="preserve"> u een overzicht van de ondervraagde </w:t>
      </w:r>
      <w:r w:rsidR="00BF30B5" w:rsidRPr="007840EA">
        <w:rPr>
          <w:rFonts w:ascii="Arial" w:hAnsi="Arial" w:cs="Arial"/>
          <w:sz w:val="22"/>
          <w:szCs w:val="22"/>
          <w:lang w:val="nl-NL"/>
        </w:rPr>
        <w:t>betrokkenen</w:t>
      </w:r>
      <w:r w:rsidRPr="007840EA">
        <w:rPr>
          <w:rFonts w:ascii="Arial" w:hAnsi="Arial" w:cs="Arial"/>
          <w:sz w:val="22"/>
          <w:szCs w:val="22"/>
          <w:lang w:val="nl-NL"/>
        </w:rPr>
        <w:t>.</w:t>
      </w:r>
    </w:p>
    <w:p w14:paraId="6C981731" w14:textId="77777777" w:rsidR="00540F6A" w:rsidRDefault="00540F6A" w:rsidP="0095734E">
      <w:pPr>
        <w:pStyle w:val="Plattetekst"/>
        <w:ind w:left="0"/>
        <w:jc w:val="both"/>
        <w:rPr>
          <w:rFonts w:ascii="Arial" w:hAnsi="Arial" w:cs="Arial"/>
          <w:sz w:val="22"/>
          <w:szCs w:val="22"/>
          <w:lang w:val="nl-NL"/>
        </w:rPr>
      </w:pPr>
    </w:p>
    <w:p w14:paraId="43B32975" w14:textId="4458910D" w:rsidR="002B340A" w:rsidRPr="00CD415B" w:rsidRDefault="002B340A" w:rsidP="002B340A">
      <w:pPr>
        <w:spacing w:after="160" w:line="259" w:lineRule="auto"/>
        <w:rPr>
          <w:rStyle w:val="Subtielebenadrukking"/>
        </w:rPr>
      </w:pPr>
      <w:r w:rsidRPr="00CD415B">
        <w:rPr>
          <w:rStyle w:val="Subtielebenadrukking"/>
        </w:rPr>
        <w:t xml:space="preserve">Figuur </w:t>
      </w:r>
      <w:r w:rsidR="008C2E45">
        <w:rPr>
          <w:rStyle w:val="Subtielebenadrukking"/>
        </w:rPr>
        <w:t>5</w:t>
      </w:r>
      <w:r w:rsidRPr="00CD415B">
        <w:rPr>
          <w:rStyle w:val="Subtielebenadrukking"/>
        </w:rPr>
        <w:t xml:space="preserve">: Gebruikte methodes/profiel van de betrokkenen. </w:t>
      </w:r>
    </w:p>
    <w:p w14:paraId="7E81852A" w14:textId="77777777" w:rsidR="00456EC3" w:rsidRPr="007840EA" w:rsidRDefault="00456EC3" w:rsidP="0095734E">
      <w:pPr>
        <w:pStyle w:val="Plattetekst"/>
        <w:jc w:val="both"/>
        <w:rPr>
          <w:rFonts w:ascii="Arial" w:hAnsi="Arial" w:cs="Arial"/>
          <w:sz w:val="22"/>
          <w:szCs w:val="22"/>
          <w:lang w:val="nl-NL"/>
        </w:rPr>
      </w:pPr>
      <w:r w:rsidRPr="007840EA">
        <w:rPr>
          <w:rFonts w:ascii="Arial" w:hAnsi="Arial" w:cs="Arial"/>
          <w:noProof/>
          <w:sz w:val="22"/>
          <w:szCs w:val="22"/>
          <w:lang w:val="nl-BE" w:eastAsia="nl-BE"/>
        </w:rPr>
        <w:drawing>
          <wp:inline distT="0" distB="0" distL="0" distR="0" wp14:anchorId="3966B775" wp14:editId="3498DF38">
            <wp:extent cx="5394960" cy="3912563"/>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2758" cy="3918218"/>
                    </a:xfrm>
                    <a:prstGeom prst="rect">
                      <a:avLst/>
                    </a:prstGeom>
                    <a:noFill/>
                  </pic:spPr>
                </pic:pic>
              </a:graphicData>
            </a:graphic>
          </wp:inline>
        </w:drawing>
      </w:r>
    </w:p>
    <w:p w14:paraId="7C280C68" w14:textId="6B4B3FD1" w:rsidR="00EB2CB9" w:rsidRPr="007840EA" w:rsidRDefault="00EB2CB9" w:rsidP="000814B4">
      <w:pPr>
        <w:pStyle w:val="Plattetekst"/>
        <w:ind w:left="0"/>
        <w:jc w:val="both"/>
        <w:rPr>
          <w:rFonts w:ascii="Arial" w:hAnsi="Arial" w:cs="Arial"/>
          <w:position w:val="11"/>
          <w:sz w:val="22"/>
          <w:szCs w:val="22"/>
          <w:lang w:val="nl-NL"/>
        </w:rPr>
      </w:pPr>
      <w:r w:rsidRPr="007840EA">
        <w:rPr>
          <w:rFonts w:ascii="Arial" w:hAnsi="Arial" w:cs="Arial"/>
          <w:sz w:val="22"/>
          <w:szCs w:val="22"/>
          <w:lang w:val="nl-NL"/>
        </w:rPr>
        <w:t>In het CCM is multidisciplinaire samenwerking een vereiste dus is het ook de bedoeling dat alle</w:t>
      </w:r>
      <w:r w:rsidRPr="007840EA">
        <w:rPr>
          <w:rFonts w:ascii="Arial" w:hAnsi="Arial" w:cs="Arial"/>
          <w:w w:val="99"/>
          <w:sz w:val="22"/>
          <w:szCs w:val="22"/>
          <w:lang w:val="nl-NL"/>
        </w:rPr>
        <w:t xml:space="preserve"> </w:t>
      </w:r>
      <w:r w:rsidRPr="007840EA">
        <w:rPr>
          <w:rFonts w:ascii="Arial" w:hAnsi="Arial" w:cs="Arial"/>
          <w:sz w:val="22"/>
          <w:szCs w:val="22"/>
          <w:lang w:val="nl-NL"/>
        </w:rPr>
        <w:t>verschillende beroepsgroepen beter gaan samenwerken</w:t>
      </w:r>
      <w:r w:rsidR="002B340A">
        <w:rPr>
          <w:rFonts w:ascii="Arial" w:hAnsi="Arial" w:cs="Arial"/>
          <w:sz w:val="22"/>
          <w:szCs w:val="22"/>
          <w:lang w:val="nl-NL"/>
        </w:rPr>
        <w:t>.</w:t>
      </w:r>
      <w:r w:rsidR="00D63774" w:rsidRPr="007840EA">
        <w:rPr>
          <w:rFonts w:ascii="Arial" w:hAnsi="Arial" w:cs="Arial"/>
          <w:b/>
          <w:sz w:val="22"/>
          <w:szCs w:val="22"/>
          <w:vertAlign w:val="superscript"/>
          <w:lang w:val="nl-NL"/>
        </w:rPr>
        <w:t>12</w:t>
      </w:r>
    </w:p>
    <w:p w14:paraId="2770ED6A" w14:textId="08A70CB3" w:rsidR="00AC0761" w:rsidRPr="007840EA" w:rsidRDefault="00EB2CB9" w:rsidP="000814B4">
      <w:pPr>
        <w:pStyle w:val="Plattetekst"/>
        <w:ind w:left="0"/>
        <w:jc w:val="both"/>
        <w:rPr>
          <w:rFonts w:ascii="Arial" w:hAnsi="Arial" w:cs="Arial"/>
          <w:sz w:val="22"/>
          <w:szCs w:val="22"/>
          <w:lang w:val="nl-NL"/>
        </w:rPr>
      </w:pPr>
      <w:r w:rsidRPr="007840EA">
        <w:rPr>
          <w:rFonts w:ascii="Arial" w:hAnsi="Arial" w:cs="Arial"/>
          <w:sz w:val="22"/>
          <w:szCs w:val="22"/>
          <w:lang w:val="nl-NL"/>
        </w:rPr>
        <w:t xml:space="preserve">In de mate van het mogelijke ging men dan ook samen rond tafel zitten om onderling de verschillende opinies over het huidige zorgmodel te bespreken. </w:t>
      </w:r>
      <w:r w:rsidR="00456EC3" w:rsidRPr="007840EA">
        <w:rPr>
          <w:rFonts w:ascii="Arial" w:hAnsi="Arial" w:cs="Arial"/>
          <w:sz w:val="22"/>
          <w:szCs w:val="22"/>
          <w:lang w:val="nl-NL"/>
        </w:rPr>
        <w:t>Er was een methodologische vrijhe</w:t>
      </w:r>
      <w:r w:rsidR="00D94FFB">
        <w:rPr>
          <w:rFonts w:ascii="Arial" w:hAnsi="Arial" w:cs="Arial"/>
          <w:sz w:val="22"/>
          <w:szCs w:val="22"/>
          <w:lang w:val="nl-NL"/>
        </w:rPr>
        <w:t>id in de aanpak van het project per pilootregio</w:t>
      </w:r>
      <w:r w:rsidR="002B340A">
        <w:rPr>
          <w:rFonts w:ascii="Arial" w:hAnsi="Arial" w:cs="Arial"/>
          <w:sz w:val="22"/>
          <w:szCs w:val="22"/>
          <w:lang w:val="nl-NL"/>
        </w:rPr>
        <w:t>. N</w:t>
      </w:r>
      <w:r w:rsidR="00456EC3" w:rsidRPr="007840EA">
        <w:rPr>
          <w:rFonts w:ascii="Arial" w:hAnsi="Arial" w:cs="Arial"/>
          <w:sz w:val="22"/>
          <w:szCs w:val="22"/>
          <w:lang w:val="nl-NL"/>
        </w:rPr>
        <w:t>iet in alle pilootregio’s ging men effectief ook fysiek rond de tafel zitten om de</w:t>
      </w:r>
      <w:r w:rsidR="002B340A">
        <w:rPr>
          <w:rFonts w:ascii="Arial" w:hAnsi="Arial" w:cs="Arial"/>
          <w:sz w:val="22"/>
          <w:szCs w:val="22"/>
          <w:lang w:val="nl-NL"/>
        </w:rPr>
        <w:t xml:space="preserve"> sterkte-zwakteanalyse uit te werken met alle </w:t>
      </w:r>
      <w:r w:rsidR="00456EC3" w:rsidRPr="007840EA">
        <w:rPr>
          <w:rFonts w:ascii="Arial" w:hAnsi="Arial" w:cs="Arial"/>
          <w:sz w:val="22"/>
          <w:szCs w:val="22"/>
          <w:lang w:val="nl-NL"/>
        </w:rPr>
        <w:t>betrokken partners (de stuurgroepen kwamen wel steeds fysiek samen voor de uitwerking en analyse).</w:t>
      </w:r>
    </w:p>
    <w:p w14:paraId="606C1C24" w14:textId="1E6524A1" w:rsidR="001E1ED8" w:rsidRDefault="001E1ED8" w:rsidP="000814B4">
      <w:pPr>
        <w:pStyle w:val="Plattetekst"/>
        <w:spacing w:after="120"/>
        <w:ind w:left="0"/>
        <w:jc w:val="both"/>
        <w:rPr>
          <w:rFonts w:ascii="Arial" w:hAnsi="Arial" w:cs="Arial"/>
          <w:color w:val="000000" w:themeColor="text1"/>
          <w:sz w:val="22"/>
          <w:szCs w:val="22"/>
          <w:lang w:val="nl-NL"/>
        </w:rPr>
      </w:pPr>
      <w:r w:rsidRPr="006C451B">
        <w:rPr>
          <w:rFonts w:ascii="Arial" w:hAnsi="Arial" w:cs="Arial"/>
          <w:color w:val="000000" w:themeColor="text1"/>
          <w:sz w:val="22"/>
          <w:szCs w:val="22"/>
          <w:lang w:val="nl-NL"/>
        </w:rPr>
        <w:t xml:space="preserve">In </w:t>
      </w:r>
      <w:r w:rsidRPr="006C451B">
        <w:rPr>
          <w:rFonts w:ascii="Arial" w:hAnsi="Arial" w:cs="Arial"/>
          <w:i/>
          <w:color w:val="000000" w:themeColor="text1"/>
          <w:sz w:val="22"/>
          <w:szCs w:val="22"/>
          <w:lang w:val="nl-NL"/>
        </w:rPr>
        <w:t>figuur</w:t>
      </w:r>
      <w:r w:rsidR="00D63774" w:rsidRPr="006C451B">
        <w:rPr>
          <w:rFonts w:ascii="Arial" w:hAnsi="Arial" w:cs="Arial"/>
          <w:i/>
          <w:color w:val="000000" w:themeColor="text1"/>
          <w:sz w:val="22"/>
          <w:szCs w:val="22"/>
          <w:lang w:val="nl-NL"/>
        </w:rPr>
        <w:t xml:space="preserve"> </w:t>
      </w:r>
      <w:r w:rsidR="00C06292" w:rsidRPr="006C451B">
        <w:rPr>
          <w:rFonts w:ascii="Arial" w:hAnsi="Arial" w:cs="Arial"/>
          <w:i/>
          <w:color w:val="000000" w:themeColor="text1"/>
          <w:sz w:val="22"/>
          <w:szCs w:val="22"/>
          <w:lang w:val="nl-NL"/>
        </w:rPr>
        <w:t>6</w:t>
      </w:r>
      <w:r w:rsidRPr="006C451B">
        <w:rPr>
          <w:rFonts w:ascii="Arial" w:hAnsi="Arial" w:cs="Arial"/>
          <w:color w:val="000000" w:themeColor="text1"/>
          <w:sz w:val="22"/>
          <w:szCs w:val="22"/>
          <w:lang w:val="nl-NL"/>
        </w:rPr>
        <w:t xml:space="preserve"> wordt</w:t>
      </w:r>
      <w:r w:rsidRPr="007840EA">
        <w:rPr>
          <w:rFonts w:ascii="Arial" w:hAnsi="Arial" w:cs="Arial"/>
          <w:color w:val="000000" w:themeColor="text1"/>
          <w:w w:val="99"/>
          <w:sz w:val="22"/>
          <w:szCs w:val="22"/>
          <w:lang w:val="nl-NL"/>
        </w:rPr>
        <w:t xml:space="preserve"> </w:t>
      </w:r>
      <w:r w:rsidRPr="007840EA">
        <w:rPr>
          <w:rFonts w:ascii="Arial" w:hAnsi="Arial" w:cs="Arial"/>
          <w:color w:val="000000" w:themeColor="text1"/>
          <w:sz w:val="22"/>
          <w:szCs w:val="22"/>
          <w:lang w:val="nl-NL"/>
        </w:rPr>
        <w:t>weergegeven welke methode werd gehanteerd per zorgregio en hoeveel zorgverleners hierbij</w:t>
      </w:r>
      <w:r w:rsidRPr="007840EA">
        <w:rPr>
          <w:rFonts w:ascii="Arial" w:hAnsi="Arial" w:cs="Arial"/>
          <w:color w:val="000000" w:themeColor="text1"/>
          <w:w w:val="99"/>
          <w:sz w:val="22"/>
          <w:szCs w:val="22"/>
          <w:lang w:val="nl-NL"/>
        </w:rPr>
        <w:t xml:space="preserve"> </w:t>
      </w:r>
      <w:r w:rsidRPr="007840EA">
        <w:rPr>
          <w:rFonts w:ascii="Arial" w:hAnsi="Arial" w:cs="Arial"/>
          <w:color w:val="000000" w:themeColor="text1"/>
          <w:sz w:val="22"/>
          <w:szCs w:val="22"/>
          <w:lang w:val="nl-NL"/>
        </w:rPr>
        <w:t>betrokken waren. Veel zorgregio’s kozen ervoor om via workshops te werken, maar een aantal andere zorgregio’s opteerden in de plaats voor een elektronische of schriftelijke</w:t>
      </w:r>
      <w:r w:rsidRPr="007840EA">
        <w:rPr>
          <w:rFonts w:ascii="Arial" w:hAnsi="Arial" w:cs="Arial"/>
          <w:color w:val="000000" w:themeColor="text1"/>
          <w:w w:val="99"/>
          <w:sz w:val="22"/>
          <w:szCs w:val="22"/>
          <w:lang w:val="nl-NL"/>
        </w:rPr>
        <w:t xml:space="preserve"> </w:t>
      </w:r>
      <w:r w:rsidRPr="007840EA">
        <w:rPr>
          <w:rFonts w:ascii="Arial" w:hAnsi="Arial" w:cs="Arial"/>
          <w:color w:val="000000" w:themeColor="text1"/>
          <w:sz w:val="22"/>
          <w:szCs w:val="22"/>
          <w:lang w:val="nl-NL"/>
        </w:rPr>
        <w:t>bevraging. De verschillende Limburgse zorgregio’s die deelnamen verkozen het organiseren van zorgcafés.</w:t>
      </w:r>
    </w:p>
    <w:p w14:paraId="3A0DEDD1" w14:textId="3D5FDD12" w:rsidR="002B340A" w:rsidRPr="002B340A" w:rsidRDefault="002B340A" w:rsidP="002B340A">
      <w:pPr>
        <w:pStyle w:val="Plattetekst"/>
        <w:spacing w:after="120"/>
        <w:ind w:left="0"/>
        <w:rPr>
          <w:rFonts w:ascii="Arial" w:hAnsi="Arial" w:cs="Arial"/>
          <w:color w:val="000000" w:themeColor="text1"/>
          <w:sz w:val="22"/>
          <w:szCs w:val="22"/>
          <w:lang w:val="nl-NL"/>
        </w:rPr>
      </w:pPr>
      <w:r w:rsidRPr="002B340A">
        <w:rPr>
          <w:rFonts w:ascii="Arial" w:hAnsi="Arial" w:cs="Arial"/>
          <w:color w:val="000000" w:themeColor="text1"/>
          <w:sz w:val="22"/>
          <w:szCs w:val="22"/>
          <w:lang w:val="nl-NL"/>
        </w:rPr>
        <w:t xml:space="preserve">De verschillende methodes van uitgewerkte pilootprojecten die tussen oktober </w:t>
      </w:r>
      <w:r>
        <w:rPr>
          <w:rFonts w:ascii="Arial" w:hAnsi="Arial" w:cs="Arial"/>
          <w:color w:val="000000" w:themeColor="text1"/>
          <w:sz w:val="22"/>
          <w:szCs w:val="22"/>
          <w:lang w:val="nl-NL"/>
        </w:rPr>
        <w:t xml:space="preserve">2014 </w:t>
      </w:r>
      <w:r w:rsidRPr="002B340A">
        <w:rPr>
          <w:rFonts w:ascii="Arial" w:hAnsi="Arial" w:cs="Arial"/>
          <w:color w:val="000000" w:themeColor="text1"/>
          <w:sz w:val="22"/>
          <w:szCs w:val="22"/>
          <w:lang w:val="nl-NL"/>
        </w:rPr>
        <w:t xml:space="preserve">en februari </w:t>
      </w:r>
      <w:r>
        <w:rPr>
          <w:rFonts w:ascii="Arial" w:hAnsi="Arial" w:cs="Arial"/>
          <w:color w:val="000000" w:themeColor="text1"/>
          <w:sz w:val="22"/>
          <w:szCs w:val="22"/>
          <w:lang w:val="nl-NL"/>
        </w:rPr>
        <w:t xml:space="preserve">2015 </w:t>
      </w:r>
      <w:r w:rsidRPr="002B340A">
        <w:rPr>
          <w:rFonts w:ascii="Arial" w:hAnsi="Arial" w:cs="Arial"/>
          <w:color w:val="000000" w:themeColor="text1"/>
          <w:sz w:val="22"/>
          <w:szCs w:val="22"/>
          <w:lang w:val="nl-NL"/>
        </w:rPr>
        <w:t>over heel Vlaanderen werden opgericht, worden hieronder illustratief beschreven aan de hand van twee concrete voorbeelden en een opsomming van de gebruikte methodes.</w:t>
      </w:r>
    </w:p>
    <w:p w14:paraId="52CBFACB" w14:textId="77777777" w:rsidR="002B340A" w:rsidRDefault="002B340A" w:rsidP="000814B4">
      <w:pPr>
        <w:pStyle w:val="Plattetekst"/>
        <w:spacing w:after="120"/>
        <w:ind w:left="0"/>
        <w:jc w:val="both"/>
        <w:rPr>
          <w:rFonts w:ascii="Arial" w:hAnsi="Arial" w:cs="Arial"/>
          <w:color w:val="000000" w:themeColor="text1"/>
          <w:sz w:val="22"/>
          <w:szCs w:val="22"/>
          <w:lang w:val="nl-NL"/>
        </w:rPr>
      </w:pPr>
    </w:p>
    <w:p w14:paraId="766116E8" w14:textId="77777777" w:rsidR="002B340A" w:rsidRDefault="002B340A" w:rsidP="000814B4">
      <w:pPr>
        <w:pStyle w:val="Plattetekst"/>
        <w:spacing w:after="120"/>
        <w:ind w:left="0"/>
        <w:jc w:val="both"/>
        <w:rPr>
          <w:rFonts w:ascii="Arial" w:hAnsi="Arial" w:cs="Arial"/>
          <w:color w:val="000000" w:themeColor="text1"/>
          <w:sz w:val="22"/>
          <w:szCs w:val="22"/>
          <w:lang w:val="nl-NL"/>
        </w:rPr>
      </w:pPr>
    </w:p>
    <w:p w14:paraId="05B8C855" w14:textId="77777777" w:rsidR="002B340A" w:rsidRDefault="002B340A" w:rsidP="000814B4">
      <w:pPr>
        <w:pStyle w:val="Plattetekst"/>
        <w:spacing w:after="120"/>
        <w:ind w:left="0"/>
        <w:jc w:val="both"/>
        <w:rPr>
          <w:rFonts w:ascii="Arial" w:hAnsi="Arial" w:cs="Arial"/>
          <w:color w:val="000000" w:themeColor="text1"/>
          <w:sz w:val="22"/>
          <w:szCs w:val="22"/>
          <w:lang w:val="nl-NL"/>
        </w:rPr>
      </w:pPr>
    </w:p>
    <w:p w14:paraId="1CEA16B5" w14:textId="77777777" w:rsidR="002B340A" w:rsidRDefault="002B340A" w:rsidP="000814B4">
      <w:pPr>
        <w:pStyle w:val="Plattetekst"/>
        <w:spacing w:after="120"/>
        <w:ind w:left="0"/>
        <w:jc w:val="both"/>
        <w:rPr>
          <w:rFonts w:ascii="Arial" w:hAnsi="Arial" w:cs="Arial"/>
          <w:color w:val="000000" w:themeColor="text1"/>
          <w:sz w:val="22"/>
          <w:szCs w:val="22"/>
          <w:lang w:val="nl-NL"/>
        </w:rPr>
      </w:pPr>
    </w:p>
    <w:p w14:paraId="169B5EE8" w14:textId="77777777" w:rsidR="00053446" w:rsidRDefault="00053446" w:rsidP="000814B4">
      <w:pPr>
        <w:pStyle w:val="Plattetekst"/>
        <w:spacing w:after="120"/>
        <w:ind w:left="0"/>
        <w:jc w:val="both"/>
        <w:rPr>
          <w:rFonts w:ascii="Arial" w:hAnsi="Arial" w:cs="Arial"/>
          <w:color w:val="000000" w:themeColor="text1"/>
          <w:sz w:val="22"/>
          <w:szCs w:val="22"/>
          <w:lang w:val="nl-NL"/>
        </w:rPr>
      </w:pPr>
    </w:p>
    <w:p w14:paraId="49F7D5BC" w14:textId="54043ED9" w:rsidR="002B340A" w:rsidRPr="00CD415B" w:rsidRDefault="002B340A" w:rsidP="002B340A">
      <w:pPr>
        <w:pStyle w:val="Plattetekst"/>
        <w:ind w:left="0"/>
        <w:rPr>
          <w:rStyle w:val="Subtielebenadrukking"/>
          <w:rFonts w:asciiTheme="minorHAnsi" w:hAnsiTheme="minorHAnsi" w:cs="Arial"/>
          <w:sz w:val="20"/>
          <w:szCs w:val="20"/>
        </w:rPr>
      </w:pPr>
      <w:r w:rsidRPr="00CD415B">
        <w:rPr>
          <w:rStyle w:val="Subtielebenadrukking"/>
          <w:rFonts w:asciiTheme="minorHAnsi" w:hAnsiTheme="minorHAnsi" w:cs="Arial"/>
          <w:sz w:val="20"/>
          <w:szCs w:val="20"/>
        </w:rPr>
        <w:t xml:space="preserve">Figuur </w:t>
      </w:r>
      <w:r w:rsidR="00C06292">
        <w:rPr>
          <w:rStyle w:val="Subtielebenadrukking"/>
          <w:rFonts w:asciiTheme="minorHAnsi" w:hAnsiTheme="minorHAnsi" w:cs="Arial"/>
          <w:sz w:val="20"/>
          <w:szCs w:val="20"/>
        </w:rPr>
        <w:t>6</w:t>
      </w:r>
      <w:r w:rsidRPr="00CD415B">
        <w:rPr>
          <w:rStyle w:val="Subtielebenadrukking"/>
          <w:rFonts w:asciiTheme="minorHAnsi" w:hAnsiTheme="minorHAnsi" w:cs="Arial"/>
          <w:sz w:val="20"/>
          <w:szCs w:val="20"/>
        </w:rPr>
        <w:t>: Gebruikte methodes x-aantal van de zorgregio’s.</w:t>
      </w:r>
      <w:r w:rsidRPr="00CD415B">
        <w:rPr>
          <w:rStyle w:val="Subtielebenadrukking"/>
          <w:rFonts w:asciiTheme="minorHAnsi" w:hAnsiTheme="minorHAnsi" w:cs="Arial"/>
          <w:sz w:val="20"/>
          <w:szCs w:val="20"/>
          <w:vertAlign w:val="superscript"/>
        </w:rPr>
        <w:t>12</w:t>
      </w:r>
    </w:p>
    <w:p w14:paraId="2E808CF0" w14:textId="77777777" w:rsidR="001E1ED8" w:rsidRPr="007840EA" w:rsidRDefault="001E1ED8" w:rsidP="007E4A5E">
      <w:pPr>
        <w:spacing w:line="200" w:lineRule="atLeast"/>
        <w:rPr>
          <w:rFonts w:ascii="Arial" w:eastAsia="Times New Roman" w:hAnsi="Arial" w:cs="Arial"/>
          <w:lang w:val="nl-NL"/>
        </w:rPr>
      </w:pPr>
      <w:r w:rsidRPr="007840EA">
        <w:rPr>
          <w:rFonts w:ascii="Arial" w:eastAsia="Times New Roman" w:hAnsi="Arial" w:cs="Arial"/>
          <w:noProof/>
          <w:lang w:val="nl-BE" w:eastAsia="nl-BE"/>
        </w:rPr>
        <w:drawing>
          <wp:inline distT="0" distB="0" distL="0" distR="0" wp14:anchorId="67B82768" wp14:editId="1ECCA63D">
            <wp:extent cx="5431536" cy="3287981"/>
            <wp:effectExtent l="0" t="0" r="0" b="8255"/>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8" cstate="print"/>
                    <a:stretch>
                      <a:fillRect/>
                    </a:stretch>
                  </pic:blipFill>
                  <pic:spPr>
                    <a:xfrm>
                      <a:off x="0" y="0"/>
                      <a:ext cx="5442619" cy="3294690"/>
                    </a:xfrm>
                    <a:prstGeom prst="rect">
                      <a:avLst/>
                    </a:prstGeom>
                  </pic:spPr>
                </pic:pic>
              </a:graphicData>
            </a:graphic>
          </wp:inline>
        </w:drawing>
      </w:r>
    </w:p>
    <w:p w14:paraId="14CCC8C0" w14:textId="77777777" w:rsidR="002D7288" w:rsidRPr="002B340A" w:rsidRDefault="002D7288" w:rsidP="002B340A">
      <w:pPr>
        <w:pStyle w:val="Plattetekst"/>
        <w:spacing w:after="120"/>
        <w:ind w:left="0"/>
        <w:rPr>
          <w:rFonts w:ascii="Arial" w:hAnsi="Arial" w:cs="Arial"/>
          <w:bCs/>
          <w:i/>
          <w:position w:val="11"/>
          <w:sz w:val="20"/>
          <w:szCs w:val="20"/>
          <w:lang w:val="nl-NL"/>
        </w:rPr>
      </w:pPr>
      <w:r w:rsidRPr="002B340A">
        <w:rPr>
          <w:rFonts w:ascii="Arial" w:hAnsi="Arial" w:cs="Arial"/>
          <w:bCs/>
          <w:i/>
          <w:position w:val="11"/>
          <w:sz w:val="20"/>
          <w:szCs w:val="20"/>
          <w:lang w:val="nl-NL"/>
        </w:rPr>
        <w:t>Regio Tienen stelde zich eerst kandidaat, maar leverde geen eindresultaat.</w:t>
      </w:r>
    </w:p>
    <w:p w14:paraId="5E4E1713" w14:textId="77777777" w:rsidR="00456EC3" w:rsidRPr="007840EA" w:rsidRDefault="00456EC3" w:rsidP="005E60A1">
      <w:pPr>
        <w:pStyle w:val="Plattetekst"/>
        <w:tabs>
          <w:tab w:val="left" w:pos="8035"/>
        </w:tabs>
        <w:ind w:left="0"/>
        <w:jc w:val="both"/>
        <w:rPr>
          <w:rFonts w:ascii="Arial" w:hAnsi="Arial" w:cs="Arial"/>
          <w:b/>
          <w:bCs/>
          <w:position w:val="11"/>
          <w:sz w:val="22"/>
          <w:szCs w:val="22"/>
          <w:lang w:val="nl-NL"/>
        </w:rPr>
      </w:pPr>
    </w:p>
    <w:p w14:paraId="74D82C16" w14:textId="613842F4" w:rsidR="00E72713" w:rsidRPr="007840EA" w:rsidRDefault="002B340A" w:rsidP="002B340A">
      <w:pPr>
        <w:pStyle w:val="Kop4"/>
        <w:rPr>
          <w:b/>
          <w:lang w:val="nl-NL"/>
        </w:rPr>
      </w:pPr>
      <w:bookmarkStart w:id="25" w:name="_Toc424802561"/>
      <w:bookmarkStart w:id="26" w:name="_Toc427851598"/>
      <w:r>
        <w:rPr>
          <w:lang w:val="nl-NL"/>
        </w:rPr>
        <w:t xml:space="preserve">Voorbeeld 1: </w:t>
      </w:r>
      <w:r w:rsidR="00E72713" w:rsidRPr="007840EA">
        <w:rPr>
          <w:lang w:val="nl-NL"/>
        </w:rPr>
        <w:t>Zorgcafé (wereldcafé)</w:t>
      </w:r>
      <w:bookmarkEnd w:id="25"/>
      <w:bookmarkEnd w:id="26"/>
    </w:p>
    <w:p w14:paraId="24202F52" w14:textId="534D812C" w:rsidR="001E1ED8" w:rsidRPr="00C06292" w:rsidRDefault="001E1ED8" w:rsidP="000814B4">
      <w:pPr>
        <w:pStyle w:val="Plattetekst"/>
        <w:spacing w:line="229" w:lineRule="auto"/>
        <w:ind w:left="0"/>
        <w:jc w:val="both"/>
        <w:rPr>
          <w:rFonts w:ascii="Arial" w:hAnsi="Arial" w:cs="Arial"/>
          <w:sz w:val="22"/>
          <w:szCs w:val="22"/>
          <w:lang w:val="nl-NL"/>
        </w:rPr>
      </w:pPr>
      <w:r w:rsidRPr="007840EA">
        <w:rPr>
          <w:rFonts w:ascii="Arial" w:hAnsi="Arial" w:cs="Arial"/>
          <w:sz w:val="22"/>
          <w:szCs w:val="22"/>
          <w:lang w:val="nl-NL"/>
        </w:rPr>
        <w:t xml:space="preserve">Een eerste voorbeeld is het zorgcafé (wereldcafé) dat onder andere in Zuid-Oost-Limburg werd opgericht en bedoeld is om grote groepen mensen die anders geen gesprek met elkaar zouden voeren, samen te brengen. Mensen </w:t>
      </w:r>
      <w:r w:rsidR="00992DE4" w:rsidRPr="007840EA">
        <w:rPr>
          <w:rFonts w:ascii="Arial" w:hAnsi="Arial" w:cs="Arial"/>
          <w:sz w:val="22"/>
          <w:szCs w:val="22"/>
          <w:lang w:val="nl-NL"/>
        </w:rPr>
        <w:t>werden</w:t>
      </w:r>
      <w:r w:rsidR="00456EC3" w:rsidRPr="007840EA">
        <w:rPr>
          <w:rFonts w:ascii="Arial" w:hAnsi="Arial" w:cs="Arial"/>
          <w:sz w:val="22"/>
          <w:szCs w:val="22"/>
          <w:lang w:val="nl-NL"/>
        </w:rPr>
        <w:t xml:space="preserve"> </w:t>
      </w:r>
      <w:r w:rsidRPr="007840EA">
        <w:rPr>
          <w:rFonts w:ascii="Arial" w:hAnsi="Arial" w:cs="Arial"/>
          <w:sz w:val="22"/>
          <w:szCs w:val="22"/>
          <w:lang w:val="nl-NL"/>
        </w:rPr>
        <w:t>in kleine groepjes samen</w:t>
      </w:r>
      <w:r w:rsidR="00992DE4" w:rsidRPr="007840EA">
        <w:rPr>
          <w:rFonts w:ascii="Arial" w:hAnsi="Arial" w:cs="Arial"/>
          <w:sz w:val="22"/>
          <w:szCs w:val="22"/>
          <w:lang w:val="nl-NL"/>
        </w:rPr>
        <w:t>gezet</w:t>
      </w:r>
      <w:r w:rsidRPr="007840EA">
        <w:rPr>
          <w:rFonts w:ascii="Arial" w:hAnsi="Arial" w:cs="Arial"/>
          <w:sz w:val="22"/>
          <w:szCs w:val="22"/>
          <w:lang w:val="nl-NL"/>
        </w:rPr>
        <w:t xml:space="preserve"> om te</w:t>
      </w:r>
      <w:r w:rsidRPr="00C06292">
        <w:rPr>
          <w:rFonts w:ascii="Arial" w:hAnsi="Arial" w:cs="Arial"/>
          <w:sz w:val="22"/>
          <w:szCs w:val="22"/>
          <w:lang w:val="nl-NL"/>
        </w:rPr>
        <w:t xml:space="preserve"> </w:t>
      </w:r>
      <w:r w:rsidRPr="007840EA">
        <w:rPr>
          <w:rFonts w:ascii="Arial" w:hAnsi="Arial" w:cs="Arial"/>
          <w:sz w:val="22"/>
          <w:szCs w:val="22"/>
          <w:lang w:val="nl-NL"/>
        </w:rPr>
        <w:t>praten</w:t>
      </w:r>
      <w:r w:rsidR="00992DE4" w:rsidRPr="007840EA">
        <w:rPr>
          <w:rFonts w:ascii="Arial" w:hAnsi="Arial" w:cs="Arial"/>
          <w:sz w:val="22"/>
          <w:szCs w:val="22"/>
          <w:lang w:val="nl-NL"/>
        </w:rPr>
        <w:t xml:space="preserve"> rond bepaalde thema’s</w:t>
      </w:r>
      <w:r w:rsidRPr="007840EA">
        <w:rPr>
          <w:rFonts w:ascii="Arial" w:hAnsi="Arial" w:cs="Arial"/>
          <w:sz w:val="22"/>
          <w:szCs w:val="22"/>
          <w:lang w:val="nl-NL"/>
        </w:rPr>
        <w:t>, wat zorgde voor een informele sfeer</w:t>
      </w:r>
      <w:r w:rsidR="002B340A">
        <w:rPr>
          <w:rFonts w:ascii="Arial" w:hAnsi="Arial" w:cs="Arial"/>
          <w:sz w:val="22"/>
          <w:szCs w:val="22"/>
          <w:lang w:val="nl-NL"/>
        </w:rPr>
        <w:t>.</w:t>
      </w:r>
      <w:r w:rsidR="00D63774" w:rsidRPr="00C06292">
        <w:rPr>
          <w:rFonts w:ascii="Arial" w:hAnsi="Arial" w:cs="Arial"/>
          <w:sz w:val="22"/>
          <w:szCs w:val="22"/>
          <w:vertAlign w:val="superscript"/>
          <w:lang w:val="nl-NL"/>
        </w:rPr>
        <w:t>13</w:t>
      </w:r>
    </w:p>
    <w:p w14:paraId="5C79B24D" w14:textId="032A5CCA" w:rsidR="001818CA" w:rsidRPr="007840EA" w:rsidRDefault="001E1ED8" w:rsidP="005E60A1">
      <w:pPr>
        <w:pStyle w:val="Plattetekst"/>
        <w:spacing w:before="4"/>
        <w:ind w:left="0"/>
        <w:jc w:val="both"/>
        <w:rPr>
          <w:rFonts w:ascii="Arial" w:hAnsi="Arial" w:cs="Arial"/>
          <w:sz w:val="22"/>
          <w:szCs w:val="22"/>
          <w:lang w:val="nl-NL"/>
        </w:rPr>
      </w:pPr>
      <w:r w:rsidRPr="007840EA">
        <w:rPr>
          <w:rFonts w:ascii="Arial" w:hAnsi="Arial" w:cs="Arial"/>
          <w:sz w:val="22"/>
          <w:szCs w:val="22"/>
          <w:lang w:val="nl-NL"/>
        </w:rPr>
        <w:t>Aan</w:t>
      </w:r>
      <w:r w:rsidR="002B340A">
        <w:rPr>
          <w:rFonts w:ascii="Arial" w:hAnsi="Arial" w:cs="Arial"/>
          <w:sz w:val="22"/>
          <w:szCs w:val="22"/>
          <w:lang w:val="nl-NL"/>
        </w:rPr>
        <w:t xml:space="preserve"> elke tafel werd </w:t>
      </w:r>
      <w:r w:rsidRPr="007840EA">
        <w:rPr>
          <w:rFonts w:ascii="Arial" w:hAnsi="Arial" w:cs="Arial"/>
          <w:sz w:val="22"/>
          <w:szCs w:val="22"/>
          <w:lang w:val="nl-NL"/>
        </w:rPr>
        <w:t>gewerkt rond de zes pijlers van het CCM: ondersteuning van zelfmanagement door de patiënt, beslissingsondersteuning, zorgprocessen en zorgorganisatie, klinische informatiesystemen, de gemeenschap en ten</w:t>
      </w:r>
      <w:r w:rsidR="00B74D13">
        <w:rPr>
          <w:rFonts w:ascii="Arial" w:hAnsi="Arial" w:cs="Arial"/>
          <w:sz w:val="22"/>
          <w:szCs w:val="22"/>
          <w:lang w:val="nl-NL"/>
        </w:rPr>
        <w:t xml:space="preserve"> </w:t>
      </w:r>
      <w:r w:rsidRPr="007840EA">
        <w:rPr>
          <w:rFonts w:ascii="Arial" w:hAnsi="Arial" w:cs="Arial"/>
          <w:sz w:val="22"/>
          <w:szCs w:val="22"/>
          <w:lang w:val="nl-NL"/>
        </w:rPr>
        <w:t>slotte het gezondheidszorgsysteem.</w:t>
      </w:r>
    </w:p>
    <w:p w14:paraId="43BA1B27" w14:textId="23FB688D" w:rsidR="001E1ED8" w:rsidRPr="007840EA" w:rsidRDefault="001E1ED8" w:rsidP="007E4A5E">
      <w:pPr>
        <w:pStyle w:val="Plattetekst"/>
        <w:ind w:left="0" w:right="116"/>
        <w:jc w:val="both"/>
        <w:rPr>
          <w:rFonts w:ascii="Arial" w:hAnsi="Arial" w:cs="Arial"/>
          <w:sz w:val="22"/>
          <w:szCs w:val="22"/>
          <w:lang w:val="nl-NL"/>
        </w:rPr>
      </w:pPr>
      <w:r w:rsidRPr="007840EA">
        <w:rPr>
          <w:rFonts w:ascii="Arial" w:hAnsi="Arial" w:cs="Arial"/>
          <w:sz w:val="22"/>
          <w:szCs w:val="22"/>
          <w:lang w:val="nl-NL"/>
        </w:rPr>
        <w:t>Zorgverleners werden verdeeld over twaalf tafels en per tafel kwam één van de zes eerder vermelde pijlers aan bod. Elke pijler werd dus twee keer besproken. Per tafel was er een moderator en een draaiboek. In dit draaiboek werden de pijlers uitgelegd en er stonden ook</w:t>
      </w:r>
      <w:r w:rsidR="00022645" w:rsidRPr="007840EA">
        <w:rPr>
          <w:rFonts w:ascii="Arial" w:hAnsi="Arial" w:cs="Arial"/>
          <w:sz w:val="22"/>
          <w:szCs w:val="22"/>
          <w:lang w:val="nl-NL"/>
        </w:rPr>
        <w:t xml:space="preserve"> </w:t>
      </w:r>
      <w:r w:rsidRPr="007840EA">
        <w:rPr>
          <w:rFonts w:ascii="Arial" w:hAnsi="Arial" w:cs="Arial"/>
          <w:sz w:val="22"/>
          <w:szCs w:val="22"/>
          <w:lang w:val="nl-NL"/>
        </w:rPr>
        <w:t>begeleidende vragen in</w:t>
      </w:r>
      <w:r w:rsidR="00022645" w:rsidRPr="007840EA">
        <w:rPr>
          <w:rFonts w:ascii="Arial" w:hAnsi="Arial" w:cs="Arial"/>
          <w:sz w:val="22"/>
          <w:szCs w:val="22"/>
          <w:lang w:val="nl-NL"/>
        </w:rPr>
        <w:t xml:space="preserve"> </w:t>
      </w:r>
      <w:r w:rsidR="002B340A">
        <w:rPr>
          <w:rFonts w:ascii="Arial" w:hAnsi="Arial" w:cs="Arial"/>
          <w:sz w:val="22"/>
          <w:szCs w:val="22"/>
          <w:lang w:val="nl-NL"/>
        </w:rPr>
        <w:t>voor als het gesprek stil</w:t>
      </w:r>
      <w:r w:rsidRPr="007840EA">
        <w:rPr>
          <w:rFonts w:ascii="Arial" w:hAnsi="Arial" w:cs="Arial"/>
          <w:sz w:val="22"/>
          <w:szCs w:val="22"/>
          <w:lang w:val="nl-NL"/>
        </w:rPr>
        <w:t>viel. Het doorschuifsysteem was zodanig georganiseerd dat elke zorgverlener een eigen parcours volgde en dus niet steeds bij dezelfde</w:t>
      </w:r>
      <w:r w:rsidRPr="007840EA">
        <w:rPr>
          <w:rFonts w:ascii="Arial" w:hAnsi="Arial" w:cs="Arial"/>
          <w:w w:val="99"/>
          <w:sz w:val="22"/>
          <w:szCs w:val="22"/>
          <w:lang w:val="nl-NL"/>
        </w:rPr>
        <w:t xml:space="preserve"> </w:t>
      </w:r>
      <w:r w:rsidRPr="007840EA">
        <w:rPr>
          <w:rFonts w:ascii="Arial" w:hAnsi="Arial" w:cs="Arial"/>
          <w:sz w:val="22"/>
          <w:szCs w:val="22"/>
          <w:lang w:val="nl-NL"/>
        </w:rPr>
        <w:t>mensen kwam te zitten. Er waren verschillende beroepsgroepen aanwezig, waaronder huisartsen, kinesisten, apothekers, verpleegkundigen en welzijnswerkers.</w:t>
      </w:r>
    </w:p>
    <w:p w14:paraId="55B07637" w14:textId="77777777" w:rsidR="007E4A5E" w:rsidRPr="007840EA" w:rsidRDefault="001E1ED8" w:rsidP="000B6816">
      <w:pPr>
        <w:pStyle w:val="Plattetekst"/>
        <w:ind w:left="0" w:right="116"/>
        <w:jc w:val="both"/>
        <w:rPr>
          <w:rFonts w:ascii="Arial" w:hAnsi="Arial" w:cs="Arial"/>
          <w:sz w:val="22"/>
          <w:szCs w:val="22"/>
          <w:lang w:val="nl-NL"/>
        </w:rPr>
      </w:pPr>
      <w:r w:rsidRPr="007840EA">
        <w:rPr>
          <w:rFonts w:ascii="Arial" w:hAnsi="Arial" w:cs="Arial"/>
          <w:sz w:val="22"/>
          <w:szCs w:val="22"/>
          <w:lang w:val="nl-NL"/>
        </w:rPr>
        <w:t>In de Limburgse regio’s waren er verschillende zorgcafés en de organisatoren van deze</w:t>
      </w:r>
      <w:r w:rsidRPr="007840EA">
        <w:rPr>
          <w:rFonts w:ascii="Arial" w:hAnsi="Arial" w:cs="Arial"/>
          <w:w w:val="99"/>
          <w:sz w:val="22"/>
          <w:szCs w:val="22"/>
          <w:lang w:val="nl-NL"/>
        </w:rPr>
        <w:t xml:space="preserve"> </w:t>
      </w:r>
      <w:r w:rsidRPr="007840EA">
        <w:rPr>
          <w:rFonts w:ascii="Arial" w:hAnsi="Arial" w:cs="Arial"/>
          <w:sz w:val="22"/>
          <w:szCs w:val="22"/>
          <w:lang w:val="nl-NL"/>
        </w:rPr>
        <w:t>zorgcafés kwamen ook twee keer samen om ervaringen uit te wisselen met elkaar.</w:t>
      </w:r>
    </w:p>
    <w:p w14:paraId="6DB40E05" w14:textId="77777777" w:rsidR="008C1756" w:rsidRPr="007840EA" w:rsidRDefault="008C1756" w:rsidP="000B6816">
      <w:pPr>
        <w:pStyle w:val="Plattetekst"/>
        <w:ind w:left="0" w:right="116"/>
        <w:jc w:val="both"/>
        <w:rPr>
          <w:rFonts w:ascii="Arial" w:hAnsi="Arial" w:cs="Arial"/>
          <w:sz w:val="22"/>
          <w:szCs w:val="22"/>
          <w:lang w:val="nl-NL"/>
        </w:rPr>
      </w:pPr>
    </w:p>
    <w:p w14:paraId="2F8AC131" w14:textId="7665D937" w:rsidR="00E72713" w:rsidRPr="002B340A" w:rsidRDefault="002B340A" w:rsidP="002B340A">
      <w:pPr>
        <w:pStyle w:val="Kop4"/>
      </w:pPr>
      <w:bookmarkStart w:id="27" w:name="_Toc424802562"/>
      <w:bookmarkStart w:id="28" w:name="_Toc427851599"/>
      <w:r>
        <w:t xml:space="preserve">Voorbeeld 2: </w:t>
      </w:r>
      <w:r w:rsidR="00873E61" w:rsidRPr="002B340A">
        <w:t>Enquête en streekplatform</w:t>
      </w:r>
      <w:bookmarkEnd w:id="27"/>
      <w:bookmarkEnd w:id="28"/>
    </w:p>
    <w:p w14:paraId="79223383" w14:textId="73FBC3D2" w:rsidR="001E1ED8" w:rsidRPr="007840EA" w:rsidRDefault="001E1ED8" w:rsidP="000814B4">
      <w:pPr>
        <w:pStyle w:val="Plattetekst"/>
        <w:ind w:left="0" w:right="68"/>
        <w:jc w:val="both"/>
        <w:rPr>
          <w:rFonts w:ascii="Arial" w:hAnsi="Arial" w:cs="Arial"/>
          <w:sz w:val="22"/>
          <w:szCs w:val="22"/>
          <w:lang w:val="nl-NL"/>
        </w:rPr>
      </w:pPr>
      <w:r w:rsidRPr="007840EA">
        <w:rPr>
          <w:rFonts w:ascii="Arial" w:hAnsi="Arial" w:cs="Arial"/>
          <w:sz w:val="22"/>
          <w:szCs w:val="22"/>
          <w:lang w:val="nl-NL"/>
        </w:rPr>
        <w:t>Een ander voorbeeld is</w:t>
      </w:r>
      <w:r w:rsidR="00873E61" w:rsidRPr="007840EA">
        <w:rPr>
          <w:rFonts w:ascii="Arial" w:hAnsi="Arial" w:cs="Arial"/>
          <w:sz w:val="22"/>
          <w:szCs w:val="22"/>
          <w:lang w:val="nl-NL"/>
        </w:rPr>
        <w:t xml:space="preserve"> het gebruik van een enquête en streekplatform dat in</w:t>
      </w:r>
      <w:r w:rsidRPr="007840EA">
        <w:rPr>
          <w:rFonts w:ascii="Arial" w:hAnsi="Arial" w:cs="Arial"/>
          <w:sz w:val="22"/>
          <w:szCs w:val="22"/>
          <w:lang w:val="nl-NL"/>
        </w:rPr>
        <w:t xml:space="preserve"> het proefproject Zorgregio Boom</w:t>
      </w:r>
      <w:r w:rsidR="00873E61" w:rsidRPr="007840EA">
        <w:rPr>
          <w:rFonts w:ascii="Arial" w:hAnsi="Arial" w:cs="Arial"/>
          <w:sz w:val="22"/>
          <w:szCs w:val="22"/>
          <w:lang w:val="nl-NL"/>
        </w:rPr>
        <w:t xml:space="preserve"> gebruikt werd</w:t>
      </w:r>
      <w:r w:rsidR="00FC4274" w:rsidRPr="007840EA">
        <w:rPr>
          <w:rFonts w:ascii="Arial" w:hAnsi="Arial" w:cs="Arial"/>
          <w:sz w:val="22"/>
          <w:szCs w:val="22"/>
          <w:lang w:val="nl-NL"/>
        </w:rPr>
        <w:t>.</w:t>
      </w:r>
      <w:r w:rsidRPr="007840EA">
        <w:rPr>
          <w:rFonts w:ascii="Arial" w:hAnsi="Arial" w:cs="Arial"/>
          <w:sz w:val="22"/>
          <w:szCs w:val="22"/>
          <w:lang w:val="nl-NL"/>
        </w:rPr>
        <w:t xml:space="preserve"> Bij dit project was er samenwerking tussen de netwerken LMN (Lokale Multidisciplinaire Netwerken) en SEL (Samenwerkingsinitiatief EersteLijns- gezondheidszorg)</w:t>
      </w:r>
      <w:r w:rsidR="007478D7" w:rsidRPr="007840EA">
        <w:rPr>
          <w:rFonts w:ascii="Arial" w:hAnsi="Arial" w:cs="Arial"/>
          <w:sz w:val="22"/>
          <w:szCs w:val="22"/>
          <w:lang w:val="nl-NL"/>
        </w:rPr>
        <w:t xml:space="preserve"> en de </w:t>
      </w:r>
      <w:r w:rsidR="002B340A">
        <w:rPr>
          <w:rFonts w:ascii="Arial" w:hAnsi="Arial" w:cs="Arial"/>
          <w:sz w:val="22"/>
          <w:szCs w:val="22"/>
          <w:lang w:val="nl-NL"/>
        </w:rPr>
        <w:t>drie h</w:t>
      </w:r>
      <w:r w:rsidR="007478D7" w:rsidRPr="007840EA">
        <w:rPr>
          <w:rFonts w:ascii="Arial" w:hAnsi="Arial" w:cs="Arial"/>
          <w:sz w:val="22"/>
          <w:szCs w:val="22"/>
          <w:lang w:val="nl-NL"/>
        </w:rPr>
        <w:t>uisartsenkringen uit de zorgregio’s</w:t>
      </w:r>
      <w:r w:rsidR="00D63774" w:rsidRPr="007840EA">
        <w:rPr>
          <w:rFonts w:ascii="Arial" w:hAnsi="Arial" w:cs="Arial"/>
          <w:b/>
          <w:sz w:val="22"/>
          <w:szCs w:val="22"/>
          <w:vertAlign w:val="superscript"/>
          <w:lang w:val="nl-NL"/>
        </w:rPr>
        <w:t>14</w:t>
      </w:r>
      <w:r w:rsidR="00D63774" w:rsidRPr="007840EA">
        <w:rPr>
          <w:rFonts w:ascii="Arial" w:hAnsi="Arial" w:cs="Arial"/>
          <w:sz w:val="22"/>
          <w:szCs w:val="22"/>
          <w:lang w:val="nl-NL"/>
        </w:rPr>
        <w:t>.</w:t>
      </w:r>
    </w:p>
    <w:p w14:paraId="369DA338" w14:textId="3CC7E559" w:rsidR="001E1ED8" w:rsidRPr="007840EA" w:rsidRDefault="001E1ED8" w:rsidP="000814B4">
      <w:pPr>
        <w:pStyle w:val="Plattetekst"/>
        <w:ind w:left="0" w:right="68"/>
        <w:jc w:val="both"/>
        <w:rPr>
          <w:rFonts w:ascii="Arial" w:hAnsi="Arial" w:cs="Arial"/>
          <w:position w:val="11"/>
          <w:sz w:val="22"/>
          <w:szCs w:val="22"/>
          <w:lang w:val="nl-NL"/>
        </w:rPr>
      </w:pPr>
      <w:r w:rsidRPr="007840EA">
        <w:rPr>
          <w:rFonts w:ascii="Arial" w:hAnsi="Arial" w:cs="Arial"/>
          <w:sz w:val="22"/>
          <w:szCs w:val="22"/>
          <w:lang w:val="nl-NL"/>
        </w:rPr>
        <w:t xml:space="preserve">Bij het oprichten van de stuurgroep om </w:t>
      </w:r>
      <w:r w:rsidR="002B340A">
        <w:rPr>
          <w:rFonts w:ascii="Arial" w:hAnsi="Arial" w:cs="Arial"/>
          <w:sz w:val="22"/>
          <w:szCs w:val="22"/>
          <w:lang w:val="nl-NL"/>
        </w:rPr>
        <w:t>dit pilootproject te begeleiden</w:t>
      </w:r>
      <w:r w:rsidRPr="007840EA">
        <w:rPr>
          <w:rFonts w:ascii="Arial" w:hAnsi="Arial" w:cs="Arial"/>
          <w:sz w:val="22"/>
          <w:szCs w:val="22"/>
          <w:lang w:val="nl-NL"/>
        </w:rPr>
        <w:t xml:space="preserve"> werd de</w:t>
      </w:r>
      <w:r w:rsidRPr="007840EA">
        <w:rPr>
          <w:rFonts w:ascii="Arial" w:hAnsi="Arial" w:cs="Arial"/>
          <w:w w:val="99"/>
          <w:sz w:val="22"/>
          <w:szCs w:val="22"/>
          <w:lang w:val="nl-NL"/>
        </w:rPr>
        <w:t xml:space="preserve"> </w:t>
      </w:r>
      <w:r w:rsidRPr="007840EA">
        <w:rPr>
          <w:rFonts w:ascii="Arial" w:hAnsi="Arial" w:cs="Arial"/>
          <w:sz w:val="22"/>
          <w:szCs w:val="22"/>
          <w:lang w:val="nl-NL"/>
        </w:rPr>
        <w:t>werkmethode</w:t>
      </w:r>
      <w:r w:rsidR="00873E61" w:rsidRPr="007840EA">
        <w:rPr>
          <w:rFonts w:ascii="Arial" w:hAnsi="Arial" w:cs="Arial"/>
          <w:sz w:val="22"/>
          <w:szCs w:val="22"/>
          <w:lang w:val="nl-NL"/>
        </w:rPr>
        <w:t xml:space="preserve"> </w:t>
      </w:r>
      <w:r w:rsidRPr="007840EA">
        <w:rPr>
          <w:rFonts w:ascii="Arial" w:hAnsi="Arial" w:cs="Arial"/>
          <w:sz w:val="22"/>
          <w:szCs w:val="22"/>
          <w:lang w:val="nl-NL"/>
        </w:rPr>
        <w:t>bepaald. Er werd in deze regio gekozen om met een enquête te werken, gevolgd door een streekplatform. Het streekplatform is een specifiek instrument van</w:t>
      </w:r>
      <w:r w:rsidR="00456EC3" w:rsidRPr="007840EA">
        <w:rPr>
          <w:rFonts w:ascii="Arial" w:hAnsi="Arial" w:cs="Arial"/>
          <w:sz w:val="22"/>
          <w:szCs w:val="22"/>
          <w:lang w:val="nl-NL"/>
        </w:rPr>
        <w:t xml:space="preserve"> het</w:t>
      </w:r>
      <w:r w:rsidRPr="007840EA">
        <w:rPr>
          <w:rFonts w:ascii="Arial" w:hAnsi="Arial" w:cs="Arial"/>
          <w:sz w:val="22"/>
          <w:szCs w:val="22"/>
          <w:lang w:val="nl-NL"/>
        </w:rPr>
        <w:t xml:space="preserve"> SEL waarbij drie</w:t>
      </w:r>
      <w:r w:rsidRPr="007840EA">
        <w:rPr>
          <w:rFonts w:ascii="Arial" w:hAnsi="Arial" w:cs="Arial"/>
          <w:w w:val="99"/>
          <w:sz w:val="22"/>
          <w:szCs w:val="22"/>
          <w:lang w:val="nl-NL"/>
        </w:rPr>
        <w:t xml:space="preserve"> </w:t>
      </w:r>
      <w:r w:rsidRPr="007840EA">
        <w:rPr>
          <w:rFonts w:ascii="Arial" w:hAnsi="Arial" w:cs="Arial"/>
          <w:sz w:val="22"/>
          <w:szCs w:val="22"/>
          <w:lang w:val="nl-NL"/>
        </w:rPr>
        <w:t>‘kapstokken’ worden gehanteerd: samenwerking in eerstelijnszorg, thuiszorg en residentiële</w:t>
      </w:r>
      <w:r w:rsidRPr="007840EA">
        <w:rPr>
          <w:rFonts w:ascii="Arial" w:hAnsi="Arial" w:cs="Arial"/>
          <w:w w:val="99"/>
          <w:sz w:val="22"/>
          <w:szCs w:val="22"/>
          <w:lang w:val="nl-NL"/>
        </w:rPr>
        <w:t xml:space="preserve"> </w:t>
      </w:r>
      <w:r w:rsidRPr="007840EA">
        <w:rPr>
          <w:rFonts w:ascii="Arial" w:hAnsi="Arial" w:cs="Arial"/>
          <w:sz w:val="22"/>
          <w:szCs w:val="22"/>
          <w:lang w:val="nl-NL"/>
        </w:rPr>
        <w:t>zorg; individuele en zelfstandige zorgverstrekkers bereiken en tot slot communicatie</w:t>
      </w:r>
      <w:r w:rsidR="002B340A">
        <w:rPr>
          <w:rFonts w:ascii="Arial" w:hAnsi="Arial" w:cs="Arial"/>
          <w:sz w:val="22"/>
          <w:szCs w:val="22"/>
          <w:lang w:val="nl-NL"/>
        </w:rPr>
        <w:t>.</w:t>
      </w:r>
      <w:r w:rsidR="00D63774" w:rsidRPr="007840EA">
        <w:rPr>
          <w:rFonts w:ascii="Arial" w:hAnsi="Arial" w:cs="Arial"/>
          <w:b/>
          <w:sz w:val="22"/>
          <w:szCs w:val="22"/>
          <w:vertAlign w:val="superscript"/>
          <w:lang w:val="nl-NL"/>
        </w:rPr>
        <w:t>15</w:t>
      </w:r>
    </w:p>
    <w:p w14:paraId="7A09F302" w14:textId="5BB662E5" w:rsidR="001E1ED8" w:rsidRPr="007840EA" w:rsidRDefault="001E1ED8" w:rsidP="000814B4">
      <w:pPr>
        <w:pStyle w:val="Plattetekst"/>
        <w:ind w:left="0" w:right="68"/>
        <w:jc w:val="both"/>
        <w:rPr>
          <w:rFonts w:ascii="Arial" w:hAnsi="Arial" w:cs="Arial"/>
          <w:sz w:val="22"/>
          <w:szCs w:val="22"/>
          <w:lang w:val="nl-NL"/>
        </w:rPr>
      </w:pPr>
      <w:r w:rsidRPr="007840EA">
        <w:rPr>
          <w:rFonts w:ascii="Arial" w:hAnsi="Arial" w:cs="Arial"/>
          <w:sz w:val="22"/>
          <w:szCs w:val="22"/>
          <w:lang w:val="nl-NL"/>
        </w:rPr>
        <w:t>Reacties werden uitgelokt door middel van gesloten vragen en stellingen zoals</w:t>
      </w:r>
      <w:r w:rsidR="002B340A">
        <w:rPr>
          <w:rFonts w:ascii="Arial" w:hAnsi="Arial" w:cs="Arial"/>
          <w:sz w:val="22"/>
          <w:szCs w:val="22"/>
          <w:lang w:val="nl-NL"/>
        </w:rPr>
        <w:t>:</w:t>
      </w:r>
      <w:r w:rsidRPr="007840EA">
        <w:rPr>
          <w:rFonts w:ascii="Arial" w:hAnsi="Arial" w:cs="Arial"/>
          <w:sz w:val="22"/>
          <w:szCs w:val="22"/>
          <w:lang w:val="nl-NL"/>
        </w:rPr>
        <w:t xml:space="preserve"> </w:t>
      </w:r>
      <w:r w:rsidRPr="002B340A">
        <w:rPr>
          <w:rFonts w:ascii="Arial" w:hAnsi="Arial" w:cs="Arial"/>
          <w:i/>
          <w:sz w:val="22"/>
          <w:szCs w:val="22"/>
          <w:lang w:val="nl-NL"/>
        </w:rPr>
        <w:t>‘Ons zorgsysteem werkt continuïteit van de zorg perfect in de hand’.</w:t>
      </w:r>
      <w:r w:rsidRPr="007840EA">
        <w:rPr>
          <w:rFonts w:ascii="Arial" w:hAnsi="Arial" w:cs="Arial"/>
          <w:sz w:val="22"/>
          <w:szCs w:val="22"/>
          <w:lang w:val="nl-NL"/>
        </w:rPr>
        <w:t xml:space="preserve"> Antwoorden kon via</w:t>
      </w:r>
      <w:r w:rsidRPr="007840EA">
        <w:rPr>
          <w:rFonts w:ascii="Arial" w:hAnsi="Arial" w:cs="Arial"/>
          <w:w w:val="99"/>
          <w:sz w:val="22"/>
          <w:szCs w:val="22"/>
          <w:lang w:val="nl-NL"/>
        </w:rPr>
        <w:t xml:space="preserve"> </w:t>
      </w:r>
      <w:r w:rsidRPr="007840EA">
        <w:rPr>
          <w:rFonts w:ascii="Arial" w:hAnsi="Arial" w:cs="Arial"/>
          <w:sz w:val="22"/>
          <w:szCs w:val="22"/>
          <w:lang w:val="nl-NL"/>
        </w:rPr>
        <w:t>het</w:t>
      </w:r>
      <w:r w:rsidR="00022645" w:rsidRPr="007840EA">
        <w:rPr>
          <w:rFonts w:ascii="Arial" w:hAnsi="Arial" w:cs="Arial"/>
          <w:sz w:val="22"/>
          <w:szCs w:val="22"/>
          <w:lang w:val="nl-NL"/>
        </w:rPr>
        <w:t xml:space="preserve"> </w:t>
      </w:r>
      <w:r w:rsidRPr="007840EA">
        <w:rPr>
          <w:rFonts w:ascii="Arial" w:hAnsi="Arial" w:cs="Arial"/>
          <w:sz w:val="22"/>
          <w:szCs w:val="22"/>
          <w:lang w:val="nl-NL"/>
        </w:rPr>
        <w:t>aanduiden van een cijfer, gaande van 1 (helemaal niet akkoord) tot 5 (helemaal akkoord). Om niet enkel en alleen deze scores te hebben, werd daarnaast de mogelijkheid beschikbaar gesteld om extra bemerkingen aan te geven.</w:t>
      </w:r>
    </w:p>
    <w:p w14:paraId="5FEE3E59" w14:textId="45AA059F" w:rsidR="001E1ED8" w:rsidRPr="007840EA" w:rsidRDefault="001E1ED8" w:rsidP="000814B4">
      <w:pPr>
        <w:pStyle w:val="Plattetekst"/>
        <w:ind w:left="0" w:right="68"/>
        <w:jc w:val="both"/>
        <w:rPr>
          <w:rFonts w:ascii="Arial" w:hAnsi="Arial" w:cs="Arial"/>
          <w:sz w:val="22"/>
          <w:szCs w:val="22"/>
          <w:lang w:val="nl-NL"/>
        </w:rPr>
      </w:pPr>
      <w:r w:rsidRPr="007840EA">
        <w:rPr>
          <w:rFonts w:ascii="Arial" w:hAnsi="Arial" w:cs="Arial"/>
          <w:sz w:val="22"/>
          <w:szCs w:val="22"/>
          <w:lang w:val="nl-NL"/>
        </w:rPr>
        <w:t xml:space="preserve">In totaal waren er een dertigtal vragen en stellingen die de zorgverleners moesten </w:t>
      </w:r>
      <w:r w:rsidR="00B74D13">
        <w:rPr>
          <w:rFonts w:ascii="Arial" w:hAnsi="Arial" w:cs="Arial"/>
          <w:sz w:val="22"/>
          <w:szCs w:val="22"/>
          <w:lang w:val="nl-NL"/>
        </w:rPr>
        <w:t>quoteren</w:t>
      </w:r>
      <w:r w:rsidRPr="007840EA">
        <w:rPr>
          <w:rFonts w:ascii="Arial" w:hAnsi="Arial" w:cs="Arial"/>
          <w:sz w:val="22"/>
          <w:szCs w:val="22"/>
          <w:lang w:val="nl-NL"/>
        </w:rPr>
        <w:t xml:space="preserve">. Het aantal vragen is bewust beperkt houden </w:t>
      </w:r>
      <w:r w:rsidR="00B74D13">
        <w:rPr>
          <w:rFonts w:ascii="Arial" w:hAnsi="Arial" w:cs="Arial"/>
          <w:sz w:val="22"/>
          <w:szCs w:val="22"/>
          <w:lang w:val="nl-NL"/>
        </w:rPr>
        <w:t>zo</w:t>
      </w:r>
      <w:r w:rsidRPr="007840EA">
        <w:rPr>
          <w:rFonts w:ascii="Arial" w:hAnsi="Arial" w:cs="Arial"/>
          <w:sz w:val="22"/>
          <w:szCs w:val="22"/>
          <w:lang w:val="nl-NL"/>
        </w:rPr>
        <w:t>dat zorgverleners meer geneigd zouden zijn om deze enquête in te vullen.</w:t>
      </w:r>
    </w:p>
    <w:p w14:paraId="4E9FA6C0" w14:textId="6DE712D6" w:rsidR="001E1ED8" w:rsidRPr="007840EA" w:rsidRDefault="001E1ED8" w:rsidP="000814B4">
      <w:pPr>
        <w:pStyle w:val="Plattetekst"/>
        <w:ind w:left="0" w:right="68"/>
        <w:jc w:val="both"/>
        <w:rPr>
          <w:rFonts w:ascii="Arial" w:hAnsi="Arial" w:cs="Arial"/>
          <w:sz w:val="22"/>
          <w:szCs w:val="22"/>
          <w:lang w:val="nl-NL"/>
        </w:rPr>
      </w:pPr>
      <w:r w:rsidRPr="007840EA">
        <w:rPr>
          <w:rFonts w:ascii="Arial" w:hAnsi="Arial" w:cs="Arial"/>
          <w:sz w:val="22"/>
          <w:szCs w:val="22"/>
          <w:lang w:val="nl-NL"/>
        </w:rPr>
        <w:t xml:space="preserve">De vragenlijsten werden online beschikbaar gesteld en naar alle zorgverleners binnen de zorgregio Boom verstuurd. Men </w:t>
      </w:r>
      <w:r w:rsidR="00B74D13">
        <w:rPr>
          <w:rFonts w:ascii="Arial" w:hAnsi="Arial" w:cs="Arial"/>
          <w:sz w:val="22"/>
          <w:szCs w:val="22"/>
          <w:lang w:val="nl-NL"/>
        </w:rPr>
        <w:t>behulp van</w:t>
      </w:r>
      <w:r w:rsidRPr="007840EA">
        <w:rPr>
          <w:rFonts w:ascii="Arial" w:hAnsi="Arial" w:cs="Arial"/>
          <w:sz w:val="22"/>
          <w:szCs w:val="22"/>
          <w:lang w:val="nl-NL"/>
        </w:rPr>
        <w:t xml:space="preserve"> de sociale kaart </w:t>
      </w:r>
      <w:r w:rsidR="00B74D13">
        <w:rPr>
          <w:rFonts w:ascii="Arial" w:hAnsi="Arial" w:cs="Arial"/>
          <w:sz w:val="22"/>
          <w:szCs w:val="22"/>
          <w:lang w:val="nl-NL"/>
        </w:rPr>
        <w:t>werden</w:t>
      </w:r>
      <w:r w:rsidRPr="007840EA">
        <w:rPr>
          <w:rFonts w:ascii="Arial" w:hAnsi="Arial" w:cs="Arial"/>
          <w:sz w:val="22"/>
          <w:szCs w:val="22"/>
          <w:lang w:val="nl-NL"/>
        </w:rPr>
        <w:t xml:space="preserve"> in totaal een 450-tal zorgverleners bereikt. Daarbovenop heeft men het streekplatform</w:t>
      </w:r>
      <w:r w:rsidRPr="007840EA">
        <w:rPr>
          <w:rFonts w:ascii="Arial" w:hAnsi="Arial" w:cs="Arial"/>
          <w:w w:val="99"/>
          <w:sz w:val="22"/>
          <w:szCs w:val="22"/>
          <w:lang w:val="nl-NL"/>
        </w:rPr>
        <w:t xml:space="preserve"> </w:t>
      </w:r>
      <w:r w:rsidRPr="007840EA">
        <w:rPr>
          <w:rFonts w:ascii="Arial" w:hAnsi="Arial" w:cs="Arial"/>
          <w:sz w:val="22"/>
          <w:szCs w:val="22"/>
          <w:lang w:val="nl-NL"/>
        </w:rPr>
        <w:t>van Boom en de contactenlijst van het LMN gebruikt zodat ook huisartsen en diëtisten bereikt</w:t>
      </w:r>
      <w:r w:rsidRPr="007840EA">
        <w:rPr>
          <w:rFonts w:ascii="Arial" w:hAnsi="Arial" w:cs="Arial"/>
          <w:w w:val="99"/>
          <w:sz w:val="22"/>
          <w:szCs w:val="22"/>
          <w:lang w:val="nl-NL"/>
        </w:rPr>
        <w:t xml:space="preserve"> </w:t>
      </w:r>
      <w:r w:rsidRPr="007840EA">
        <w:rPr>
          <w:rFonts w:ascii="Arial" w:hAnsi="Arial" w:cs="Arial"/>
          <w:sz w:val="22"/>
          <w:szCs w:val="22"/>
          <w:lang w:val="nl-NL"/>
        </w:rPr>
        <w:t>werden.</w:t>
      </w:r>
    </w:p>
    <w:p w14:paraId="3B52C016" w14:textId="77777777" w:rsidR="00873E61" w:rsidRPr="00B74D13" w:rsidRDefault="00873E61" w:rsidP="00B74D13">
      <w:pPr>
        <w:pStyle w:val="Kop4"/>
      </w:pPr>
      <w:bookmarkStart w:id="29" w:name="_Toc424802563"/>
      <w:bookmarkStart w:id="30" w:name="_Toc427851600"/>
      <w:r w:rsidRPr="00B74D13">
        <w:t>Andere gebruikte methodes</w:t>
      </w:r>
      <w:bookmarkEnd w:id="29"/>
      <w:bookmarkEnd w:id="30"/>
    </w:p>
    <w:p w14:paraId="709FD39F" w14:textId="10EB3B8E" w:rsidR="00873E61" w:rsidRPr="00B74D13" w:rsidRDefault="00873E61" w:rsidP="000F14C6">
      <w:pPr>
        <w:spacing w:after="120"/>
        <w:rPr>
          <w:rFonts w:ascii="Arial" w:eastAsia="Times New Roman" w:hAnsi="Arial" w:cs="Arial"/>
          <w:sz w:val="22"/>
          <w:szCs w:val="22"/>
          <w:lang w:val="nl-NL"/>
        </w:rPr>
      </w:pPr>
      <w:r w:rsidRPr="00B74D13">
        <w:rPr>
          <w:rFonts w:ascii="Arial" w:eastAsia="Times New Roman" w:hAnsi="Arial" w:cs="Arial"/>
          <w:sz w:val="22"/>
          <w:szCs w:val="22"/>
          <w:lang w:val="nl-NL"/>
        </w:rPr>
        <w:t xml:space="preserve">Zoals aangegeven in </w:t>
      </w:r>
      <w:r w:rsidRPr="00B74D13">
        <w:rPr>
          <w:rFonts w:ascii="Arial" w:eastAsia="Times New Roman" w:hAnsi="Arial" w:cs="Arial"/>
          <w:i/>
          <w:sz w:val="22"/>
          <w:szCs w:val="22"/>
          <w:lang w:val="nl-NL"/>
        </w:rPr>
        <w:t>figuur</w:t>
      </w:r>
      <w:r w:rsidR="00D63774" w:rsidRPr="00B74D13">
        <w:rPr>
          <w:rFonts w:ascii="Arial" w:eastAsia="Times New Roman" w:hAnsi="Arial" w:cs="Arial"/>
          <w:i/>
          <w:sz w:val="22"/>
          <w:szCs w:val="22"/>
          <w:lang w:val="nl-NL"/>
        </w:rPr>
        <w:t xml:space="preserve"> </w:t>
      </w:r>
      <w:r w:rsidR="00C06292">
        <w:rPr>
          <w:rFonts w:ascii="Arial" w:eastAsia="Times New Roman" w:hAnsi="Arial" w:cs="Arial"/>
          <w:i/>
          <w:sz w:val="22"/>
          <w:szCs w:val="22"/>
          <w:lang w:val="nl-NL"/>
        </w:rPr>
        <w:t>6</w:t>
      </w:r>
      <w:r w:rsidR="00D63774" w:rsidRPr="00B74D13">
        <w:rPr>
          <w:rFonts w:ascii="Arial" w:eastAsia="Times New Roman" w:hAnsi="Arial" w:cs="Arial"/>
          <w:sz w:val="22"/>
          <w:szCs w:val="22"/>
          <w:lang w:val="nl-NL"/>
        </w:rPr>
        <w:t xml:space="preserve"> </w:t>
      </w:r>
      <w:r w:rsidRPr="00B74D13">
        <w:rPr>
          <w:rFonts w:ascii="Arial" w:eastAsia="Times New Roman" w:hAnsi="Arial" w:cs="Arial"/>
          <w:sz w:val="22"/>
          <w:szCs w:val="22"/>
          <w:lang w:val="nl-NL"/>
        </w:rPr>
        <w:t xml:space="preserve">werden in </w:t>
      </w:r>
      <w:r w:rsidR="00BF30B5" w:rsidRPr="00B74D13">
        <w:rPr>
          <w:rFonts w:ascii="Arial" w:eastAsia="Times New Roman" w:hAnsi="Arial" w:cs="Arial"/>
          <w:sz w:val="22"/>
          <w:szCs w:val="22"/>
          <w:lang w:val="nl-NL"/>
        </w:rPr>
        <w:t>de verschillende</w:t>
      </w:r>
      <w:r w:rsidRPr="00B74D13">
        <w:rPr>
          <w:rFonts w:ascii="Arial" w:eastAsia="Times New Roman" w:hAnsi="Arial" w:cs="Arial"/>
          <w:sz w:val="22"/>
          <w:szCs w:val="22"/>
          <w:lang w:val="nl-NL"/>
        </w:rPr>
        <w:t xml:space="preserve"> proefprojecten nog een aantal andere methodes gehanteerd:</w:t>
      </w:r>
    </w:p>
    <w:p w14:paraId="3E866D7A" w14:textId="5D5A77AD" w:rsidR="00873E61" w:rsidRPr="00B74D13" w:rsidRDefault="00B74D13" w:rsidP="00B05C76">
      <w:pPr>
        <w:pStyle w:val="Lijstalinea"/>
        <w:numPr>
          <w:ilvl w:val="0"/>
          <w:numId w:val="20"/>
        </w:numPr>
        <w:spacing w:after="120"/>
        <w:ind w:left="425" w:hanging="357"/>
        <w:rPr>
          <w:rFonts w:ascii="Arial" w:eastAsia="Times New Roman" w:hAnsi="Arial" w:cs="Arial"/>
          <w:sz w:val="22"/>
          <w:szCs w:val="22"/>
          <w:lang w:val="nl-NL"/>
        </w:rPr>
      </w:pPr>
      <w:r w:rsidRPr="00B74D13">
        <w:rPr>
          <w:rFonts w:ascii="Arial" w:eastAsia="Times New Roman" w:hAnsi="Arial" w:cs="Arial"/>
          <w:sz w:val="22"/>
          <w:szCs w:val="22"/>
          <w:lang w:val="nl-NL"/>
        </w:rPr>
        <w:t>s</w:t>
      </w:r>
      <w:r w:rsidR="00873E61" w:rsidRPr="00B74D13">
        <w:rPr>
          <w:rFonts w:ascii="Arial" w:eastAsia="Times New Roman" w:hAnsi="Arial" w:cs="Arial"/>
          <w:sz w:val="22"/>
          <w:szCs w:val="22"/>
          <w:lang w:val="nl-NL"/>
        </w:rPr>
        <w:t>chriftelijke bevraging</w:t>
      </w:r>
    </w:p>
    <w:p w14:paraId="4622BEC1" w14:textId="1A6C38A0" w:rsidR="00873E61" w:rsidRPr="00B74D13" w:rsidRDefault="00B74D13" w:rsidP="00B05C76">
      <w:pPr>
        <w:pStyle w:val="Lijstalinea"/>
        <w:numPr>
          <w:ilvl w:val="0"/>
          <w:numId w:val="20"/>
        </w:numPr>
        <w:spacing w:after="120"/>
        <w:ind w:left="425" w:hanging="357"/>
        <w:rPr>
          <w:rFonts w:ascii="Arial" w:eastAsia="Times New Roman" w:hAnsi="Arial" w:cs="Arial"/>
          <w:sz w:val="22"/>
          <w:szCs w:val="22"/>
          <w:lang w:val="nl-NL"/>
        </w:rPr>
      </w:pPr>
      <w:r w:rsidRPr="00B74D13">
        <w:rPr>
          <w:rFonts w:ascii="Arial" w:eastAsia="Times New Roman" w:hAnsi="Arial" w:cs="Arial"/>
          <w:sz w:val="22"/>
          <w:szCs w:val="22"/>
          <w:lang w:val="nl-NL"/>
        </w:rPr>
        <w:t>i</w:t>
      </w:r>
      <w:r w:rsidR="00873E61" w:rsidRPr="00B74D13">
        <w:rPr>
          <w:rFonts w:ascii="Arial" w:eastAsia="Times New Roman" w:hAnsi="Arial" w:cs="Arial"/>
          <w:sz w:val="22"/>
          <w:szCs w:val="22"/>
          <w:lang w:val="nl-NL"/>
        </w:rPr>
        <w:t>nterviews</w:t>
      </w:r>
    </w:p>
    <w:p w14:paraId="3DFCDF5C" w14:textId="59A20682" w:rsidR="00873E61" w:rsidRPr="00B74D13" w:rsidRDefault="00B74D13" w:rsidP="00B05C76">
      <w:pPr>
        <w:pStyle w:val="Lijstalinea"/>
        <w:numPr>
          <w:ilvl w:val="0"/>
          <w:numId w:val="20"/>
        </w:numPr>
        <w:spacing w:after="120"/>
        <w:ind w:left="425" w:hanging="357"/>
        <w:rPr>
          <w:rFonts w:ascii="Arial" w:eastAsia="Times New Roman" w:hAnsi="Arial" w:cs="Arial"/>
          <w:sz w:val="22"/>
          <w:szCs w:val="22"/>
          <w:lang w:val="nl-NL"/>
        </w:rPr>
      </w:pPr>
      <w:r w:rsidRPr="00B74D13">
        <w:rPr>
          <w:rFonts w:ascii="Arial" w:eastAsia="Times New Roman" w:hAnsi="Arial" w:cs="Arial"/>
          <w:sz w:val="22"/>
          <w:szCs w:val="22"/>
          <w:lang w:val="nl-NL"/>
        </w:rPr>
        <w:t>w</w:t>
      </w:r>
      <w:r w:rsidR="00873E61" w:rsidRPr="00B74D13">
        <w:rPr>
          <w:rFonts w:ascii="Arial" w:eastAsia="Times New Roman" w:hAnsi="Arial" w:cs="Arial"/>
          <w:sz w:val="22"/>
          <w:szCs w:val="22"/>
          <w:lang w:val="nl-NL"/>
        </w:rPr>
        <w:t>orkshops</w:t>
      </w:r>
    </w:p>
    <w:p w14:paraId="29119FD2" w14:textId="3B39330A" w:rsidR="00873E61" w:rsidRPr="00B74D13" w:rsidRDefault="00B74D13" w:rsidP="00B05C76">
      <w:pPr>
        <w:pStyle w:val="Lijstalinea"/>
        <w:numPr>
          <w:ilvl w:val="0"/>
          <w:numId w:val="20"/>
        </w:numPr>
        <w:spacing w:after="120"/>
        <w:ind w:left="425" w:hanging="357"/>
        <w:rPr>
          <w:rFonts w:ascii="Arial" w:eastAsia="Times New Roman" w:hAnsi="Arial" w:cs="Arial"/>
          <w:sz w:val="22"/>
          <w:szCs w:val="22"/>
          <w:lang w:val="nl-NL"/>
        </w:rPr>
      </w:pPr>
      <w:r w:rsidRPr="00B74D13">
        <w:rPr>
          <w:rFonts w:ascii="Arial" w:eastAsia="Times New Roman" w:hAnsi="Arial" w:cs="Arial"/>
          <w:sz w:val="22"/>
          <w:szCs w:val="22"/>
          <w:lang w:val="nl-NL"/>
        </w:rPr>
        <w:t>s</w:t>
      </w:r>
      <w:r w:rsidR="00873E61" w:rsidRPr="00B74D13">
        <w:rPr>
          <w:rFonts w:ascii="Arial" w:eastAsia="Times New Roman" w:hAnsi="Arial" w:cs="Arial"/>
          <w:sz w:val="22"/>
          <w:szCs w:val="22"/>
          <w:lang w:val="nl-NL"/>
        </w:rPr>
        <w:t xml:space="preserve">eminarie </w:t>
      </w:r>
    </w:p>
    <w:p w14:paraId="242CF523" w14:textId="1428A1BA" w:rsidR="00DD0E40" w:rsidRPr="00B74D13" w:rsidRDefault="00DD0E40" w:rsidP="007A3FC2">
      <w:pPr>
        <w:spacing w:after="160" w:line="259" w:lineRule="auto"/>
        <w:jc w:val="both"/>
        <w:rPr>
          <w:rFonts w:ascii="Arial" w:eastAsia="Times New Roman" w:hAnsi="Arial" w:cs="Arial"/>
          <w:sz w:val="22"/>
          <w:szCs w:val="22"/>
          <w:lang w:val="nl-NL"/>
        </w:rPr>
      </w:pPr>
      <w:r w:rsidRPr="00B74D13">
        <w:rPr>
          <w:rFonts w:ascii="Arial" w:eastAsia="Times New Roman" w:hAnsi="Arial" w:cs="Arial"/>
          <w:sz w:val="22"/>
          <w:szCs w:val="22"/>
          <w:lang w:val="nl-NL"/>
        </w:rPr>
        <w:t xml:space="preserve">De </w:t>
      </w:r>
      <w:r w:rsidR="00B74D13" w:rsidRPr="00B74D13">
        <w:rPr>
          <w:rFonts w:ascii="Arial" w:eastAsia="Times New Roman" w:hAnsi="Arial" w:cs="Arial"/>
          <w:sz w:val="22"/>
          <w:szCs w:val="22"/>
          <w:lang w:val="nl-NL"/>
        </w:rPr>
        <w:t>zestien</w:t>
      </w:r>
      <w:r w:rsidRPr="00B74D13">
        <w:rPr>
          <w:rFonts w:ascii="Arial" w:eastAsia="Times New Roman" w:hAnsi="Arial" w:cs="Arial"/>
          <w:sz w:val="22"/>
          <w:szCs w:val="22"/>
          <w:lang w:val="nl-NL"/>
        </w:rPr>
        <w:t xml:space="preserve"> pilootr</w:t>
      </w:r>
      <w:r w:rsidR="00B74D13" w:rsidRPr="00B74D13">
        <w:rPr>
          <w:rFonts w:ascii="Arial" w:eastAsia="Times New Roman" w:hAnsi="Arial" w:cs="Arial"/>
          <w:sz w:val="22"/>
          <w:szCs w:val="22"/>
          <w:lang w:val="nl-NL"/>
        </w:rPr>
        <w:t>egio’s die de gevraagde sterkte-zwakte</w:t>
      </w:r>
      <w:r w:rsidRPr="00B74D13">
        <w:rPr>
          <w:rFonts w:ascii="Arial" w:eastAsia="Times New Roman" w:hAnsi="Arial" w:cs="Arial"/>
          <w:sz w:val="22"/>
          <w:szCs w:val="22"/>
          <w:lang w:val="nl-NL"/>
        </w:rPr>
        <w:t xml:space="preserve">analyse hebben uitgevoerd, vertaalden elk hun bevindingen en besluiten in een eindrapport. </w:t>
      </w:r>
    </w:p>
    <w:p w14:paraId="6BC4FBE1" w14:textId="7B19E2FB" w:rsidR="002C09FD" w:rsidRPr="00B74D13" w:rsidRDefault="00873E61" w:rsidP="000B6816">
      <w:pPr>
        <w:jc w:val="both"/>
        <w:rPr>
          <w:rFonts w:ascii="Arial" w:eastAsia="Times New Roman" w:hAnsi="Arial" w:cs="Arial"/>
          <w:sz w:val="22"/>
          <w:szCs w:val="22"/>
          <w:lang w:val="nl-NL"/>
        </w:rPr>
      </w:pPr>
      <w:r w:rsidRPr="006C451B">
        <w:rPr>
          <w:rFonts w:ascii="Arial" w:eastAsia="Times New Roman" w:hAnsi="Arial" w:cs="Arial"/>
          <w:sz w:val="22"/>
          <w:szCs w:val="22"/>
          <w:lang w:val="nl-NL"/>
        </w:rPr>
        <w:t xml:space="preserve">In bijlage </w:t>
      </w:r>
      <w:r w:rsidR="001E42D4" w:rsidRPr="006C451B">
        <w:rPr>
          <w:rFonts w:ascii="Arial" w:eastAsia="Times New Roman" w:hAnsi="Arial" w:cs="Arial"/>
          <w:sz w:val="22"/>
          <w:szCs w:val="22"/>
          <w:lang w:val="nl-NL"/>
        </w:rPr>
        <w:t>1</w:t>
      </w:r>
      <w:r w:rsidRPr="006C451B">
        <w:rPr>
          <w:rFonts w:ascii="Arial" w:eastAsia="Times New Roman" w:hAnsi="Arial" w:cs="Arial"/>
          <w:sz w:val="22"/>
          <w:szCs w:val="22"/>
          <w:lang w:val="nl-NL"/>
        </w:rPr>
        <w:t xml:space="preserve"> vindt</w:t>
      </w:r>
      <w:r w:rsidRPr="00B74D13">
        <w:rPr>
          <w:rFonts w:ascii="Arial" w:eastAsia="Times New Roman" w:hAnsi="Arial" w:cs="Arial"/>
          <w:sz w:val="22"/>
          <w:szCs w:val="22"/>
          <w:lang w:val="nl-NL"/>
        </w:rPr>
        <w:t xml:space="preserve"> u een gedetailleerde beschrijving van de resultaten van de verschillende proefprojecten. </w:t>
      </w:r>
      <w:r w:rsidR="00DD0E40" w:rsidRPr="00851249">
        <w:rPr>
          <w:rFonts w:ascii="Arial" w:eastAsia="Times New Roman" w:hAnsi="Arial" w:cs="Arial"/>
          <w:sz w:val="22"/>
          <w:szCs w:val="22"/>
          <w:lang w:val="nl-NL"/>
        </w:rPr>
        <w:t>Op de rijkdom hiervan</w:t>
      </w:r>
      <w:r w:rsidR="00DD0E40" w:rsidRPr="00B74D13">
        <w:rPr>
          <w:rFonts w:ascii="Arial" w:eastAsia="Times New Roman" w:hAnsi="Arial" w:cs="Arial"/>
          <w:sz w:val="22"/>
          <w:szCs w:val="22"/>
          <w:lang w:val="nl-NL"/>
        </w:rPr>
        <w:t xml:space="preserve"> werd aansluitend verder gewerkt door het begeleidingscomité.</w:t>
      </w:r>
    </w:p>
    <w:p w14:paraId="7EFFE178" w14:textId="3B3FD497" w:rsidR="00D63774" w:rsidRPr="007840EA" w:rsidRDefault="00D63774">
      <w:pPr>
        <w:spacing w:after="160" w:line="259" w:lineRule="auto"/>
        <w:rPr>
          <w:rFonts w:ascii="Arial" w:eastAsia="Times New Roman" w:hAnsi="Arial" w:cs="Arial"/>
          <w:lang w:val="nl-NL"/>
        </w:rPr>
      </w:pPr>
    </w:p>
    <w:p w14:paraId="3979A6D0" w14:textId="77777777" w:rsidR="001E1ED8" w:rsidRPr="00B74D13" w:rsidRDefault="00D8026A" w:rsidP="00B74D13">
      <w:pPr>
        <w:pStyle w:val="Kop2"/>
      </w:pPr>
      <w:bookmarkStart w:id="31" w:name="_Toc424802564"/>
      <w:bookmarkStart w:id="32" w:name="_Toc427851601"/>
      <w:r w:rsidRPr="00B74D13">
        <w:t>Methodologische verwerking: v</w:t>
      </w:r>
      <w:r w:rsidR="001E1ED8" w:rsidRPr="00B74D13">
        <w:t>an long list naar short list</w:t>
      </w:r>
      <w:bookmarkEnd w:id="31"/>
      <w:bookmarkEnd w:id="32"/>
    </w:p>
    <w:p w14:paraId="0B015AE6" w14:textId="15B57DDC" w:rsidR="006B6573" w:rsidRPr="007840EA" w:rsidRDefault="001E1ED8" w:rsidP="000814B4">
      <w:pPr>
        <w:pStyle w:val="Plattetekst"/>
        <w:spacing w:line="274" w:lineRule="exact"/>
        <w:ind w:left="0"/>
        <w:jc w:val="both"/>
        <w:rPr>
          <w:rFonts w:ascii="Arial" w:hAnsi="Arial" w:cs="Arial"/>
          <w:sz w:val="22"/>
          <w:szCs w:val="22"/>
          <w:lang w:val="nl-NL"/>
        </w:rPr>
      </w:pPr>
      <w:r w:rsidRPr="006C451B">
        <w:rPr>
          <w:rFonts w:ascii="Arial" w:hAnsi="Arial" w:cs="Arial"/>
          <w:i/>
          <w:sz w:val="22"/>
          <w:szCs w:val="22"/>
          <w:lang w:val="nl-NL"/>
        </w:rPr>
        <w:t xml:space="preserve">Figuur </w:t>
      </w:r>
      <w:r w:rsidR="00C06292" w:rsidRPr="006C451B">
        <w:rPr>
          <w:rFonts w:ascii="Arial" w:hAnsi="Arial" w:cs="Arial"/>
          <w:i/>
          <w:sz w:val="22"/>
          <w:szCs w:val="22"/>
          <w:lang w:val="nl-NL"/>
        </w:rPr>
        <w:t>7</w:t>
      </w:r>
      <w:r w:rsidRPr="007840EA">
        <w:rPr>
          <w:rFonts w:ascii="Arial" w:hAnsi="Arial" w:cs="Arial"/>
          <w:sz w:val="22"/>
          <w:szCs w:val="22"/>
          <w:lang w:val="nl-NL"/>
        </w:rPr>
        <w:t xml:space="preserve"> geeft een beknopt overzicht </w:t>
      </w:r>
      <w:r w:rsidR="00B74D13">
        <w:rPr>
          <w:rFonts w:ascii="Arial" w:hAnsi="Arial" w:cs="Arial"/>
          <w:sz w:val="22"/>
          <w:szCs w:val="22"/>
          <w:lang w:val="nl-NL"/>
        </w:rPr>
        <w:t>van</w:t>
      </w:r>
      <w:r w:rsidRPr="007840EA">
        <w:rPr>
          <w:rFonts w:ascii="Arial" w:hAnsi="Arial" w:cs="Arial"/>
          <w:sz w:val="22"/>
          <w:szCs w:val="22"/>
          <w:lang w:val="nl-NL"/>
        </w:rPr>
        <w:t xml:space="preserve"> de verwerking van de</w:t>
      </w:r>
      <w:r w:rsidRPr="007840EA">
        <w:rPr>
          <w:rFonts w:ascii="Arial" w:hAnsi="Arial" w:cs="Arial"/>
          <w:w w:val="99"/>
          <w:sz w:val="22"/>
          <w:szCs w:val="22"/>
          <w:lang w:val="nl-NL"/>
        </w:rPr>
        <w:t xml:space="preserve"> </w:t>
      </w:r>
      <w:r w:rsidRPr="007840EA">
        <w:rPr>
          <w:rFonts w:ascii="Arial" w:hAnsi="Arial" w:cs="Arial"/>
          <w:sz w:val="22"/>
          <w:szCs w:val="22"/>
          <w:lang w:val="nl-NL"/>
        </w:rPr>
        <w:t xml:space="preserve">bekomen resultaten die uit de </w:t>
      </w:r>
      <w:r w:rsidR="004F25D6" w:rsidRPr="007840EA">
        <w:rPr>
          <w:rFonts w:ascii="Arial" w:hAnsi="Arial" w:cs="Arial"/>
          <w:sz w:val="22"/>
          <w:szCs w:val="22"/>
          <w:lang w:val="nl-NL"/>
        </w:rPr>
        <w:t>sterkte-zwakte</w:t>
      </w:r>
      <w:r w:rsidRPr="007840EA">
        <w:rPr>
          <w:rFonts w:ascii="Arial" w:hAnsi="Arial" w:cs="Arial"/>
          <w:sz w:val="22"/>
          <w:szCs w:val="22"/>
          <w:lang w:val="nl-NL"/>
        </w:rPr>
        <w:t>analyse werden gehaald.</w:t>
      </w:r>
      <w:r w:rsidR="006B6573" w:rsidRPr="007840EA">
        <w:rPr>
          <w:rFonts w:ascii="Arial" w:hAnsi="Arial" w:cs="Arial"/>
          <w:sz w:val="22"/>
          <w:szCs w:val="22"/>
          <w:lang w:val="nl-NL"/>
        </w:rPr>
        <w:t xml:space="preserve"> </w:t>
      </w:r>
      <w:r w:rsidR="00B74D13">
        <w:rPr>
          <w:rFonts w:ascii="Arial" w:hAnsi="Arial" w:cs="Arial"/>
          <w:sz w:val="22"/>
          <w:szCs w:val="22"/>
          <w:lang w:val="nl-NL"/>
        </w:rPr>
        <w:t xml:space="preserve">In totaal werden </w:t>
      </w:r>
      <w:r w:rsidRPr="007840EA">
        <w:rPr>
          <w:rFonts w:ascii="Arial" w:hAnsi="Arial" w:cs="Arial"/>
          <w:sz w:val="22"/>
          <w:szCs w:val="22"/>
          <w:lang w:val="nl-NL"/>
        </w:rPr>
        <w:t>ongeveer 1300 zorgverstrekkers bevraagd</w:t>
      </w:r>
      <w:r w:rsidR="001F34F0" w:rsidRPr="007840EA">
        <w:rPr>
          <w:rFonts w:ascii="Arial" w:hAnsi="Arial" w:cs="Arial"/>
          <w:sz w:val="22"/>
          <w:szCs w:val="22"/>
          <w:lang w:val="nl-NL"/>
        </w:rPr>
        <w:t xml:space="preserve">. </w:t>
      </w:r>
    </w:p>
    <w:p w14:paraId="44CC70D0" w14:textId="2CF58E00" w:rsidR="00ED2599" w:rsidRDefault="006B6573" w:rsidP="000814B4">
      <w:pPr>
        <w:pStyle w:val="Plattetekst"/>
        <w:spacing w:line="274" w:lineRule="exact"/>
        <w:ind w:left="0"/>
        <w:jc w:val="both"/>
        <w:rPr>
          <w:rFonts w:ascii="Arial" w:hAnsi="Arial" w:cs="Arial"/>
          <w:sz w:val="22"/>
          <w:szCs w:val="22"/>
          <w:lang w:val="nl-NL"/>
        </w:rPr>
      </w:pPr>
      <w:r w:rsidRPr="007840EA">
        <w:rPr>
          <w:rFonts w:ascii="Arial" w:hAnsi="Arial" w:cs="Arial"/>
          <w:sz w:val="22"/>
          <w:szCs w:val="22"/>
          <w:lang w:val="nl-NL"/>
        </w:rPr>
        <w:t xml:space="preserve">De verwerking van de analyse liep in </w:t>
      </w:r>
      <w:r w:rsidR="00B74D13">
        <w:rPr>
          <w:rFonts w:ascii="Arial" w:hAnsi="Arial" w:cs="Arial"/>
          <w:sz w:val="22"/>
          <w:szCs w:val="22"/>
          <w:lang w:val="nl-NL"/>
        </w:rPr>
        <w:t xml:space="preserve">vier </w:t>
      </w:r>
      <w:r w:rsidRPr="007840EA">
        <w:rPr>
          <w:rFonts w:ascii="Arial" w:hAnsi="Arial" w:cs="Arial"/>
          <w:sz w:val="22"/>
          <w:szCs w:val="22"/>
          <w:lang w:val="nl-NL"/>
        </w:rPr>
        <w:t>fases:</w:t>
      </w:r>
    </w:p>
    <w:p w14:paraId="368D65B7" w14:textId="77777777" w:rsidR="00B74D13" w:rsidRDefault="00B74D13" w:rsidP="00B74D13">
      <w:pPr>
        <w:pStyle w:val="Plattetekst"/>
        <w:ind w:left="0"/>
        <w:rPr>
          <w:rFonts w:ascii="Arial" w:hAnsi="Arial" w:cs="Arial"/>
          <w:b/>
          <w:sz w:val="22"/>
          <w:szCs w:val="22"/>
          <w:lang w:val="nl-NL"/>
        </w:rPr>
      </w:pPr>
    </w:p>
    <w:p w14:paraId="6983E9FB" w14:textId="77777777" w:rsidR="00B74D13" w:rsidRDefault="00B74D13" w:rsidP="00B74D13">
      <w:pPr>
        <w:pStyle w:val="Plattetekst"/>
        <w:ind w:left="0"/>
        <w:rPr>
          <w:rFonts w:ascii="Arial" w:hAnsi="Arial" w:cs="Arial"/>
          <w:b/>
          <w:sz w:val="22"/>
          <w:szCs w:val="22"/>
          <w:lang w:val="nl-NL"/>
        </w:rPr>
      </w:pPr>
    </w:p>
    <w:p w14:paraId="2CFF2049" w14:textId="064CC3E5" w:rsidR="00B74D13" w:rsidRPr="00CD415B" w:rsidRDefault="00B74D13" w:rsidP="00B74D13">
      <w:pPr>
        <w:pStyle w:val="Plattetekst"/>
        <w:ind w:left="0"/>
        <w:rPr>
          <w:rStyle w:val="Subtielebenadrukking"/>
          <w:rFonts w:asciiTheme="minorHAnsi" w:hAnsiTheme="minorHAnsi"/>
          <w:sz w:val="20"/>
          <w:szCs w:val="20"/>
        </w:rPr>
      </w:pPr>
      <w:r w:rsidRPr="00CD415B">
        <w:rPr>
          <w:rStyle w:val="Subtielebenadrukking"/>
          <w:rFonts w:asciiTheme="minorHAnsi" w:hAnsiTheme="minorHAnsi"/>
          <w:sz w:val="20"/>
          <w:szCs w:val="20"/>
        </w:rPr>
        <w:t>Figuur 7: Opeenvolgende fasen met resultaten van de sterkte-zwakteanalyse.</w:t>
      </w:r>
      <w:r w:rsidRPr="00CD415B">
        <w:rPr>
          <w:rStyle w:val="Subtielebenadrukking"/>
          <w:rFonts w:asciiTheme="minorHAnsi" w:hAnsiTheme="minorHAnsi"/>
          <w:sz w:val="20"/>
          <w:szCs w:val="20"/>
          <w:vertAlign w:val="superscript"/>
        </w:rPr>
        <w:t>16</w:t>
      </w:r>
    </w:p>
    <w:p w14:paraId="7210A8E3" w14:textId="77777777" w:rsidR="00ED2599" w:rsidRPr="007840EA" w:rsidRDefault="006B6573" w:rsidP="001E1ED8">
      <w:pPr>
        <w:pStyle w:val="Plattetekst"/>
        <w:spacing w:before="9" w:line="229" w:lineRule="auto"/>
        <w:ind w:left="0" w:right="115"/>
        <w:jc w:val="both"/>
        <w:rPr>
          <w:rFonts w:ascii="Arial" w:hAnsi="Arial" w:cs="Arial"/>
          <w:sz w:val="22"/>
          <w:szCs w:val="22"/>
          <w:lang w:val="nl-NL"/>
        </w:rPr>
      </w:pPr>
      <w:r w:rsidRPr="007840EA">
        <w:rPr>
          <w:rFonts w:ascii="Arial" w:hAnsi="Arial" w:cs="Arial"/>
          <w:noProof/>
          <w:sz w:val="22"/>
          <w:szCs w:val="22"/>
          <w:lang w:val="nl-BE" w:eastAsia="nl-BE"/>
        </w:rPr>
        <w:drawing>
          <wp:inline distT="0" distB="0" distL="0" distR="0" wp14:anchorId="2C122364" wp14:editId="4EE473C4">
            <wp:extent cx="5359400" cy="4148667"/>
            <wp:effectExtent l="38100" t="0" r="12700" b="4254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CAEC40F" w14:textId="13A9C135" w:rsidR="00D63774" w:rsidRPr="001F371C" w:rsidRDefault="00ED2599" w:rsidP="00B74D13">
      <w:pPr>
        <w:pStyle w:val="Plattetekst"/>
        <w:ind w:left="0" w:right="68"/>
        <w:jc w:val="both"/>
        <w:rPr>
          <w:rFonts w:ascii="Arial" w:hAnsi="Arial" w:cs="Arial"/>
          <w:sz w:val="22"/>
          <w:szCs w:val="22"/>
          <w:vertAlign w:val="superscript"/>
          <w:lang w:val="nl-NL"/>
        </w:rPr>
      </w:pPr>
      <w:r w:rsidRPr="007840EA">
        <w:rPr>
          <w:rFonts w:ascii="Arial" w:hAnsi="Arial" w:cs="Arial"/>
          <w:sz w:val="22"/>
          <w:szCs w:val="22"/>
          <w:lang w:val="nl-NL"/>
        </w:rPr>
        <w:t>De bevraging le</w:t>
      </w:r>
      <w:r w:rsidR="001F34F0" w:rsidRPr="007840EA">
        <w:rPr>
          <w:rFonts w:ascii="Arial" w:hAnsi="Arial" w:cs="Arial"/>
          <w:sz w:val="22"/>
          <w:szCs w:val="22"/>
          <w:lang w:val="nl-NL"/>
        </w:rPr>
        <w:t>verde zeer veel items op van zowel belemmerende factoren (</w:t>
      </w:r>
      <w:r w:rsidR="009244ED" w:rsidRPr="007840EA">
        <w:rPr>
          <w:rFonts w:ascii="Arial" w:hAnsi="Arial" w:cs="Arial"/>
          <w:sz w:val="22"/>
          <w:szCs w:val="22"/>
          <w:lang w:val="nl-NL"/>
        </w:rPr>
        <w:t>barrière</w:t>
      </w:r>
      <w:r w:rsidR="001F34F0" w:rsidRPr="007840EA">
        <w:rPr>
          <w:rFonts w:ascii="Arial" w:hAnsi="Arial" w:cs="Arial"/>
          <w:sz w:val="22"/>
          <w:szCs w:val="22"/>
          <w:lang w:val="nl-NL"/>
        </w:rPr>
        <w:t xml:space="preserve">s) als bevorderende factoren (facilitators). Alle facilitators en </w:t>
      </w:r>
      <w:r w:rsidR="009244ED" w:rsidRPr="007840EA">
        <w:rPr>
          <w:rFonts w:ascii="Arial" w:hAnsi="Arial" w:cs="Arial"/>
          <w:sz w:val="22"/>
          <w:szCs w:val="22"/>
          <w:lang w:val="nl-NL"/>
        </w:rPr>
        <w:t>barrière</w:t>
      </w:r>
      <w:r w:rsidR="001F34F0" w:rsidRPr="007840EA">
        <w:rPr>
          <w:rFonts w:ascii="Arial" w:hAnsi="Arial" w:cs="Arial"/>
          <w:sz w:val="22"/>
          <w:szCs w:val="22"/>
          <w:lang w:val="nl-NL"/>
        </w:rPr>
        <w:t>s werden in een tabel geplaatst, weergegeven per pijler volgens het CCM en per zorgregio. Vervolgens werden de resultaten geglobaliseerd over de reg</w:t>
      </w:r>
      <w:r w:rsidR="00526D66" w:rsidRPr="007840EA">
        <w:rPr>
          <w:rFonts w:ascii="Arial" w:hAnsi="Arial" w:cs="Arial"/>
          <w:sz w:val="22"/>
          <w:szCs w:val="22"/>
          <w:lang w:val="nl-NL"/>
        </w:rPr>
        <w:t>i</w:t>
      </w:r>
      <w:r w:rsidR="001F34F0" w:rsidRPr="007840EA">
        <w:rPr>
          <w:rFonts w:ascii="Arial" w:hAnsi="Arial" w:cs="Arial"/>
          <w:sz w:val="22"/>
          <w:szCs w:val="22"/>
          <w:lang w:val="nl-NL"/>
        </w:rPr>
        <w:t>o’s heen, waarbij dubbele items geschrapt werden. Deze ‘long list’ bevatte</w:t>
      </w:r>
      <w:r w:rsidR="001E1ED8" w:rsidRPr="007840EA">
        <w:rPr>
          <w:rFonts w:ascii="Arial" w:hAnsi="Arial" w:cs="Arial"/>
          <w:sz w:val="22"/>
          <w:szCs w:val="22"/>
          <w:lang w:val="nl-NL"/>
        </w:rPr>
        <w:t xml:space="preserve"> 349 negatieve punten of </w:t>
      </w:r>
      <w:r w:rsidR="009244ED" w:rsidRPr="007840EA">
        <w:rPr>
          <w:rFonts w:ascii="Arial" w:hAnsi="Arial" w:cs="Arial"/>
          <w:sz w:val="22"/>
          <w:szCs w:val="22"/>
          <w:lang w:val="nl-NL"/>
        </w:rPr>
        <w:t>barrière</w:t>
      </w:r>
      <w:r w:rsidR="001E1ED8" w:rsidRPr="007840EA">
        <w:rPr>
          <w:rFonts w:ascii="Arial" w:hAnsi="Arial" w:cs="Arial"/>
          <w:sz w:val="22"/>
          <w:szCs w:val="22"/>
          <w:lang w:val="nl-NL"/>
        </w:rPr>
        <w:t xml:space="preserve">s en 167 positieve punten of </w:t>
      </w:r>
      <w:r w:rsidR="001E1ED8" w:rsidRPr="006C451B">
        <w:rPr>
          <w:rFonts w:ascii="Arial" w:hAnsi="Arial" w:cs="Arial"/>
          <w:sz w:val="22"/>
          <w:szCs w:val="22"/>
          <w:lang w:val="nl-NL"/>
        </w:rPr>
        <w:t>facilitators (bijlage</w:t>
      </w:r>
      <w:r w:rsidR="006774F2">
        <w:rPr>
          <w:rFonts w:ascii="Arial" w:hAnsi="Arial" w:cs="Arial"/>
          <w:sz w:val="22"/>
          <w:szCs w:val="22"/>
          <w:lang w:val="nl-NL"/>
        </w:rPr>
        <w:t xml:space="preserve"> 2</w:t>
      </w:r>
      <w:r w:rsidR="001E1ED8" w:rsidRPr="006C451B">
        <w:rPr>
          <w:rFonts w:ascii="Arial" w:hAnsi="Arial" w:cs="Arial"/>
          <w:sz w:val="22"/>
          <w:szCs w:val="22"/>
          <w:lang w:val="nl-NL"/>
        </w:rPr>
        <w:t>)</w:t>
      </w:r>
      <w:r w:rsidR="001F371C" w:rsidRPr="006C451B">
        <w:rPr>
          <w:rFonts w:ascii="Arial" w:hAnsi="Arial" w:cs="Arial"/>
          <w:sz w:val="22"/>
          <w:szCs w:val="22"/>
          <w:lang w:val="nl-NL"/>
        </w:rPr>
        <w:t>.</w:t>
      </w:r>
      <w:r w:rsidR="00D63774" w:rsidRPr="006C451B">
        <w:rPr>
          <w:rFonts w:ascii="Arial" w:hAnsi="Arial" w:cs="Arial"/>
          <w:sz w:val="22"/>
          <w:szCs w:val="22"/>
          <w:vertAlign w:val="superscript"/>
          <w:lang w:val="nl-NL"/>
        </w:rPr>
        <w:t>16</w:t>
      </w:r>
    </w:p>
    <w:p w14:paraId="4878FB78" w14:textId="1F465385" w:rsidR="00B74D13" w:rsidRPr="00B74D13" w:rsidRDefault="00B74D13" w:rsidP="00B74D13">
      <w:pPr>
        <w:pStyle w:val="Plattetekst"/>
        <w:ind w:left="0" w:right="68"/>
        <w:rPr>
          <w:rFonts w:ascii="Arial" w:hAnsi="Arial" w:cs="Arial"/>
          <w:sz w:val="22"/>
          <w:szCs w:val="22"/>
          <w:lang w:val="nl-NL"/>
        </w:rPr>
      </w:pPr>
      <w:r w:rsidRPr="00B74D13">
        <w:rPr>
          <w:rFonts w:ascii="Arial" w:hAnsi="Arial" w:cs="Arial"/>
          <w:sz w:val="22"/>
          <w:szCs w:val="22"/>
          <w:lang w:val="nl-NL"/>
        </w:rPr>
        <w:t xml:space="preserve">De uiteindelijk bekomen ‘short list’ bevatte nog altijd 98 barrières en 63 facilitatoren. </w:t>
      </w:r>
    </w:p>
    <w:p w14:paraId="77A4342F" w14:textId="52FB7CBC" w:rsidR="00D63774" w:rsidRPr="007840EA" w:rsidRDefault="00D63774">
      <w:pPr>
        <w:spacing w:after="160" w:line="259" w:lineRule="auto"/>
        <w:rPr>
          <w:rFonts w:ascii="Arial" w:eastAsia="Times New Roman" w:hAnsi="Arial" w:cs="Arial"/>
          <w:lang w:val="nl-NL"/>
        </w:rPr>
      </w:pPr>
    </w:p>
    <w:p w14:paraId="7172ECE0" w14:textId="77777777" w:rsidR="001E1ED8" w:rsidRPr="00B74D13" w:rsidRDefault="001E1ED8" w:rsidP="00B74D13">
      <w:pPr>
        <w:pStyle w:val="Kop2"/>
      </w:pPr>
      <w:bookmarkStart w:id="33" w:name="_Toc424802565"/>
      <w:bookmarkStart w:id="34" w:name="_Toc427851602"/>
      <w:r w:rsidRPr="00B74D13">
        <w:t>Netwerkdag rond chronische zorg</w:t>
      </w:r>
      <w:bookmarkEnd w:id="33"/>
      <w:bookmarkEnd w:id="34"/>
    </w:p>
    <w:p w14:paraId="60F64CAD" w14:textId="69A2C24B" w:rsidR="00FC6010" w:rsidRPr="007840EA" w:rsidRDefault="001E1ED8" w:rsidP="00B74D13">
      <w:pPr>
        <w:pStyle w:val="Plattetekst"/>
        <w:spacing w:before="0" w:after="0"/>
        <w:ind w:left="0"/>
        <w:jc w:val="both"/>
        <w:rPr>
          <w:rFonts w:ascii="Arial" w:hAnsi="Arial" w:cs="Arial"/>
          <w:sz w:val="22"/>
          <w:szCs w:val="22"/>
          <w:lang w:val="nl-NL"/>
        </w:rPr>
      </w:pPr>
      <w:r w:rsidRPr="007840EA">
        <w:rPr>
          <w:rFonts w:ascii="Arial" w:hAnsi="Arial" w:cs="Arial"/>
          <w:sz w:val="22"/>
          <w:szCs w:val="22"/>
          <w:lang w:val="nl-NL"/>
        </w:rPr>
        <w:t>Op 21 maart 2015 werd een netwerkdag georganiseerd waarbij het project zelf werd voorgesteld.</w:t>
      </w:r>
      <w:r w:rsidR="001818CA" w:rsidRPr="007840EA">
        <w:rPr>
          <w:rFonts w:ascii="Arial" w:hAnsi="Arial" w:cs="Arial"/>
          <w:sz w:val="22"/>
          <w:szCs w:val="22"/>
          <w:lang w:val="nl-NL"/>
        </w:rPr>
        <w:t xml:space="preserve"> </w:t>
      </w:r>
      <w:r w:rsidR="00B74D13">
        <w:rPr>
          <w:rFonts w:ascii="Arial" w:hAnsi="Arial" w:cs="Arial"/>
          <w:sz w:val="22"/>
          <w:szCs w:val="22"/>
          <w:lang w:val="nl-NL"/>
        </w:rPr>
        <w:t>Hierop werden ook</w:t>
      </w:r>
      <w:r w:rsidR="001818CA" w:rsidRPr="007840EA">
        <w:rPr>
          <w:rFonts w:ascii="Arial" w:hAnsi="Arial" w:cs="Arial"/>
          <w:sz w:val="22"/>
          <w:szCs w:val="22"/>
          <w:lang w:val="nl-NL"/>
        </w:rPr>
        <w:t xml:space="preserve"> de voorlopig</w:t>
      </w:r>
      <w:r w:rsidR="0019549F">
        <w:rPr>
          <w:rFonts w:ascii="Arial" w:hAnsi="Arial" w:cs="Arial"/>
          <w:sz w:val="22"/>
          <w:szCs w:val="22"/>
          <w:lang w:val="nl-NL"/>
        </w:rPr>
        <w:t>e resultaten weergegeven en de pistes naar de toekomst besproken.</w:t>
      </w:r>
      <w:r w:rsidR="001818CA" w:rsidRPr="007840EA">
        <w:rPr>
          <w:rFonts w:ascii="Arial" w:hAnsi="Arial" w:cs="Arial"/>
          <w:sz w:val="22"/>
          <w:szCs w:val="22"/>
          <w:lang w:val="nl-NL"/>
        </w:rPr>
        <w:t xml:space="preserve"> </w:t>
      </w:r>
    </w:p>
    <w:p w14:paraId="63E87A10" w14:textId="12261B87" w:rsidR="00FC6010" w:rsidRPr="007840EA" w:rsidRDefault="00FC6010" w:rsidP="00B74D13">
      <w:pPr>
        <w:pStyle w:val="Plattetekst"/>
        <w:spacing w:before="0" w:after="0"/>
        <w:ind w:left="0"/>
        <w:jc w:val="both"/>
        <w:rPr>
          <w:rFonts w:ascii="Arial" w:hAnsi="Arial" w:cs="Arial"/>
          <w:sz w:val="22"/>
          <w:szCs w:val="22"/>
          <w:lang w:val="nl-NL"/>
        </w:rPr>
      </w:pPr>
      <w:r w:rsidRPr="007840EA">
        <w:rPr>
          <w:rFonts w:ascii="Arial" w:hAnsi="Arial" w:cs="Arial"/>
          <w:sz w:val="22"/>
          <w:szCs w:val="22"/>
          <w:lang w:val="nl-NL"/>
        </w:rPr>
        <w:t xml:space="preserve">250 deelnemers uit de pilootprojecten en andere geïnteresseerden uit </w:t>
      </w:r>
      <w:r w:rsidR="0019549F">
        <w:rPr>
          <w:rFonts w:ascii="Arial" w:hAnsi="Arial" w:cs="Arial"/>
          <w:sz w:val="22"/>
          <w:szCs w:val="22"/>
          <w:lang w:val="nl-NL"/>
        </w:rPr>
        <w:t xml:space="preserve">de gezondheids- en welzijnszorg in </w:t>
      </w:r>
      <w:r w:rsidRPr="007840EA">
        <w:rPr>
          <w:rFonts w:ascii="Arial" w:hAnsi="Arial" w:cs="Arial"/>
          <w:sz w:val="22"/>
          <w:szCs w:val="22"/>
          <w:lang w:val="nl-NL"/>
        </w:rPr>
        <w:t>Vlaanderen en Brussel woonden de netwerkdag bij.</w:t>
      </w:r>
      <w:r w:rsidR="001E1ED8" w:rsidRPr="007840EA">
        <w:rPr>
          <w:rFonts w:ascii="Arial" w:hAnsi="Arial" w:cs="Arial"/>
          <w:sz w:val="22"/>
          <w:szCs w:val="22"/>
          <w:lang w:val="nl-NL"/>
        </w:rPr>
        <w:t xml:space="preserve"> </w:t>
      </w:r>
    </w:p>
    <w:p w14:paraId="4F4706F3" w14:textId="4D816621" w:rsidR="00F927BD" w:rsidRPr="007840EA" w:rsidRDefault="00F927BD" w:rsidP="00B74D13">
      <w:pPr>
        <w:pStyle w:val="Plattetekst"/>
        <w:spacing w:before="0" w:after="0"/>
        <w:ind w:left="0"/>
        <w:jc w:val="both"/>
        <w:rPr>
          <w:rFonts w:ascii="Arial" w:hAnsi="Arial" w:cs="Arial"/>
          <w:sz w:val="22"/>
          <w:szCs w:val="22"/>
          <w:lang w:val="nl-NL"/>
        </w:rPr>
      </w:pPr>
      <w:r w:rsidRPr="007840EA">
        <w:rPr>
          <w:rFonts w:ascii="Arial" w:hAnsi="Arial" w:cs="Arial"/>
          <w:sz w:val="22"/>
          <w:szCs w:val="22"/>
          <w:lang w:val="nl-NL"/>
        </w:rPr>
        <w:t>De dag ging van start met een korte voorstelling van een aantal proefprojecten en een voorbeeld van een samenwerking op grootstedelijk niveau in West-Vlaanderen.</w:t>
      </w:r>
    </w:p>
    <w:p w14:paraId="043A1CD5" w14:textId="5AFAD2DF" w:rsidR="00F927BD" w:rsidRPr="0019549F" w:rsidRDefault="00F927BD" w:rsidP="000814B4">
      <w:pPr>
        <w:pStyle w:val="Plattetekst"/>
        <w:ind w:left="0"/>
        <w:jc w:val="both"/>
        <w:rPr>
          <w:rFonts w:ascii="Arial" w:hAnsi="Arial" w:cs="Arial"/>
          <w:w w:val="104"/>
          <w:sz w:val="22"/>
          <w:szCs w:val="22"/>
          <w:lang w:val="nl-NL"/>
        </w:rPr>
      </w:pPr>
      <w:r w:rsidRPr="007840EA">
        <w:rPr>
          <w:rFonts w:ascii="Arial" w:hAnsi="Arial" w:cs="Arial"/>
          <w:sz w:val="22"/>
          <w:szCs w:val="22"/>
          <w:lang w:val="nl-NL"/>
        </w:rPr>
        <w:t xml:space="preserve">Aansluitend </w:t>
      </w:r>
      <w:r w:rsidR="001E1ED8" w:rsidRPr="007840EA">
        <w:rPr>
          <w:rFonts w:ascii="Arial" w:hAnsi="Arial" w:cs="Arial"/>
          <w:sz w:val="22"/>
          <w:szCs w:val="22"/>
          <w:lang w:val="nl-NL"/>
        </w:rPr>
        <w:t xml:space="preserve">werden workshops georganiseerd waarin zorgverleners de mogelijkheid kregen om feedback te geven over het project en over een aantal stellingen rond chronische zorg. Elke workshop had een bepaalde </w:t>
      </w:r>
      <w:r w:rsidR="006B6573" w:rsidRPr="007840EA">
        <w:rPr>
          <w:rFonts w:ascii="Arial" w:hAnsi="Arial" w:cs="Arial"/>
          <w:sz w:val="22"/>
          <w:szCs w:val="22"/>
          <w:lang w:val="nl-NL"/>
        </w:rPr>
        <w:t xml:space="preserve">pijler uit het CCM </w:t>
      </w:r>
      <w:r w:rsidR="001E1ED8" w:rsidRPr="007840EA">
        <w:rPr>
          <w:rFonts w:ascii="Arial" w:hAnsi="Arial" w:cs="Arial"/>
          <w:sz w:val="22"/>
          <w:szCs w:val="22"/>
          <w:lang w:val="nl-NL"/>
        </w:rPr>
        <w:t>als centraal thema</w:t>
      </w:r>
      <w:r w:rsidR="00CD415B">
        <w:rPr>
          <w:rFonts w:ascii="Arial" w:hAnsi="Arial" w:cs="Arial"/>
          <w:sz w:val="22"/>
          <w:szCs w:val="22"/>
          <w:lang w:val="nl-NL"/>
        </w:rPr>
        <w:t>, waarover</w:t>
      </w:r>
      <w:r w:rsidR="001E1ED8" w:rsidRPr="007840EA">
        <w:rPr>
          <w:rFonts w:ascii="Arial" w:hAnsi="Arial" w:cs="Arial"/>
          <w:sz w:val="22"/>
          <w:szCs w:val="22"/>
          <w:lang w:val="nl-NL"/>
        </w:rPr>
        <w:t xml:space="preserve"> discussies </w:t>
      </w:r>
      <w:r w:rsidR="00CD415B">
        <w:rPr>
          <w:rFonts w:ascii="Arial" w:hAnsi="Arial" w:cs="Arial"/>
          <w:sz w:val="22"/>
          <w:szCs w:val="22"/>
          <w:lang w:val="nl-NL"/>
        </w:rPr>
        <w:t xml:space="preserve">werden </w:t>
      </w:r>
      <w:r w:rsidR="001E1ED8" w:rsidRPr="007840EA">
        <w:rPr>
          <w:rFonts w:ascii="Arial" w:hAnsi="Arial" w:cs="Arial"/>
          <w:sz w:val="22"/>
          <w:szCs w:val="22"/>
          <w:lang w:val="nl-NL"/>
        </w:rPr>
        <w:t>gevoerd in relatief kleine groepen. Hierbij was er een moderator/coördinator aanwezig die met een aantal stellingen reacties probeerde uit te lokken.</w:t>
      </w:r>
      <w:r w:rsidR="001E1ED8" w:rsidRPr="007840EA">
        <w:rPr>
          <w:rFonts w:ascii="Arial" w:hAnsi="Arial" w:cs="Arial"/>
          <w:w w:val="104"/>
          <w:sz w:val="22"/>
          <w:szCs w:val="22"/>
          <w:lang w:val="nl-NL"/>
        </w:rPr>
        <w:t xml:space="preserve"> </w:t>
      </w:r>
    </w:p>
    <w:p w14:paraId="4470BB92" w14:textId="77777777" w:rsidR="00F927BD" w:rsidRPr="007840EA" w:rsidRDefault="001E1ED8" w:rsidP="00CD415B">
      <w:pPr>
        <w:pStyle w:val="Plattetekst"/>
        <w:spacing w:before="0" w:after="0"/>
        <w:ind w:left="0"/>
        <w:jc w:val="both"/>
        <w:rPr>
          <w:rFonts w:ascii="Arial" w:hAnsi="Arial" w:cs="Arial"/>
          <w:sz w:val="22"/>
          <w:szCs w:val="22"/>
          <w:lang w:val="nl-NL"/>
        </w:rPr>
      </w:pPr>
      <w:r w:rsidRPr="007840EA">
        <w:rPr>
          <w:rFonts w:ascii="Arial" w:hAnsi="Arial" w:cs="Arial"/>
          <w:sz w:val="22"/>
          <w:szCs w:val="22"/>
          <w:lang w:val="nl-NL"/>
        </w:rPr>
        <w:t>Er volgde een korte presentatie</w:t>
      </w:r>
      <w:r w:rsidR="00F927BD" w:rsidRPr="007840EA">
        <w:rPr>
          <w:rFonts w:ascii="Arial" w:hAnsi="Arial" w:cs="Arial"/>
          <w:sz w:val="22"/>
          <w:szCs w:val="22"/>
          <w:lang w:val="nl-NL"/>
        </w:rPr>
        <w:t xml:space="preserve"> door professor Goderis</w:t>
      </w:r>
      <w:r w:rsidRPr="007840EA">
        <w:rPr>
          <w:rFonts w:ascii="Arial" w:hAnsi="Arial" w:cs="Arial"/>
          <w:sz w:val="22"/>
          <w:szCs w:val="22"/>
          <w:lang w:val="nl-NL"/>
        </w:rPr>
        <w:t xml:space="preserve"> over de voorlopige resultaten en de interpretatie ervan, waarover de aanwezige zorgverleners feedback gaven tijdens het debat. </w:t>
      </w:r>
    </w:p>
    <w:p w14:paraId="18702021" w14:textId="7FCB9B6E" w:rsidR="00F927BD" w:rsidRPr="007840EA" w:rsidRDefault="00F927BD" w:rsidP="00CD415B">
      <w:pPr>
        <w:pStyle w:val="Plattetekst"/>
        <w:spacing w:before="0" w:after="0"/>
        <w:ind w:left="0"/>
        <w:jc w:val="both"/>
        <w:rPr>
          <w:rFonts w:ascii="Arial" w:hAnsi="Arial" w:cs="Arial"/>
          <w:sz w:val="22"/>
          <w:szCs w:val="22"/>
          <w:lang w:val="nl-NL"/>
        </w:rPr>
      </w:pPr>
      <w:r w:rsidRPr="007840EA">
        <w:rPr>
          <w:rFonts w:ascii="Arial" w:hAnsi="Arial" w:cs="Arial"/>
          <w:sz w:val="22"/>
          <w:szCs w:val="22"/>
          <w:lang w:val="nl-NL"/>
        </w:rPr>
        <w:t>Professor Borgermans plaatste de problematiek in een breder perspectief</w:t>
      </w:r>
      <w:r w:rsidR="00CD415B">
        <w:rPr>
          <w:rFonts w:ascii="Arial" w:hAnsi="Arial" w:cs="Arial"/>
          <w:sz w:val="22"/>
          <w:szCs w:val="22"/>
          <w:lang w:val="nl-NL"/>
        </w:rPr>
        <w:t>.</w:t>
      </w:r>
      <w:r w:rsidR="00D63774" w:rsidRPr="007840EA">
        <w:rPr>
          <w:rFonts w:ascii="Arial" w:hAnsi="Arial" w:cs="Arial"/>
          <w:b/>
          <w:sz w:val="22"/>
          <w:szCs w:val="22"/>
          <w:vertAlign w:val="superscript"/>
          <w:lang w:val="nl-NL"/>
        </w:rPr>
        <w:t>17</w:t>
      </w:r>
    </w:p>
    <w:p w14:paraId="591D44D6" w14:textId="06A692B0" w:rsidR="001E1ED8" w:rsidRPr="007840EA" w:rsidRDefault="00F927BD" w:rsidP="000814B4">
      <w:pPr>
        <w:pStyle w:val="Plattetekst"/>
        <w:ind w:left="0"/>
        <w:jc w:val="both"/>
        <w:rPr>
          <w:rFonts w:ascii="Arial" w:hAnsi="Arial" w:cs="Arial"/>
          <w:sz w:val="22"/>
          <w:szCs w:val="22"/>
          <w:lang w:val="nl-NL"/>
        </w:rPr>
      </w:pPr>
      <w:r w:rsidRPr="007840EA">
        <w:rPr>
          <w:rFonts w:ascii="Arial" w:hAnsi="Arial" w:cs="Arial"/>
          <w:sz w:val="22"/>
          <w:szCs w:val="22"/>
          <w:lang w:val="nl-NL"/>
        </w:rPr>
        <w:t>De workshops, presentaties en debat lieten een ruime mogelijkheid tot feedback van de deelnemers.</w:t>
      </w:r>
      <w:r w:rsidR="00CD415B">
        <w:rPr>
          <w:rFonts w:ascii="Arial" w:hAnsi="Arial" w:cs="Arial"/>
          <w:sz w:val="22"/>
          <w:szCs w:val="22"/>
          <w:lang w:val="nl-NL"/>
        </w:rPr>
        <w:t xml:space="preserve"> </w:t>
      </w:r>
      <w:r w:rsidRPr="007840EA">
        <w:rPr>
          <w:rFonts w:ascii="Arial" w:hAnsi="Arial" w:cs="Arial"/>
          <w:sz w:val="22"/>
          <w:szCs w:val="22"/>
          <w:lang w:val="nl-NL"/>
        </w:rPr>
        <w:t>D</w:t>
      </w:r>
      <w:r w:rsidR="001E1ED8" w:rsidRPr="007840EA">
        <w:rPr>
          <w:rFonts w:ascii="Arial" w:hAnsi="Arial" w:cs="Arial"/>
          <w:sz w:val="22"/>
          <w:szCs w:val="22"/>
          <w:lang w:val="nl-NL"/>
        </w:rPr>
        <w:t>oorheen de dag</w:t>
      </w:r>
      <w:r w:rsidRPr="007840EA">
        <w:rPr>
          <w:rFonts w:ascii="Arial" w:hAnsi="Arial" w:cs="Arial"/>
          <w:sz w:val="22"/>
          <w:szCs w:val="22"/>
          <w:lang w:val="nl-NL"/>
        </w:rPr>
        <w:t xml:space="preserve"> was</w:t>
      </w:r>
      <w:r w:rsidR="001E1ED8" w:rsidRPr="007840EA">
        <w:rPr>
          <w:rFonts w:ascii="Arial" w:hAnsi="Arial" w:cs="Arial"/>
          <w:sz w:val="22"/>
          <w:szCs w:val="22"/>
          <w:lang w:val="nl-NL"/>
        </w:rPr>
        <w:t xml:space="preserve"> </w:t>
      </w:r>
      <w:r w:rsidRPr="007840EA">
        <w:rPr>
          <w:rFonts w:ascii="Arial" w:hAnsi="Arial" w:cs="Arial"/>
          <w:sz w:val="22"/>
          <w:szCs w:val="22"/>
          <w:lang w:val="nl-NL"/>
        </w:rPr>
        <w:t>er veel</w:t>
      </w:r>
      <w:r w:rsidR="00CD415B">
        <w:rPr>
          <w:rFonts w:ascii="Arial" w:hAnsi="Arial" w:cs="Arial"/>
          <w:sz w:val="22"/>
          <w:szCs w:val="22"/>
          <w:lang w:val="nl-NL"/>
        </w:rPr>
        <w:t xml:space="preserve"> </w:t>
      </w:r>
      <w:r w:rsidR="00855FF2">
        <w:rPr>
          <w:rFonts w:ascii="Arial" w:hAnsi="Arial" w:cs="Arial"/>
          <w:sz w:val="22"/>
          <w:szCs w:val="22"/>
          <w:lang w:val="nl-NL"/>
        </w:rPr>
        <w:t>interactie mogelijk om</w:t>
      </w:r>
      <w:r w:rsidR="001E1ED8" w:rsidRPr="007840EA">
        <w:rPr>
          <w:rFonts w:ascii="Arial" w:hAnsi="Arial" w:cs="Arial"/>
          <w:sz w:val="22"/>
          <w:szCs w:val="22"/>
          <w:lang w:val="nl-NL"/>
        </w:rPr>
        <w:t xml:space="preserve"> zo feedback te geven. De respons van de zorgverleners doorheen de dag is belangrijk en dient zeker meegenomen te worden in de verwerking en interpretatie van de resultaten.</w:t>
      </w:r>
    </w:p>
    <w:p w14:paraId="75CC9A0E" w14:textId="656DA084" w:rsidR="00F10FDB" w:rsidRPr="00540F6A" w:rsidRDefault="00F10FDB" w:rsidP="000814B4">
      <w:pPr>
        <w:pStyle w:val="Plattetekst"/>
        <w:ind w:left="0"/>
        <w:rPr>
          <w:rFonts w:ascii="Arial" w:hAnsi="Arial" w:cs="Arial"/>
          <w:i/>
          <w:sz w:val="22"/>
          <w:szCs w:val="22"/>
          <w:lang w:val="nl-NL"/>
        </w:rPr>
      </w:pPr>
      <w:r w:rsidRPr="007840EA">
        <w:rPr>
          <w:rFonts w:ascii="Arial" w:hAnsi="Arial" w:cs="Arial"/>
          <w:sz w:val="22"/>
          <w:szCs w:val="22"/>
          <w:lang w:val="nl-NL"/>
        </w:rPr>
        <w:t>De pr</w:t>
      </w:r>
      <w:r w:rsidR="00CD415B">
        <w:rPr>
          <w:rFonts w:ascii="Arial" w:hAnsi="Arial" w:cs="Arial"/>
          <w:sz w:val="22"/>
          <w:szCs w:val="22"/>
          <w:lang w:val="nl-NL"/>
        </w:rPr>
        <w:t>esentaties van de netwerkdag kunt</w:t>
      </w:r>
      <w:r w:rsidRPr="007840EA">
        <w:rPr>
          <w:rFonts w:ascii="Arial" w:hAnsi="Arial" w:cs="Arial"/>
          <w:sz w:val="22"/>
          <w:szCs w:val="22"/>
          <w:lang w:val="nl-NL"/>
        </w:rPr>
        <w:t xml:space="preserve"> u hier bekijken: </w:t>
      </w:r>
      <w:hyperlink r:id="rId24" w:history="1">
        <w:r w:rsidRPr="00540F6A">
          <w:rPr>
            <w:rStyle w:val="Hyperlink"/>
            <w:rFonts w:ascii="Arial" w:hAnsi="Arial" w:cs="Arial"/>
            <w:i/>
            <w:sz w:val="22"/>
            <w:szCs w:val="22"/>
            <w:lang w:val="nl-NL"/>
          </w:rPr>
          <w:t>http://www.domusmedica.be/documentatie/archief/nieuws/5865-netwerkdag-chronische-zorg-teksten-beschikbaar.html</w:t>
        </w:r>
      </w:hyperlink>
      <w:r w:rsidRPr="00540F6A">
        <w:rPr>
          <w:rFonts w:ascii="Arial" w:hAnsi="Arial" w:cs="Arial"/>
          <w:i/>
          <w:sz w:val="22"/>
          <w:szCs w:val="22"/>
          <w:lang w:val="nl-NL"/>
        </w:rPr>
        <w:t xml:space="preserve"> </w:t>
      </w:r>
    </w:p>
    <w:p w14:paraId="453F0166" w14:textId="39B3CEC1" w:rsidR="007105DB" w:rsidRPr="007840EA" w:rsidRDefault="007105DB">
      <w:pPr>
        <w:spacing w:after="160" w:line="259" w:lineRule="auto"/>
        <w:rPr>
          <w:rFonts w:ascii="Arial" w:eastAsia="Times New Roman" w:hAnsi="Arial" w:cs="Arial"/>
          <w:lang w:val="nl-NL"/>
        </w:rPr>
      </w:pPr>
    </w:p>
    <w:p w14:paraId="1D2578B4" w14:textId="77777777" w:rsidR="001F34F0" w:rsidRPr="007840EA" w:rsidRDefault="001F34F0" w:rsidP="00CD415B">
      <w:pPr>
        <w:pStyle w:val="Kop2"/>
        <w:rPr>
          <w:lang w:val="nl-NL"/>
        </w:rPr>
      </w:pPr>
      <w:bookmarkStart w:id="35" w:name="_Toc424802566"/>
      <w:bookmarkStart w:id="36" w:name="_Toc427851603"/>
      <w:r w:rsidRPr="007840EA">
        <w:rPr>
          <w:lang w:val="nl-NL"/>
        </w:rPr>
        <w:t>Validatie van de resultaten</w:t>
      </w:r>
      <w:bookmarkEnd w:id="35"/>
      <w:bookmarkEnd w:id="36"/>
    </w:p>
    <w:p w14:paraId="41945247" w14:textId="1A424A6D" w:rsidR="001E1ED8" w:rsidRPr="001F371C" w:rsidRDefault="0095233F" w:rsidP="00433C31">
      <w:pPr>
        <w:jc w:val="both"/>
        <w:rPr>
          <w:rFonts w:ascii="Arial" w:eastAsia="Times New Roman" w:hAnsi="Arial" w:cs="Arial"/>
          <w:i/>
          <w:sz w:val="22"/>
          <w:szCs w:val="22"/>
          <w:lang w:val="nl-NL"/>
        </w:rPr>
      </w:pPr>
      <w:r w:rsidRPr="00CD415B">
        <w:rPr>
          <w:rFonts w:ascii="Arial" w:eastAsia="Times New Roman" w:hAnsi="Arial" w:cs="Arial"/>
          <w:sz w:val="22"/>
          <w:szCs w:val="22"/>
          <w:lang w:val="nl-NL"/>
        </w:rPr>
        <w:t>De short list</w:t>
      </w:r>
      <w:r w:rsidR="008C36C9" w:rsidRPr="00CD415B">
        <w:rPr>
          <w:rFonts w:ascii="Arial" w:eastAsia="Times New Roman" w:hAnsi="Arial" w:cs="Arial"/>
          <w:sz w:val="22"/>
          <w:szCs w:val="22"/>
          <w:lang w:val="nl-NL"/>
        </w:rPr>
        <w:t>,</w:t>
      </w:r>
      <w:r w:rsidRPr="00CD415B">
        <w:rPr>
          <w:rFonts w:ascii="Arial" w:eastAsia="Times New Roman" w:hAnsi="Arial" w:cs="Arial"/>
          <w:sz w:val="22"/>
          <w:szCs w:val="22"/>
          <w:lang w:val="nl-NL"/>
        </w:rPr>
        <w:t xml:space="preserve"> bestaande uit 98 </w:t>
      </w:r>
      <w:r w:rsidR="009244ED" w:rsidRPr="00CD415B">
        <w:rPr>
          <w:rFonts w:ascii="Arial" w:eastAsia="Times New Roman" w:hAnsi="Arial" w:cs="Arial"/>
          <w:sz w:val="22"/>
          <w:szCs w:val="22"/>
          <w:lang w:val="nl-NL"/>
        </w:rPr>
        <w:t>barrière</w:t>
      </w:r>
      <w:r w:rsidRPr="00CD415B">
        <w:rPr>
          <w:rFonts w:ascii="Arial" w:eastAsia="Times New Roman" w:hAnsi="Arial" w:cs="Arial"/>
          <w:sz w:val="22"/>
          <w:szCs w:val="22"/>
          <w:lang w:val="nl-NL"/>
        </w:rPr>
        <w:t>s en 63 facilitatoren</w:t>
      </w:r>
      <w:r w:rsidR="008C36C9" w:rsidRPr="00CD415B">
        <w:rPr>
          <w:rFonts w:ascii="Arial" w:eastAsia="Times New Roman" w:hAnsi="Arial" w:cs="Arial"/>
          <w:sz w:val="22"/>
          <w:szCs w:val="22"/>
          <w:lang w:val="nl-NL"/>
        </w:rPr>
        <w:t>,</w:t>
      </w:r>
      <w:r w:rsidRPr="00CD415B">
        <w:rPr>
          <w:rFonts w:ascii="Arial" w:eastAsia="Times New Roman" w:hAnsi="Arial" w:cs="Arial"/>
          <w:sz w:val="22"/>
          <w:szCs w:val="22"/>
          <w:lang w:val="nl-NL"/>
        </w:rPr>
        <w:t xml:space="preserve"> werd </w:t>
      </w:r>
      <w:r w:rsidR="00CD415B">
        <w:rPr>
          <w:rFonts w:ascii="Arial" w:hAnsi="Arial" w:cs="Arial"/>
          <w:sz w:val="22"/>
          <w:szCs w:val="22"/>
          <w:lang w:val="nl-NL"/>
        </w:rPr>
        <w:t xml:space="preserve">gevalideerd door de </w:t>
      </w:r>
      <w:r w:rsidRPr="00CD415B">
        <w:rPr>
          <w:rFonts w:ascii="Arial" w:hAnsi="Arial" w:cs="Arial"/>
          <w:sz w:val="22"/>
          <w:szCs w:val="22"/>
          <w:lang w:val="nl-NL"/>
        </w:rPr>
        <w:t>items terug te koppelen aan de pilootregio’s. Voor elk item voorkomend in d</w:t>
      </w:r>
      <w:r w:rsidR="0019549F">
        <w:rPr>
          <w:rFonts w:ascii="Arial" w:hAnsi="Arial" w:cs="Arial"/>
          <w:sz w:val="22"/>
          <w:szCs w:val="22"/>
          <w:lang w:val="nl-NL"/>
        </w:rPr>
        <w:t>e short list werd gevraagd of men</w:t>
      </w:r>
      <w:r w:rsidRPr="00CD415B">
        <w:rPr>
          <w:rFonts w:ascii="Arial" w:hAnsi="Arial" w:cs="Arial"/>
          <w:sz w:val="22"/>
          <w:szCs w:val="22"/>
          <w:lang w:val="nl-NL"/>
        </w:rPr>
        <w:t xml:space="preserve"> ‘helemaal akkoord</w:t>
      </w:r>
      <w:r w:rsidR="008206AF" w:rsidRPr="00CD415B">
        <w:rPr>
          <w:rFonts w:ascii="Arial" w:hAnsi="Arial" w:cs="Arial"/>
          <w:sz w:val="22"/>
          <w:szCs w:val="22"/>
          <w:lang w:val="nl-NL"/>
        </w:rPr>
        <w:t>’</w:t>
      </w:r>
      <w:r w:rsidRPr="00CD415B">
        <w:rPr>
          <w:rFonts w:ascii="Arial" w:hAnsi="Arial" w:cs="Arial"/>
          <w:sz w:val="22"/>
          <w:szCs w:val="22"/>
          <w:lang w:val="nl-NL"/>
        </w:rPr>
        <w:t>, ‘</w:t>
      </w:r>
      <w:r w:rsidR="006B6573" w:rsidRPr="00CD415B">
        <w:rPr>
          <w:rFonts w:ascii="Arial" w:hAnsi="Arial" w:cs="Arial"/>
          <w:sz w:val="22"/>
          <w:szCs w:val="22"/>
          <w:lang w:val="nl-NL"/>
        </w:rPr>
        <w:t xml:space="preserve">eerder </w:t>
      </w:r>
      <w:r w:rsidRPr="00CD415B">
        <w:rPr>
          <w:rFonts w:ascii="Arial" w:hAnsi="Arial" w:cs="Arial"/>
          <w:sz w:val="22"/>
          <w:szCs w:val="22"/>
          <w:lang w:val="nl-NL"/>
        </w:rPr>
        <w:t>akkoord’</w:t>
      </w:r>
      <w:r w:rsidRPr="006C451B">
        <w:rPr>
          <w:rFonts w:ascii="Arial" w:hAnsi="Arial" w:cs="Arial"/>
          <w:sz w:val="22"/>
          <w:szCs w:val="22"/>
          <w:lang w:val="nl-NL"/>
        </w:rPr>
        <w:t xml:space="preserve">, </w:t>
      </w:r>
      <w:r w:rsidR="008206AF" w:rsidRPr="006C451B">
        <w:rPr>
          <w:rFonts w:ascii="Arial" w:hAnsi="Arial" w:cs="Arial"/>
          <w:sz w:val="22"/>
          <w:szCs w:val="22"/>
          <w:lang w:val="nl-NL"/>
        </w:rPr>
        <w:t>‘</w:t>
      </w:r>
      <w:r w:rsidRPr="006C451B">
        <w:rPr>
          <w:rFonts w:ascii="Arial" w:hAnsi="Arial" w:cs="Arial"/>
          <w:sz w:val="22"/>
          <w:szCs w:val="22"/>
          <w:lang w:val="nl-NL"/>
        </w:rPr>
        <w:t>eerder niet</w:t>
      </w:r>
      <w:r w:rsidR="008206AF" w:rsidRPr="006C451B">
        <w:rPr>
          <w:rFonts w:ascii="Arial" w:hAnsi="Arial" w:cs="Arial"/>
          <w:sz w:val="22"/>
          <w:szCs w:val="22"/>
          <w:lang w:val="nl-NL"/>
        </w:rPr>
        <w:t>’</w:t>
      </w:r>
      <w:r w:rsidRPr="006C451B">
        <w:rPr>
          <w:rFonts w:ascii="Arial" w:hAnsi="Arial" w:cs="Arial"/>
          <w:sz w:val="22"/>
          <w:szCs w:val="22"/>
          <w:lang w:val="nl-NL"/>
        </w:rPr>
        <w:t xml:space="preserve"> of </w:t>
      </w:r>
      <w:r w:rsidR="008206AF" w:rsidRPr="006C451B">
        <w:rPr>
          <w:rFonts w:ascii="Arial" w:hAnsi="Arial" w:cs="Arial"/>
          <w:sz w:val="22"/>
          <w:szCs w:val="22"/>
          <w:lang w:val="nl-NL"/>
        </w:rPr>
        <w:t>‘</w:t>
      </w:r>
      <w:r w:rsidRPr="006C451B">
        <w:rPr>
          <w:rFonts w:ascii="Arial" w:hAnsi="Arial" w:cs="Arial"/>
          <w:sz w:val="22"/>
          <w:szCs w:val="22"/>
          <w:lang w:val="nl-NL"/>
        </w:rPr>
        <w:t>helemaal niet akkoord</w:t>
      </w:r>
      <w:r w:rsidR="008206AF" w:rsidRPr="006C451B">
        <w:rPr>
          <w:rFonts w:ascii="Arial" w:hAnsi="Arial" w:cs="Arial"/>
          <w:sz w:val="22"/>
          <w:szCs w:val="22"/>
          <w:lang w:val="nl-NL"/>
        </w:rPr>
        <w:t>’</w:t>
      </w:r>
      <w:r w:rsidRPr="006C451B">
        <w:rPr>
          <w:rFonts w:ascii="Arial" w:hAnsi="Arial" w:cs="Arial"/>
          <w:sz w:val="22"/>
          <w:szCs w:val="22"/>
          <w:lang w:val="nl-NL"/>
        </w:rPr>
        <w:t xml:space="preserve"> waren. 166 personen namen</w:t>
      </w:r>
      <w:r w:rsidR="001F371C" w:rsidRPr="006C451B">
        <w:rPr>
          <w:rFonts w:ascii="Arial" w:hAnsi="Arial" w:cs="Arial"/>
          <w:sz w:val="22"/>
          <w:szCs w:val="22"/>
          <w:lang w:val="nl-NL"/>
        </w:rPr>
        <w:t xml:space="preserve"> deel aan het valideringsproces</w:t>
      </w:r>
      <w:r w:rsidR="005A2052" w:rsidRPr="006C451B">
        <w:rPr>
          <w:rFonts w:ascii="Arial" w:hAnsi="Arial" w:cs="Arial"/>
          <w:sz w:val="22"/>
          <w:szCs w:val="22"/>
          <w:lang w:val="nl-NL"/>
        </w:rPr>
        <w:t xml:space="preserve"> </w:t>
      </w:r>
      <w:r w:rsidR="001F371C" w:rsidRPr="006C451B">
        <w:rPr>
          <w:rFonts w:ascii="Arial" w:hAnsi="Arial" w:cs="Arial"/>
          <w:i/>
          <w:sz w:val="22"/>
          <w:szCs w:val="22"/>
          <w:lang w:val="nl-NL"/>
        </w:rPr>
        <w:t>(</w:t>
      </w:r>
      <w:r w:rsidR="00527A22" w:rsidRPr="006C451B">
        <w:rPr>
          <w:rFonts w:ascii="Arial" w:hAnsi="Arial" w:cs="Arial"/>
          <w:i/>
          <w:sz w:val="22"/>
          <w:szCs w:val="22"/>
          <w:lang w:val="nl-NL"/>
        </w:rPr>
        <w:t xml:space="preserve">figuren </w:t>
      </w:r>
      <w:r w:rsidR="001F371C" w:rsidRPr="006C451B">
        <w:rPr>
          <w:rFonts w:ascii="Arial" w:hAnsi="Arial" w:cs="Arial"/>
          <w:i/>
          <w:sz w:val="22"/>
          <w:szCs w:val="22"/>
          <w:lang w:val="nl-NL"/>
        </w:rPr>
        <w:t>8</w:t>
      </w:r>
      <w:r w:rsidR="00527A22" w:rsidRPr="006C451B">
        <w:rPr>
          <w:rFonts w:ascii="Arial" w:hAnsi="Arial" w:cs="Arial"/>
          <w:i/>
          <w:sz w:val="22"/>
          <w:szCs w:val="22"/>
          <w:lang w:val="nl-NL"/>
        </w:rPr>
        <w:t>-10</w:t>
      </w:r>
      <w:r w:rsidR="001F371C" w:rsidRPr="006C451B">
        <w:rPr>
          <w:rFonts w:ascii="Arial" w:hAnsi="Arial" w:cs="Arial"/>
          <w:i/>
          <w:sz w:val="22"/>
          <w:szCs w:val="22"/>
          <w:lang w:val="nl-NL"/>
        </w:rPr>
        <w:t>)</w:t>
      </w:r>
      <w:r w:rsidR="00E077B5">
        <w:rPr>
          <w:rFonts w:ascii="Arial" w:hAnsi="Arial" w:cs="Arial"/>
          <w:i/>
          <w:sz w:val="22"/>
          <w:szCs w:val="22"/>
          <w:lang w:val="nl-NL"/>
        </w:rPr>
        <w:t xml:space="preserve"> (bijlage 3: resultaten valideringsproces)</w:t>
      </w:r>
      <w:r w:rsidR="00F94CAF" w:rsidRPr="006C451B">
        <w:rPr>
          <w:rFonts w:ascii="Arial" w:hAnsi="Arial" w:cs="Arial"/>
          <w:i/>
          <w:sz w:val="22"/>
          <w:szCs w:val="22"/>
          <w:lang w:val="nl-NL"/>
        </w:rPr>
        <w:t>.</w:t>
      </w:r>
    </w:p>
    <w:p w14:paraId="1CF48F9C" w14:textId="5D4F7042" w:rsidR="0095233F" w:rsidRDefault="00CA4ADB" w:rsidP="00921C69">
      <w:pPr>
        <w:rPr>
          <w:rFonts w:ascii="Arial" w:hAnsi="Arial" w:cs="Arial"/>
          <w:sz w:val="22"/>
          <w:szCs w:val="22"/>
          <w:lang w:val="nl-NL"/>
        </w:rPr>
      </w:pPr>
      <w:r w:rsidRPr="001F371C">
        <w:rPr>
          <w:rFonts w:ascii="Arial" w:hAnsi="Arial" w:cs="Arial"/>
          <w:sz w:val="22"/>
          <w:szCs w:val="22"/>
          <w:lang w:val="nl-NL"/>
        </w:rPr>
        <w:t>Voor de verdere besluitvorming w</w:t>
      </w:r>
      <w:r w:rsidR="00921C69" w:rsidRPr="001F371C">
        <w:rPr>
          <w:rFonts w:ascii="Arial" w:hAnsi="Arial" w:cs="Arial"/>
          <w:sz w:val="22"/>
          <w:szCs w:val="22"/>
          <w:lang w:val="nl-NL"/>
        </w:rPr>
        <w:t xml:space="preserve">erd rekening gehouden met de </w:t>
      </w:r>
      <w:r w:rsidR="001F371C">
        <w:rPr>
          <w:rFonts w:ascii="Arial" w:hAnsi="Arial" w:cs="Arial"/>
          <w:sz w:val="22"/>
          <w:szCs w:val="22"/>
          <w:lang w:val="nl-NL"/>
        </w:rPr>
        <w:t>score van minimum 70% ‘sterk tot zeer sterke’</w:t>
      </w:r>
      <w:r w:rsidR="00921C69" w:rsidRPr="001F371C">
        <w:rPr>
          <w:rFonts w:ascii="Arial" w:hAnsi="Arial" w:cs="Arial"/>
          <w:sz w:val="22"/>
          <w:szCs w:val="22"/>
          <w:lang w:val="nl-NL"/>
        </w:rPr>
        <w:t xml:space="preserve"> consensus. </w:t>
      </w:r>
    </w:p>
    <w:p w14:paraId="25E2411E" w14:textId="497EDAE4" w:rsidR="001F371C" w:rsidRPr="001F371C" w:rsidRDefault="001F371C" w:rsidP="00921C69">
      <w:pPr>
        <w:rPr>
          <w:rStyle w:val="Subtielebenadrukking"/>
        </w:rPr>
      </w:pPr>
      <w:r w:rsidRPr="001F371C">
        <w:rPr>
          <w:rStyle w:val="Subtielebenadrukking"/>
        </w:rPr>
        <w:t>Figuur 8: Beroep.</w:t>
      </w:r>
    </w:p>
    <w:p w14:paraId="6D36183B" w14:textId="77777777" w:rsidR="0095233F" w:rsidRPr="007840EA" w:rsidRDefault="0095233F" w:rsidP="00483F4F">
      <w:pPr>
        <w:pStyle w:val="Plattetekst"/>
        <w:rPr>
          <w:rFonts w:ascii="Arial" w:hAnsi="Arial" w:cs="Arial"/>
          <w:sz w:val="22"/>
          <w:szCs w:val="22"/>
          <w:lang w:val="nl-NL"/>
        </w:rPr>
      </w:pPr>
      <w:r w:rsidRPr="007840EA">
        <w:rPr>
          <w:rFonts w:ascii="Arial" w:hAnsi="Arial" w:cs="Arial"/>
          <w:noProof/>
          <w:sz w:val="22"/>
          <w:szCs w:val="22"/>
          <w:lang w:val="nl-BE" w:eastAsia="nl-BE"/>
        </w:rPr>
        <w:drawing>
          <wp:inline distT="0" distB="0" distL="0" distR="0" wp14:anchorId="2D3A0823" wp14:editId="2656E9B4">
            <wp:extent cx="5905500" cy="3563003"/>
            <wp:effectExtent l="0" t="0" r="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5500" cy="3563003"/>
                    </a:xfrm>
                    <a:prstGeom prst="rect">
                      <a:avLst/>
                    </a:prstGeom>
                    <a:noFill/>
                    <a:ln>
                      <a:noFill/>
                    </a:ln>
                  </pic:spPr>
                </pic:pic>
              </a:graphicData>
            </a:graphic>
          </wp:inline>
        </w:drawing>
      </w:r>
    </w:p>
    <w:p w14:paraId="429786EE" w14:textId="25CCE946" w:rsidR="006636BB" w:rsidRPr="001F371C" w:rsidRDefault="00B26F51" w:rsidP="001F371C">
      <w:pPr>
        <w:pStyle w:val="Plattetekst"/>
        <w:ind w:left="0"/>
        <w:rPr>
          <w:rFonts w:ascii="Arial" w:hAnsi="Arial" w:cs="Arial"/>
          <w:i/>
          <w:sz w:val="20"/>
          <w:szCs w:val="20"/>
          <w:lang w:val="nl-NL"/>
        </w:rPr>
      </w:pPr>
      <w:r w:rsidRPr="001F371C">
        <w:rPr>
          <w:rFonts w:ascii="Arial" w:hAnsi="Arial" w:cs="Arial"/>
          <w:i/>
          <w:sz w:val="20"/>
          <w:szCs w:val="20"/>
          <w:lang w:val="nl-NL"/>
        </w:rPr>
        <w:t>Anders</w:t>
      </w:r>
      <w:r w:rsidR="00FA14CB" w:rsidRPr="001F371C">
        <w:rPr>
          <w:rFonts w:ascii="Arial" w:hAnsi="Arial" w:cs="Arial"/>
          <w:i/>
          <w:sz w:val="20"/>
          <w:szCs w:val="20"/>
          <w:lang w:val="nl-NL"/>
        </w:rPr>
        <w:t>, namelijk</w:t>
      </w:r>
      <w:r w:rsidRPr="001F371C">
        <w:rPr>
          <w:rFonts w:ascii="Arial" w:hAnsi="Arial" w:cs="Arial"/>
          <w:i/>
          <w:sz w:val="20"/>
          <w:szCs w:val="20"/>
          <w:lang w:val="nl-NL"/>
        </w:rPr>
        <w:t xml:space="preserve"> = o.a. LOGO, hoofdverpleegkundigen , netwerkcoördinatoren, zorgtrajectpromotoren, SEL, </w:t>
      </w:r>
      <w:r w:rsidR="006636BB" w:rsidRPr="001F371C">
        <w:rPr>
          <w:rFonts w:ascii="Arial" w:hAnsi="Arial" w:cs="Arial"/>
          <w:i/>
          <w:sz w:val="20"/>
          <w:szCs w:val="20"/>
          <w:lang w:val="nl-NL"/>
        </w:rPr>
        <w:t xml:space="preserve">OCMW diensthoofd, </w:t>
      </w:r>
      <w:r w:rsidRPr="001F371C">
        <w:rPr>
          <w:rFonts w:ascii="Arial" w:hAnsi="Arial" w:cs="Arial"/>
          <w:i/>
          <w:sz w:val="20"/>
          <w:szCs w:val="20"/>
          <w:lang w:val="nl-NL"/>
        </w:rPr>
        <w:t>wachtpo</w:t>
      </w:r>
      <w:r w:rsidR="001F371C" w:rsidRPr="001F371C">
        <w:rPr>
          <w:rFonts w:ascii="Arial" w:hAnsi="Arial" w:cs="Arial"/>
          <w:i/>
          <w:sz w:val="20"/>
          <w:szCs w:val="20"/>
          <w:lang w:val="nl-NL"/>
        </w:rPr>
        <w:t>stcoördinatoren, stafmedewerker,</w:t>
      </w:r>
      <w:r w:rsidR="001F371C">
        <w:rPr>
          <w:rFonts w:ascii="Arial" w:hAnsi="Arial" w:cs="Arial"/>
          <w:i/>
          <w:sz w:val="20"/>
          <w:szCs w:val="20"/>
          <w:lang w:val="nl-NL"/>
        </w:rPr>
        <w:t xml:space="preserve"> </w:t>
      </w:r>
      <w:r w:rsidRPr="001F371C">
        <w:rPr>
          <w:rFonts w:ascii="Arial" w:hAnsi="Arial" w:cs="Arial"/>
          <w:i/>
          <w:sz w:val="20"/>
          <w:szCs w:val="20"/>
          <w:lang w:val="nl-NL"/>
        </w:rPr>
        <w:t>coördinator thuiszorgdienst, sociaal</w:t>
      </w:r>
      <w:r w:rsidR="001F371C" w:rsidRPr="001F371C">
        <w:rPr>
          <w:rFonts w:ascii="Arial" w:hAnsi="Arial" w:cs="Arial"/>
          <w:i/>
          <w:sz w:val="20"/>
          <w:szCs w:val="20"/>
          <w:lang w:val="nl-NL"/>
        </w:rPr>
        <w:t xml:space="preserve"> </w:t>
      </w:r>
      <w:r w:rsidRPr="001F371C">
        <w:rPr>
          <w:rFonts w:ascii="Arial" w:hAnsi="Arial" w:cs="Arial"/>
          <w:i/>
          <w:sz w:val="20"/>
          <w:szCs w:val="20"/>
          <w:lang w:val="nl-NL"/>
        </w:rPr>
        <w:t>verpleegkundige,</w:t>
      </w:r>
      <w:r w:rsidR="006636BB" w:rsidRPr="001F371C">
        <w:rPr>
          <w:rFonts w:ascii="Arial" w:hAnsi="Arial" w:cs="Arial"/>
          <w:i/>
          <w:sz w:val="20"/>
          <w:szCs w:val="20"/>
          <w:lang w:val="nl-NL"/>
        </w:rPr>
        <w:t>…</w:t>
      </w:r>
      <w:r w:rsidRPr="001F371C">
        <w:rPr>
          <w:rFonts w:ascii="Arial" w:hAnsi="Arial" w:cs="Arial"/>
          <w:i/>
          <w:sz w:val="20"/>
          <w:szCs w:val="20"/>
          <w:lang w:val="nl-NL"/>
        </w:rPr>
        <w:t xml:space="preserve"> </w:t>
      </w:r>
    </w:p>
    <w:p w14:paraId="4A203D50" w14:textId="77777777" w:rsidR="0095233F" w:rsidRDefault="0095233F" w:rsidP="000B6816">
      <w:pPr>
        <w:pStyle w:val="Plattetekst"/>
        <w:tabs>
          <w:tab w:val="right" w:pos="9214"/>
        </w:tabs>
        <w:ind w:left="0"/>
        <w:rPr>
          <w:rFonts w:ascii="Arial" w:hAnsi="Arial" w:cs="Arial"/>
          <w:sz w:val="22"/>
          <w:szCs w:val="22"/>
          <w:lang w:val="nl-NL"/>
        </w:rPr>
      </w:pPr>
    </w:p>
    <w:p w14:paraId="234DF52C" w14:textId="3C1E53A2" w:rsidR="00527A22" w:rsidRPr="00527A22" w:rsidRDefault="00527A22" w:rsidP="00527A22">
      <w:pPr>
        <w:pStyle w:val="Plattetekst"/>
        <w:ind w:left="0"/>
        <w:rPr>
          <w:rStyle w:val="Subtielebenadrukking"/>
          <w:rFonts w:asciiTheme="minorHAnsi" w:eastAsia="Calibri" w:hAnsiTheme="minorHAnsi"/>
          <w:sz w:val="20"/>
          <w:szCs w:val="20"/>
        </w:rPr>
      </w:pPr>
      <w:r w:rsidRPr="00527A22">
        <w:rPr>
          <w:rStyle w:val="Subtielebenadrukking"/>
          <w:rFonts w:asciiTheme="minorHAnsi" w:eastAsiaTheme="majorEastAsia" w:hAnsiTheme="minorHAnsi"/>
          <w:sz w:val="20"/>
          <w:szCs w:val="20"/>
        </w:rPr>
        <w:t>Figuur 9: Manier</w:t>
      </w:r>
      <w:r w:rsidRPr="00527A22">
        <w:rPr>
          <w:rStyle w:val="Subtielebenadrukking"/>
          <w:rFonts w:asciiTheme="minorHAnsi" w:eastAsia="Calibri" w:hAnsiTheme="minorHAnsi"/>
          <w:sz w:val="20"/>
          <w:szCs w:val="20"/>
        </w:rPr>
        <w:t xml:space="preserve"> waarop</w:t>
      </w:r>
      <w:r w:rsidR="00834223">
        <w:rPr>
          <w:rStyle w:val="Subtielebenadrukking"/>
          <w:rFonts w:asciiTheme="minorHAnsi" w:eastAsia="Calibri" w:hAnsiTheme="minorHAnsi"/>
          <w:sz w:val="20"/>
          <w:szCs w:val="20"/>
        </w:rPr>
        <w:t xml:space="preserve"> de respondenten van de validatie oorspronkelijk aan de pilootprojecten hebben deelgenomen</w:t>
      </w:r>
    </w:p>
    <w:p w14:paraId="2920B243" w14:textId="7F9DF03F" w:rsidR="0095233F" w:rsidRPr="007840EA" w:rsidRDefault="00BC6F5A" w:rsidP="00921C69">
      <w:pPr>
        <w:pStyle w:val="Plattetekst"/>
        <w:ind w:left="0"/>
        <w:rPr>
          <w:rFonts w:ascii="Arial" w:hAnsi="Arial" w:cs="Arial"/>
          <w:sz w:val="22"/>
          <w:szCs w:val="22"/>
          <w:lang w:val="nl-NL"/>
        </w:rPr>
      </w:pPr>
      <w:r>
        <w:rPr>
          <w:noProof/>
          <w:lang w:val="nl-BE" w:eastAsia="nl-BE"/>
        </w:rPr>
        <w:drawing>
          <wp:inline distT="0" distB="0" distL="0" distR="0" wp14:anchorId="6916A38F" wp14:editId="248D9CC3">
            <wp:extent cx="5591175" cy="904875"/>
            <wp:effectExtent l="0" t="0" r="9525"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91175" cy="904875"/>
                    </a:xfrm>
                    <a:prstGeom prst="rect">
                      <a:avLst/>
                    </a:prstGeom>
                  </pic:spPr>
                </pic:pic>
              </a:graphicData>
            </a:graphic>
          </wp:inline>
        </w:drawing>
      </w:r>
    </w:p>
    <w:p w14:paraId="66636CE9" w14:textId="77777777" w:rsidR="006636BB" w:rsidRDefault="00B26F51" w:rsidP="000B6816">
      <w:pPr>
        <w:pStyle w:val="Plattetekst"/>
        <w:ind w:left="0"/>
        <w:jc w:val="right"/>
        <w:rPr>
          <w:rFonts w:ascii="Arial" w:hAnsi="Arial" w:cs="Arial"/>
          <w:sz w:val="22"/>
          <w:szCs w:val="22"/>
          <w:lang w:val="nl-NL"/>
        </w:rPr>
      </w:pPr>
      <w:r w:rsidRPr="007840EA">
        <w:rPr>
          <w:rFonts w:ascii="Arial" w:hAnsi="Arial" w:cs="Arial"/>
          <w:sz w:val="22"/>
          <w:szCs w:val="22"/>
          <w:lang w:val="nl-NL"/>
        </w:rPr>
        <w:t>Anders</w:t>
      </w:r>
      <w:r w:rsidR="00FA14CB" w:rsidRPr="007840EA">
        <w:rPr>
          <w:rFonts w:ascii="Arial" w:hAnsi="Arial" w:cs="Arial"/>
          <w:sz w:val="22"/>
          <w:szCs w:val="22"/>
          <w:lang w:val="nl-NL"/>
        </w:rPr>
        <w:t>, namelijk</w:t>
      </w:r>
      <w:r w:rsidRPr="007840EA">
        <w:rPr>
          <w:rFonts w:ascii="Arial" w:hAnsi="Arial" w:cs="Arial"/>
          <w:sz w:val="22"/>
          <w:szCs w:val="22"/>
          <w:lang w:val="nl-NL"/>
        </w:rPr>
        <w:t xml:space="preserve"> = niet deelgenomen, projectcoördinator Hoogstraten, Merksplas, Rijkevorsel, Beerse, Vosselaar</w:t>
      </w:r>
      <w:r w:rsidR="00C85E9D" w:rsidRPr="007840EA">
        <w:rPr>
          <w:rFonts w:ascii="Arial" w:hAnsi="Arial" w:cs="Arial"/>
          <w:sz w:val="22"/>
          <w:szCs w:val="22"/>
          <w:lang w:val="nl-NL"/>
        </w:rPr>
        <w:t xml:space="preserve">, stuurgroep pilootproject Pajottenland, </w:t>
      </w:r>
      <w:r w:rsidR="00454C8A" w:rsidRPr="007840EA">
        <w:rPr>
          <w:rFonts w:ascii="Arial" w:hAnsi="Arial" w:cs="Arial"/>
          <w:sz w:val="22"/>
          <w:szCs w:val="22"/>
          <w:lang w:val="nl-NL"/>
        </w:rPr>
        <w:t>digitale info,…</w:t>
      </w:r>
    </w:p>
    <w:p w14:paraId="74726E18" w14:textId="77777777" w:rsidR="00527A22" w:rsidRDefault="00527A22" w:rsidP="00527A22">
      <w:pPr>
        <w:pStyle w:val="Plattetekst"/>
        <w:ind w:left="0"/>
        <w:rPr>
          <w:rFonts w:ascii="Arial" w:hAnsi="Arial" w:cs="Arial"/>
          <w:sz w:val="22"/>
          <w:szCs w:val="22"/>
          <w:lang w:val="nl-NL"/>
        </w:rPr>
      </w:pPr>
    </w:p>
    <w:p w14:paraId="0C80725C" w14:textId="77777777" w:rsidR="00527A22" w:rsidRPr="00527A22" w:rsidRDefault="00527A22" w:rsidP="00527A22">
      <w:pPr>
        <w:pStyle w:val="Plattetekst"/>
        <w:ind w:left="0"/>
        <w:rPr>
          <w:rStyle w:val="Subtielebenadrukking"/>
          <w:rFonts w:asciiTheme="minorHAnsi" w:hAnsiTheme="minorHAnsi" w:cs="Arial"/>
          <w:sz w:val="20"/>
          <w:szCs w:val="20"/>
        </w:rPr>
      </w:pPr>
      <w:r w:rsidRPr="00527A22">
        <w:rPr>
          <w:rStyle w:val="Subtielebenadrukking"/>
          <w:rFonts w:asciiTheme="minorHAnsi" w:hAnsiTheme="minorHAnsi" w:cs="Arial"/>
          <w:sz w:val="20"/>
          <w:szCs w:val="20"/>
        </w:rPr>
        <w:t>Figuur 10: Aantal respondenten bij de validering van de resultaten per pilootproject.</w:t>
      </w:r>
    </w:p>
    <w:p w14:paraId="3CC1D879" w14:textId="4FF4912E" w:rsidR="006636BB" w:rsidRPr="007840EA" w:rsidRDefault="0095233F" w:rsidP="006636BB">
      <w:pPr>
        <w:pStyle w:val="Plattetekst"/>
        <w:ind w:left="0"/>
        <w:rPr>
          <w:rFonts w:ascii="Arial" w:hAnsi="Arial" w:cs="Arial"/>
          <w:b/>
          <w:sz w:val="22"/>
          <w:szCs w:val="22"/>
          <w:lang w:val="nl-NL"/>
        </w:rPr>
      </w:pPr>
      <w:r w:rsidRPr="007840EA">
        <w:rPr>
          <w:rFonts w:ascii="Arial" w:hAnsi="Arial" w:cs="Arial"/>
          <w:noProof/>
          <w:sz w:val="22"/>
          <w:szCs w:val="22"/>
          <w:lang w:val="nl-BE" w:eastAsia="nl-BE"/>
        </w:rPr>
        <w:drawing>
          <wp:inline distT="0" distB="0" distL="0" distR="0" wp14:anchorId="3D6DA088" wp14:editId="31B44D29">
            <wp:extent cx="5904929" cy="4710312"/>
            <wp:effectExtent l="0" t="0" r="635"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7">
                      <a:extLst>
                        <a:ext uri="{28A0092B-C50C-407E-A947-70E740481C1C}">
                          <a14:useLocalDpi xmlns:a14="http://schemas.microsoft.com/office/drawing/2010/main" val="0"/>
                        </a:ext>
                      </a:extLst>
                    </a:blip>
                    <a:srcRect b="1972"/>
                    <a:stretch/>
                  </pic:blipFill>
                  <pic:spPr bwMode="auto">
                    <a:xfrm>
                      <a:off x="0" y="0"/>
                      <a:ext cx="5905500" cy="4710768"/>
                    </a:xfrm>
                    <a:prstGeom prst="rect">
                      <a:avLst/>
                    </a:prstGeom>
                    <a:noFill/>
                    <a:ln>
                      <a:noFill/>
                    </a:ln>
                    <a:extLst>
                      <a:ext uri="{53640926-AAD7-44D8-BBD7-CCE9431645EC}">
                        <a14:shadowObscured xmlns:a14="http://schemas.microsoft.com/office/drawing/2010/main"/>
                      </a:ext>
                    </a:extLst>
                  </pic:spPr>
                </pic:pic>
              </a:graphicData>
            </a:graphic>
          </wp:inline>
        </w:drawing>
      </w:r>
    </w:p>
    <w:p w14:paraId="03D85323" w14:textId="3FA38A90" w:rsidR="00527A22" w:rsidRDefault="00527A22">
      <w:pPr>
        <w:rPr>
          <w:rFonts w:ascii="Arial" w:eastAsia="Times New Roman" w:hAnsi="Arial" w:cs="Arial"/>
          <w:b/>
          <w:bCs/>
          <w:lang w:val="nl-NL"/>
        </w:rPr>
      </w:pPr>
      <w:bookmarkStart w:id="37" w:name="_Toc424802567"/>
      <w:r>
        <w:rPr>
          <w:rFonts w:ascii="Arial" w:eastAsia="Times New Roman" w:hAnsi="Arial" w:cs="Arial"/>
          <w:b/>
          <w:bCs/>
          <w:lang w:val="nl-NL"/>
        </w:rPr>
        <w:br w:type="page"/>
      </w:r>
    </w:p>
    <w:p w14:paraId="1CFA0650" w14:textId="77777777" w:rsidR="001E1ED8" w:rsidRPr="007840EA" w:rsidRDefault="001E1ED8" w:rsidP="00736D29">
      <w:pPr>
        <w:pStyle w:val="Kop1"/>
        <w:spacing w:after="120"/>
        <w:rPr>
          <w:rFonts w:cs="Arial"/>
          <w:lang w:val="nl-NL"/>
        </w:rPr>
      </w:pPr>
      <w:bookmarkStart w:id="38" w:name="_Toc427851604"/>
      <w:r w:rsidRPr="007840EA">
        <w:rPr>
          <w:rFonts w:cs="Arial"/>
          <w:lang w:val="nl-NL"/>
        </w:rPr>
        <w:t>Resultaten</w:t>
      </w:r>
      <w:r w:rsidR="00003ABE" w:rsidRPr="007840EA">
        <w:rPr>
          <w:rFonts w:cs="Arial"/>
          <w:lang w:val="nl-NL"/>
        </w:rPr>
        <w:t xml:space="preserve"> van de pilootprojecten</w:t>
      </w:r>
      <w:bookmarkEnd w:id="37"/>
      <w:bookmarkEnd w:id="38"/>
    </w:p>
    <w:p w14:paraId="3ED0DF10" w14:textId="73E348AB" w:rsidR="00921C69" w:rsidRPr="007840EA" w:rsidRDefault="00921C69" w:rsidP="00736D29">
      <w:pPr>
        <w:pStyle w:val="Plattetekst"/>
        <w:ind w:left="0"/>
        <w:jc w:val="both"/>
        <w:rPr>
          <w:rFonts w:ascii="Arial" w:hAnsi="Arial" w:cs="Arial"/>
          <w:sz w:val="22"/>
          <w:szCs w:val="22"/>
          <w:lang w:val="nl-NL"/>
        </w:rPr>
      </w:pPr>
      <w:r w:rsidRPr="007840EA">
        <w:rPr>
          <w:rFonts w:ascii="Arial" w:hAnsi="Arial" w:cs="Arial"/>
          <w:sz w:val="22"/>
          <w:szCs w:val="22"/>
          <w:lang w:val="nl-NL"/>
        </w:rPr>
        <w:t xml:space="preserve">Over heel Vlaanderen werden </w:t>
      </w:r>
      <w:r w:rsidRPr="006C451B">
        <w:rPr>
          <w:rFonts w:ascii="Arial" w:hAnsi="Arial" w:cs="Arial"/>
          <w:sz w:val="22"/>
          <w:szCs w:val="22"/>
          <w:lang w:val="nl-NL"/>
        </w:rPr>
        <w:t>ongeveer 1300 personen met verschillende professionele</w:t>
      </w:r>
      <w:r w:rsidRPr="006C451B">
        <w:rPr>
          <w:rFonts w:ascii="Arial" w:hAnsi="Arial" w:cs="Arial"/>
          <w:w w:val="99"/>
          <w:sz w:val="22"/>
          <w:szCs w:val="22"/>
          <w:lang w:val="nl-NL"/>
        </w:rPr>
        <w:t xml:space="preserve"> </w:t>
      </w:r>
      <w:r w:rsidRPr="006C451B">
        <w:rPr>
          <w:rFonts w:ascii="Arial" w:hAnsi="Arial" w:cs="Arial"/>
          <w:sz w:val="22"/>
          <w:szCs w:val="22"/>
          <w:lang w:val="nl-NL"/>
        </w:rPr>
        <w:t xml:space="preserve">achtergrond bevraagd. Zo namen circa 400 huisartsen en verpleegkundigen deel, net als </w:t>
      </w:r>
      <w:r w:rsidR="00527A22" w:rsidRPr="006C451B">
        <w:rPr>
          <w:rFonts w:ascii="Arial" w:hAnsi="Arial" w:cs="Arial"/>
          <w:sz w:val="22"/>
          <w:szCs w:val="22"/>
          <w:lang w:val="nl-NL"/>
        </w:rPr>
        <w:t>ongeveer</w:t>
      </w:r>
      <w:r w:rsidRPr="006C451B">
        <w:rPr>
          <w:rFonts w:ascii="Arial" w:hAnsi="Arial" w:cs="Arial"/>
          <w:sz w:val="22"/>
          <w:szCs w:val="22"/>
          <w:lang w:val="nl-NL"/>
        </w:rPr>
        <w:t xml:space="preserve"> 200 apothekers en kinesisten.</w:t>
      </w:r>
    </w:p>
    <w:p w14:paraId="6E0A44E6" w14:textId="79269AAA" w:rsidR="00921C69" w:rsidRPr="007840EA" w:rsidRDefault="00921C69" w:rsidP="00736D29">
      <w:pPr>
        <w:pStyle w:val="Plattetekst"/>
        <w:ind w:left="0"/>
        <w:jc w:val="both"/>
        <w:rPr>
          <w:rFonts w:ascii="Arial" w:hAnsi="Arial" w:cs="Arial"/>
          <w:sz w:val="22"/>
          <w:szCs w:val="22"/>
          <w:lang w:val="nl-NL"/>
        </w:rPr>
      </w:pPr>
      <w:r w:rsidRPr="00650BB2">
        <w:rPr>
          <w:rFonts w:ascii="Arial" w:hAnsi="Arial" w:cs="Arial"/>
          <w:sz w:val="22"/>
          <w:szCs w:val="22"/>
          <w:lang w:val="nl-NL"/>
        </w:rPr>
        <w:t>Het onderzoek leverde een long list op met 349 barrières</w:t>
      </w:r>
      <w:r w:rsidR="00D06F38">
        <w:rPr>
          <w:rFonts w:ascii="Arial" w:hAnsi="Arial" w:cs="Arial"/>
          <w:sz w:val="22"/>
          <w:szCs w:val="22"/>
          <w:lang w:val="nl-NL"/>
        </w:rPr>
        <w:t xml:space="preserve"> </w:t>
      </w:r>
      <w:r w:rsidRPr="00650BB2">
        <w:rPr>
          <w:rFonts w:ascii="Arial" w:hAnsi="Arial" w:cs="Arial"/>
          <w:sz w:val="22"/>
          <w:szCs w:val="22"/>
          <w:lang w:val="nl-NL"/>
        </w:rPr>
        <w:t>en 167 facilitators (bijlage</w:t>
      </w:r>
      <w:r w:rsidR="006774F2">
        <w:rPr>
          <w:rFonts w:ascii="Arial" w:hAnsi="Arial" w:cs="Arial"/>
          <w:sz w:val="22"/>
          <w:szCs w:val="22"/>
          <w:lang w:val="nl-NL"/>
        </w:rPr>
        <w:t xml:space="preserve"> 2</w:t>
      </w:r>
      <w:r w:rsidRPr="00650BB2">
        <w:rPr>
          <w:rFonts w:ascii="Arial" w:hAnsi="Arial" w:cs="Arial"/>
          <w:sz w:val="22"/>
          <w:szCs w:val="22"/>
          <w:lang w:val="nl-NL"/>
        </w:rPr>
        <w:t>) die vervolgens verwerkt werd</w:t>
      </w:r>
      <w:r w:rsidR="00736D29" w:rsidRPr="00650BB2">
        <w:rPr>
          <w:rFonts w:ascii="Arial" w:hAnsi="Arial" w:cs="Arial"/>
          <w:sz w:val="22"/>
          <w:szCs w:val="22"/>
          <w:lang w:val="nl-NL"/>
        </w:rPr>
        <w:t>en</w:t>
      </w:r>
      <w:r w:rsidR="00AE0102" w:rsidRPr="00650BB2">
        <w:rPr>
          <w:rFonts w:ascii="Arial" w:hAnsi="Arial" w:cs="Arial"/>
          <w:sz w:val="22"/>
          <w:szCs w:val="22"/>
          <w:lang w:val="nl-NL"/>
        </w:rPr>
        <w:t xml:space="preserve"> tot een shortlist.</w:t>
      </w:r>
      <w:r w:rsidR="00736D29" w:rsidRPr="00650BB2">
        <w:rPr>
          <w:rFonts w:ascii="Arial" w:hAnsi="Arial" w:cs="Arial"/>
          <w:b/>
          <w:sz w:val="22"/>
          <w:szCs w:val="22"/>
          <w:vertAlign w:val="superscript"/>
          <w:lang w:val="nl-NL"/>
        </w:rPr>
        <w:t>16</w:t>
      </w:r>
      <w:r w:rsidRPr="00650BB2">
        <w:rPr>
          <w:rFonts w:ascii="Arial" w:hAnsi="Arial" w:cs="Arial"/>
          <w:sz w:val="22"/>
          <w:szCs w:val="22"/>
          <w:lang w:val="nl-NL"/>
        </w:rPr>
        <w:t xml:space="preserve"> De short list werd teruggekoppeld naar de deelnemers in de pilootprojecten ter validering. De volledige resultaten van dit </w:t>
      </w:r>
      <w:r w:rsidR="00AE0102" w:rsidRPr="00650BB2">
        <w:rPr>
          <w:rFonts w:ascii="Arial" w:hAnsi="Arial" w:cs="Arial"/>
          <w:sz w:val="22"/>
          <w:szCs w:val="22"/>
          <w:lang w:val="nl-NL"/>
        </w:rPr>
        <w:t>proces zijn te vinden in het hoofdstuk ‘resultaten per pijler’</w:t>
      </w:r>
      <w:r w:rsidRPr="00650BB2">
        <w:rPr>
          <w:rFonts w:ascii="Arial" w:hAnsi="Arial" w:cs="Arial"/>
          <w:sz w:val="22"/>
          <w:szCs w:val="22"/>
          <w:lang w:val="nl-NL"/>
        </w:rPr>
        <w:t xml:space="preserve">. </w:t>
      </w:r>
    </w:p>
    <w:p w14:paraId="3E25F93B" w14:textId="77777777" w:rsidR="00527A22" w:rsidRDefault="00003ABE" w:rsidP="00736D29">
      <w:pPr>
        <w:spacing w:after="120"/>
        <w:jc w:val="both"/>
        <w:rPr>
          <w:rFonts w:ascii="Arial" w:hAnsi="Arial" w:cs="Arial"/>
          <w:sz w:val="22"/>
          <w:szCs w:val="22"/>
          <w:lang w:val="nl-NL"/>
        </w:rPr>
      </w:pPr>
      <w:r w:rsidRPr="00527A22">
        <w:rPr>
          <w:rFonts w:ascii="Arial" w:hAnsi="Arial" w:cs="Arial"/>
          <w:sz w:val="22"/>
          <w:szCs w:val="22"/>
          <w:lang w:val="nl-NL"/>
        </w:rPr>
        <w:t>Het resultaat van de pilootprojecten rond organisatie van chronische zorg in Vlaanderen is een lijst met gevalideerde uitspraken van de multidisciplinaire groep zorgverleners. De quotes die bij de validatie een score hoger dan 70% behaalden</w:t>
      </w:r>
      <w:r w:rsidR="00527A22">
        <w:rPr>
          <w:rFonts w:ascii="Arial" w:hAnsi="Arial" w:cs="Arial"/>
          <w:sz w:val="22"/>
          <w:szCs w:val="22"/>
          <w:lang w:val="nl-NL"/>
        </w:rPr>
        <w:t>,</w:t>
      </w:r>
      <w:r w:rsidRPr="00527A22">
        <w:rPr>
          <w:rFonts w:ascii="Arial" w:hAnsi="Arial" w:cs="Arial"/>
          <w:sz w:val="22"/>
          <w:szCs w:val="22"/>
          <w:lang w:val="nl-NL"/>
        </w:rPr>
        <w:t xml:space="preserve"> zijn quotes met een </w:t>
      </w:r>
      <w:r w:rsidR="00921C69" w:rsidRPr="00527A22">
        <w:rPr>
          <w:rFonts w:ascii="Arial" w:hAnsi="Arial" w:cs="Arial"/>
          <w:sz w:val="22"/>
          <w:szCs w:val="22"/>
          <w:lang w:val="nl-NL"/>
        </w:rPr>
        <w:t>‘</w:t>
      </w:r>
      <w:r w:rsidRPr="00527A22">
        <w:rPr>
          <w:rFonts w:ascii="Arial" w:hAnsi="Arial" w:cs="Arial"/>
          <w:sz w:val="22"/>
          <w:szCs w:val="22"/>
          <w:lang w:val="nl-NL"/>
        </w:rPr>
        <w:t>sterke to</w:t>
      </w:r>
      <w:r w:rsidR="00921C69" w:rsidRPr="00527A22">
        <w:rPr>
          <w:rFonts w:ascii="Arial" w:hAnsi="Arial" w:cs="Arial"/>
          <w:sz w:val="22"/>
          <w:szCs w:val="22"/>
          <w:lang w:val="nl-NL"/>
        </w:rPr>
        <w:t>t</w:t>
      </w:r>
      <w:r w:rsidRPr="00527A22">
        <w:rPr>
          <w:rFonts w:ascii="Arial" w:hAnsi="Arial" w:cs="Arial"/>
          <w:sz w:val="22"/>
          <w:szCs w:val="22"/>
          <w:lang w:val="nl-NL"/>
        </w:rPr>
        <w:t xml:space="preserve"> zeer sterke</w:t>
      </w:r>
      <w:r w:rsidR="00921C69" w:rsidRPr="00527A22">
        <w:rPr>
          <w:rFonts w:ascii="Arial" w:hAnsi="Arial" w:cs="Arial"/>
          <w:sz w:val="22"/>
          <w:szCs w:val="22"/>
          <w:lang w:val="nl-NL"/>
        </w:rPr>
        <w:t>’</w:t>
      </w:r>
      <w:r w:rsidRPr="00527A22">
        <w:rPr>
          <w:rFonts w:ascii="Arial" w:hAnsi="Arial" w:cs="Arial"/>
          <w:sz w:val="22"/>
          <w:szCs w:val="22"/>
          <w:lang w:val="nl-NL"/>
        </w:rPr>
        <w:t xml:space="preserve"> consensus</w:t>
      </w:r>
      <w:r w:rsidR="007740AE" w:rsidRPr="00527A22">
        <w:rPr>
          <w:rFonts w:ascii="Arial" w:hAnsi="Arial" w:cs="Arial"/>
          <w:sz w:val="22"/>
          <w:szCs w:val="22"/>
          <w:lang w:val="nl-NL"/>
        </w:rPr>
        <w:t xml:space="preserve"> en werden in het </w:t>
      </w:r>
      <w:r w:rsidR="007740AE" w:rsidRPr="00527A22">
        <w:rPr>
          <w:rFonts w:ascii="Arial" w:hAnsi="Arial" w:cs="Arial"/>
          <w:b/>
          <w:sz w:val="22"/>
          <w:szCs w:val="22"/>
          <w:lang w:val="nl-NL"/>
        </w:rPr>
        <w:t>vet gemarkeerd</w:t>
      </w:r>
      <w:r w:rsidR="007740AE" w:rsidRPr="00527A22">
        <w:rPr>
          <w:rFonts w:ascii="Arial" w:hAnsi="Arial" w:cs="Arial"/>
          <w:sz w:val="22"/>
          <w:szCs w:val="22"/>
          <w:lang w:val="nl-NL"/>
        </w:rPr>
        <w:t xml:space="preserve"> in de tabellen.</w:t>
      </w:r>
      <w:r w:rsidRPr="00527A22">
        <w:rPr>
          <w:rFonts w:ascii="Arial" w:hAnsi="Arial" w:cs="Arial"/>
          <w:sz w:val="22"/>
          <w:szCs w:val="22"/>
          <w:lang w:val="nl-NL"/>
        </w:rPr>
        <w:t xml:space="preserve"> Zij werden </w:t>
      </w:r>
      <w:r w:rsidR="00527A22">
        <w:rPr>
          <w:rFonts w:ascii="Arial" w:hAnsi="Arial" w:cs="Arial"/>
          <w:sz w:val="22"/>
          <w:szCs w:val="22"/>
          <w:lang w:val="nl-NL"/>
        </w:rPr>
        <w:t>be</w:t>
      </w:r>
      <w:r w:rsidRPr="00527A22">
        <w:rPr>
          <w:rFonts w:ascii="Arial" w:hAnsi="Arial" w:cs="Arial"/>
          <w:sz w:val="22"/>
          <w:szCs w:val="22"/>
          <w:lang w:val="nl-NL"/>
        </w:rPr>
        <w:t xml:space="preserve">houden bij de verdere verwerking van de resultaten. </w:t>
      </w:r>
    </w:p>
    <w:p w14:paraId="38F195B7" w14:textId="1DFA2901" w:rsidR="00003ABE" w:rsidRPr="00527A22" w:rsidRDefault="00003ABE" w:rsidP="00736D29">
      <w:pPr>
        <w:spacing w:after="120"/>
        <w:jc w:val="both"/>
        <w:rPr>
          <w:rFonts w:ascii="Arial" w:hAnsi="Arial" w:cs="Arial"/>
          <w:sz w:val="22"/>
          <w:szCs w:val="22"/>
          <w:lang w:val="nl-NL"/>
        </w:rPr>
      </w:pPr>
      <w:r w:rsidRPr="00527A22">
        <w:rPr>
          <w:rFonts w:ascii="Arial" w:hAnsi="Arial" w:cs="Arial"/>
          <w:sz w:val="22"/>
          <w:szCs w:val="22"/>
          <w:lang w:val="nl-NL"/>
        </w:rPr>
        <w:t>De resultaten worden besproken per pijler van het CCM. Sommige quotes doen een uitspraak over meerdere pijlers en worden dan telkens weer in het resultaat opgenomen. Om de gegevens op een overzichtelijke manier te verwerken, hebben we ze geordend naar de krachtlijnen die uit de resultaten naar voor komen:</w:t>
      </w:r>
    </w:p>
    <w:p w14:paraId="270966F2" w14:textId="62636CFC" w:rsidR="00003ABE" w:rsidRPr="00527A22" w:rsidRDefault="00527A22" w:rsidP="00B05C76">
      <w:pPr>
        <w:pStyle w:val="Lijstalinea"/>
        <w:numPr>
          <w:ilvl w:val="0"/>
          <w:numId w:val="29"/>
        </w:numPr>
        <w:suppressAutoHyphens/>
        <w:autoSpaceDN w:val="0"/>
        <w:spacing w:after="120"/>
        <w:jc w:val="both"/>
        <w:textAlignment w:val="baseline"/>
        <w:rPr>
          <w:rFonts w:ascii="Arial" w:hAnsi="Arial" w:cs="Arial"/>
          <w:sz w:val="22"/>
          <w:szCs w:val="22"/>
          <w:lang w:val="nl-NL"/>
        </w:rPr>
      </w:pPr>
      <w:r>
        <w:rPr>
          <w:rFonts w:ascii="Arial" w:hAnsi="Arial" w:cs="Arial"/>
          <w:sz w:val="22"/>
          <w:szCs w:val="22"/>
          <w:lang w:val="nl-NL"/>
        </w:rPr>
        <w:t>o</w:t>
      </w:r>
      <w:r w:rsidR="00003ABE" w:rsidRPr="00527A22">
        <w:rPr>
          <w:rFonts w:ascii="Arial" w:hAnsi="Arial" w:cs="Arial"/>
          <w:sz w:val="22"/>
          <w:szCs w:val="22"/>
          <w:lang w:val="nl-NL"/>
        </w:rPr>
        <w:t>rganisatie van de chronische zorg (eventueel opgesplitst naar macro-, meso- en microniveau (zorgverlener of patiënt-mantelzorger)</w:t>
      </w:r>
      <w:r>
        <w:rPr>
          <w:rFonts w:ascii="Arial" w:hAnsi="Arial" w:cs="Arial"/>
          <w:sz w:val="22"/>
          <w:szCs w:val="22"/>
          <w:lang w:val="nl-NL"/>
        </w:rPr>
        <w:t>;</w:t>
      </w:r>
    </w:p>
    <w:p w14:paraId="2EBF271C" w14:textId="71333FC7" w:rsidR="00003ABE" w:rsidRPr="00527A22" w:rsidRDefault="00527A22" w:rsidP="00B05C76">
      <w:pPr>
        <w:pStyle w:val="Lijstalinea"/>
        <w:numPr>
          <w:ilvl w:val="0"/>
          <w:numId w:val="29"/>
        </w:numPr>
        <w:suppressAutoHyphens/>
        <w:autoSpaceDN w:val="0"/>
        <w:spacing w:after="120"/>
        <w:jc w:val="both"/>
        <w:textAlignment w:val="baseline"/>
        <w:rPr>
          <w:rFonts w:ascii="Arial" w:hAnsi="Arial" w:cs="Arial"/>
          <w:sz w:val="22"/>
          <w:szCs w:val="22"/>
          <w:lang w:val="nl-NL"/>
        </w:rPr>
      </w:pPr>
      <w:r>
        <w:rPr>
          <w:rFonts w:ascii="Arial" w:hAnsi="Arial" w:cs="Arial"/>
          <w:sz w:val="22"/>
          <w:szCs w:val="22"/>
          <w:lang w:val="nl-NL"/>
        </w:rPr>
        <w:t>p</w:t>
      </w:r>
      <w:r w:rsidR="00003ABE" w:rsidRPr="00527A22">
        <w:rPr>
          <w:rFonts w:ascii="Arial" w:hAnsi="Arial" w:cs="Arial"/>
          <w:sz w:val="22"/>
          <w:szCs w:val="22"/>
          <w:lang w:val="nl-NL"/>
        </w:rPr>
        <w:t>roces van verandering naar een meer kwaliteitsvolle geïntegreerde multidisciplinaire chronische zorg</w:t>
      </w:r>
      <w:r>
        <w:rPr>
          <w:rFonts w:ascii="Arial" w:hAnsi="Arial" w:cs="Arial"/>
          <w:sz w:val="22"/>
          <w:szCs w:val="22"/>
          <w:lang w:val="nl-NL"/>
        </w:rPr>
        <w:t>;</w:t>
      </w:r>
    </w:p>
    <w:p w14:paraId="764C24CD" w14:textId="0BB964F9" w:rsidR="00003ABE" w:rsidRPr="00527A22" w:rsidRDefault="00527A22" w:rsidP="00B05C76">
      <w:pPr>
        <w:pStyle w:val="Lijstalinea"/>
        <w:numPr>
          <w:ilvl w:val="0"/>
          <w:numId w:val="29"/>
        </w:numPr>
        <w:suppressAutoHyphens/>
        <w:autoSpaceDN w:val="0"/>
        <w:jc w:val="both"/>
        <w:textAlignment w:val="baseline"/>
        <w:rPr>
          <w:rFonts w:ascii="Arial" w:hAnsi="Arial" w:cs="Arial"/>
          <w:sz w:val="22"/>
          <w:szCs w:val="22"/>
          <w:lang w:val="nl-NL"/>
        </w:rPr>
      </w:pPr>
      <w:r>
        <w:rPr>
          <w:rFonts w:ascii="Arial" w:hAnsi="Arial" w:cs="Arial"/>
          <w:sz w:val="22"/>
          <w:szCs w:val="22"/>
          <w:lang w:val="nl-NL"/>
        </w:rPr>
        <w:t>o</w:t>
      </w:r>
      <w:r w:rsidR="00003ABE" w:rsidRPr="00527A22">
        <w:rPr>
          <w:rFonts w:ascii="Arial" w:hAnsi="Arial" w:cs="Arial"/>
          <w:sz w:val="22"/>
          <w:szCs w:val="22"/>
          <w:lang w:val="nl-NL"/>
        </w:rPr>
        <w:t>pleiding, educatie, multidisciplinaire navorming, informatiebronnen</w:t>
      </w:r>
    </w:p>
    <w:p w14:paraId="500D9B67" w14:textId="1A023F15" w:rsidR="001A30B3" w:rsidRDefault="001A30B3" w:rsidP="00736D29">
      <w:pPr>
        <w:pStyle w:val="Plattetekst"/>
        <w:ind w:left="0" w:right="116"/>
        <w:jc w:val="both"/>
        <w:rPr>
          <w:rFonts w:ascii="Arial" w:hAnsi="Arial" w:cs="Arial"/>
          <w:sz w:val="22"/>
          <w:szCs w:val="22"/>
          <w:lang w:val="nl-NL"/>
        </w:rPr>
      </w:pPr>
      <w:r w:rsidRPr="007840EA">
        <w:rPr>
          <w:rFonts w:ascii="Arial" w:hAnsi="Arial" w:cs="Arial"/>
          <w:sz w:val="22"/>
          <w:szCs w:val="22"/>
          <w:lang w:val="nl-NL"/>
        </w:rPr>
        <w:t>De bevorderende en belemmerende factoren waarover een sterke tot zeer sterke consensus bestaat</w:t>
      </w:r>
      <w:r w:rsidR="00527A22">
        <w:rPr>
          <w:rFonts w:ascii="Arial" w:hAnsi="Arial" w:cs="Arial"/>
          <w:sz w:val="22"/>
          <w:szCs w:val="22"/>
          <w:lang w:val="nl-NL"/>
        </w:rPr>
        <w:t>,</w:t>
      </w:r>
      <w:r w:rsidRPr="007840EA">
        <w:rPr>
          <w:rFonts w:ascii="Arial" w:hAnsi="Arial" w:cs="Arial"/>
          <w:sz w:val="22"/>
          <w:szCs w:val="22"/>
          <w:lang w:val="nl-NL"/>
        </w:rPr>
        <w:t xml:space="preserve"> worden </w:t>
      </w:r>
      <w:r w:rsidR="00527A22">
        <w:rPr>
          <w:rFonts w:ascii="Arial" w:hAnsi="Arial" w:cs="Arial"/>
          <w:sz w:val="22"/>
          <w:szCs w:val="22"/>
          <w:lang w:val="nl-NL"/>
        </w:rPr>
        <w:t>daarna</w:t>
      </w:r>
      <w:r w:rsidRPr="007840EA">
        <w:rPr>
          <w:rFonts w:ascii="Arial" w:hAnsi="Arial" w:cs="Arial"/>
          <w:sz w:val="22"/>
          <w:szCs w:val="22"/>
          <w:lang w:val="nl-NL"/>
        </w:rPr>
        <w:t xml:space="preserve"> besproken per pijler van het </w:t>
      </w:r>
      <w:r w:rsidR="00527A22">
        <w:rPr>
          <w:rFonts w:ascii="Arial" w:hAnsi="Arial" w:cs="Arial"/>
          <w:sz w:val="22"/>
          <w:szCs w:val="22"/>
          <w:lang w:val="nl-NL"/>
        </w:rPr>
        <w:t>CCM</w:t>
      </w:r>
      <w:r w:rsidRPr="007840EA">
        <w:rPr>
          <w:rFonts w:ascii="Arial" w:hAnsi="Arial" w:cs="Arial"/>
          <w:sz w:val="22"/>
          <w:szCs w:val="22"/>
          <w:lang w:val="nl-NL"/>
        </w:rPr>
        <w:t>.</w:t>
      </w:r>
      <w:r w:rsidR="009C3F85" w:rsidRPr="007840EA">
        <w:rPr>
          <w:rFonts w:ascii="Arial" w:hAnsi="Arial" w:cs="Arial"/>
          <w:sz w:val="22"/>
          <w:szCs w:val="22"/>
          <w:lang w:val="nl-NL"/>
        </w:rPr>
        <w:t xml:space="preserve"> De nummers verwijzen naar de desbetreffende vraag.</w:t>
      </w:r>
      <w:r w:rsidR="001227ED" w:rsidRPr="007840EA">
        <w:rPr>
          <w:rFonts w:ascii="Arial" w:hAnsi="Arial" w:cs="Arial"/>
          <w:sz w:val="22"/>
          <w:szCs w:val="22"/>
          <w:lang w:val="nl-NL"/>
        </w:rPr>
        <w:t xml:space="preserve"> Groene nummers zijn ‘facilitatoren’ (bevorderende factoren), rode nummers zijn ‘</w:t>
      </w:r>
      <w:r w:rsidR="00736D29" w:rsidRPr="007840EA">
        <w:rPr>
          <w:rFonts w:ascii="Arial" w:hAnsi="Arial" w:cs="Arial"/>
          <w:sz w:val="22"/>
          <w:szCs w:val="22"/>
          <w:lang w:val="nl-NL"/>
        </w:rPr>
        <w:t>barrières’</w:t>
      </w:r>
      <w:r w:rsidR="001227ED" w:rsidRPr="007840EA">
        <w:rPr>
          <w:rFonts w:ascii="Arial" w:hAnsi="Arial" w:cs="Arial"/>
          <w:sz w:val="22"/>
          <w:szCs w:val="22"/>
          <w:lang w:val="nl-NL"/>
        </w:rPr>
        <w:t xml:space="preserve"> (belemmerende factoren).</w:t>
      </w:r>
      <w:r w:rsidRPr="007840EA">
        <w:rPr>
          <w:rFonts w:ascii="Arial" w:hAnsi="Arial" w:cs="Arial"/>
          <w:sz w:val="22"/>
          <w:szCs w:val="22"/>
          <w:lang w:val="nl-NL"/>
        </w:rPr>
        <w:t xml:space="preserve"> </w:t>
      </w:r>
    </w:p>
    <w:p w14:paraId="6DCE5326" w14:textId="77777777" w:rsidR="00527A22" w:rsidRPr="00527A22" w:rsidRDefault="00527A22" w:rsidP="00527A22">
      <w:pPr>
        <w:pStyle w:val="Plattetekst"/>
        <w:spacing w:after="0"/>
        <w:rPr>
          <w:rFonts w:ascii="Arial" w:hAnsi="Arial" w:cs="Arial"/>
          <w:i/>
          <w:sz w:val="22"/>
          <w:szCs w:val="22"/>
          <w:lang w:val="nl-NL"/>
        </w:rPr>
      </w:pPr>
      <w:r w:rsidRPr="00527A22">
        <w:rPr>
          <w:rFonts w:ascii="Arial" w:hAnsi="Arial" w:cs="Arial"/>
          <w:i/>
          <w:sz w:val="22"/>
          <w:szCs w:val="22"/>
          <w:lang w:val="nl-NL"/>
        </w:rPr>
        <w:t xml:space="preserve">Tabellen 1 tot 4 geven de eindresultaten van het volledige proces. </w:t>
      </w:r>
    </w:p>
    <w:p w14:paraId="1F58BD23" w14:textId="370AA317" w:rsidR="00527A22" w:rsidRPr="00527A22" w:rsidRDefault="00527A22" w:rsidP="00B05C76">
      <w:pPr>
        <w:pStyle w:val="Plattetekst"/>
        <w:numPr>
          <w:ilvl w:val="0"/>
          <w:numId w:val="30"/>
        </w:numPr>
        <w:spacing w:after="0"/>
        <w:rPr>
          <w:rFonts w:ascii="Arial" w:hAnsi="Arial" w:cs="Arial"/>
          <w:i/>
          <w:sz w:val="22"/>
          <w:szCs w:val="22"/>
          <w:lang w:val="nl-NL"/>
        </w:rPr>
      </w:pPr>
      <w:r w:rsidRPr="00527A22">
        <w:rPr>
          <w:rFonts w:ascii="Arial" w:hAnsi="Arial" w:cs="Arial"/>
          <w:i/>
          <w:sz w:val="22"/>
          <w:szCs w:val="22"/>
          <w:lang w:val="nl-NL"/>
        </w:rPr>
        <w:t>Tabel 1 geeft de 39 factoren weer waarover een sterke tot zeer sterke consensus best</w:t>
      </w:r>
      <w:r>
        <w:rPr>
          <w:rFonts w:ascii="Arial" w:hAnsi="Arial" w:cs="Arial"/>
          <w:i/>
          <w:sz w:val="22"/>
          <w:szCs w:val="22"/>
          <w:lang w:val="nl-NL"/>
        </w:rPr>
        <w:t xml:space="preserve">aat </w:t>
      </w:r>
      <w:r w:rsidRPr="00527A22">
        <w:rPr>
          <w:rFonts w:ascii="Arial" w:hAnsi="Arial" w:cs="Arial"/>
          <w:i/>
          <w:sz w:val="22"/>
          <w:szCs w:val="22"/>
          <w:lang w:val="nl-NL"/>
        </w:rPr>
        <w:t xml:space="preserve">dat ze bevorderend werken </w:t>
      </w:r>
      <w:r>
        <w:rPr>
          <w:rFonts w:ascii="Arial" w:hAnsi="Arial" w:cs="Arial"/>
          <w:i/>
          <w:sz w:val="22"/>
          <w:szCs w:val="22"/>
          <w:lang w:val="nl-NL"/>
        </w:rPr>
        <w:t xml:space="preserve">op de kwaliteit van chronische </w:t>
      </w:r>
      <w:r w:rsidRPr="00527A22">
        <w:rPr>
          <w:rFonts w:ascii="Arial" w:hAnsi="Arial" w:cs="Arial"/>
          <w:i/>
          <w:sz w:val="22"/>
          <w:szCs w:val="22"/>
          <w:lang w:val="nl-NL"/>
        </w:rPr>
        <w:t xml:space="preserve">zorg. </w:t>
      </w:r>
    </w:p>
    <w:p w14:paraId="2A5CA396" w14:textId="0AA55F14" w:rsidR="00527A22" w:rsidRPr="00527A22" w:rsidRDefault="00527A22" w:rsidP="00B05C76">
      <w:pPr>
        <w:pStyle w:val="Plattetekst"/>
        <w:numPr>
          <w:ilvl w:val="0"/>
          <w:numId w:val="30"/>
        </w:numPr>
        <w:spacing w:after="0"/>
        <w:rPr>
          <w:rFonts w:ascii="Arial" w:hAnsi="Arial" w:cs="Arial"/>
          <w:i/>
          <w:sz w:val="22"/>
          <w:szCs w:val="22"/>
          <w:lang w:val="nl-NL"/>
        </w:rPr>
      </w:pPr>
      <w:r w:rsidRPr="00527A22">
        <w:rPr>
          <w:rFonts w:ascii="Arial" w:hAnsi="Arial" w:cs="Arial"/>
          <w:i/>
          <w:sz w:val="22"/>
          <w:szCs w:val="22"/>
          <w:lang w:val="nl-NL"/>
        </w:rPr>
        <w:t>Tabel 2 geeft de 63 belemmerende factoren weer waarover een sterke tot zeer sterke consensus best</w:t>
      </w:r>
      <w:r>
        <w:rPr>
          <w:rFonts w:ascii="Arial" w:hAnsi="Arial" w:cs="Arial"/>
          <w:i/>
          <w:sz w:val="22"/>
          <w:szCs w:val="22"/>
          <w:lang w:val="nl-NL"/>
        </w:rPr>
        <w:t>aat</w:t>
      </w:r>
      <w:r w:rsidRPr="00527A22">
        <w:rPr>
          <w:rFonts w:ascii="Arial" w:hAnsi="Arial" w:cs="Arial"/>
          <w:i/>
          <w:sz w:val="22"/>
          <w:szCs w:val="22"/>
          <w:lang w:val="nl-NL"/>
        </w:rPr>
        <w:t>. Deze items met voldoende consensus vormen de basis van dit rapport.</w:t>
      </w:r>
    </w:p>
    <w:p w14:paraId="3EFC69FD" w14:textId="77777777" w:rsidR="00527A22" w:rsidRPr="00527A22" w:rsidRDefault="00527A22" w:rsidP="00B05C76">
      <w:pPr>
        <w:pStyle w:val="Plattetekst"/>
        <w:numPr>
          <w:ilvl w:val="0"/>
          <w:numId w:val="30"/>
        </w:numPr>
        <w:spacing w:after="0"/>
        <w:rPr>
          <w:rFonts w:ascii="Arial" w:hAnsi="Arial" w:cs="Arial"/>
          <w:i/>
          <w:sz w:val="22"/>
          <w:szCs w:val="22"/>
          <w:lang w:val="nl-NL"/>
        </w:rPr>
      </w:pPr>
      <w:r w:rsidRPr="00527A22">
        <w:rPr>
          <w:rFonts w:ascii="Arial" w:hAnsi="Arial" w:cs="Arial"/>
          <w:i/>
          <w:sz w:val="22"/>
          <w:szCs w:val="22"/>
          <w:lang w:val="nl-NL"/>
        </w:rPr>
        <w:t>Tabel 3 geeft de bevorderende factoren weer waarover een zwakke of afwezige consensus bestaat.</w:t>
      </w:r>
    </w:p>
    <w:p w14:paraId="747AE719" w14:textId="1B62A7BF" w:rsidR="00527A22" w:rsidRPr="00527A22" w:rsidRDefault="00527A22" w:rsidP="00B05C76">
      <w:pPr>
        <w:pStyle w:val="Plattetekst"/>
        <w:numPr>
          <w:ilvl w:val="0"/>
          <w:numId w:val="30"/>
        </w:numPr>
        <w:spacing w:after="0"/>
        <w:rPr>
          <w:rFonts w:ascii="Arial" w:hAnsi="Arial" w:cs="Arial"/>
          <w:i/>
          <w:sz w:val="22"/>
          <w:szCs w:val="22"/>
          <w:lang w:val="nl-NL"/>
        </w:rPr>
      </w:pPr>
      <w:r w:rsidRPr="00527A22">
        <w:rPr>
          <w:rFonts w:ascii="Arial" w:hAnsi="Arial" w:cs="Arial"/>
          <w:i/>
          <w:sz w:val="22"/>
          <w:szCs w:val="22"/>
          <w:lang w:val="nl-NL"/>
        </w:rPr>
        <w:t>Tabel 4 geeft de belemmerende factoren weer waarover een zwak</w:t>
      </w:r>
      <w:r>
        <w:rPr>
          <w:rFonts w:ascii="Arial" w:hAnsi="Arial" w:cs="Arial"/>
          <w:i/>
          <w:sz w:val="22"/>
          <w:szCs w:val="22"/>
          <w:lang w:val="nl-NL"/>
        </w:rPr>
        <w:t>ke of afwezige consensus bestaat</w:t>
      </w:r>
      <w:r w:rsidRPr="00527A22">
        <w:rPr>
          <w:rFonts w:ascii="Arial" w:hAnsi="Arial" w:cs="Arial"/>
          <w:i/>
          <w:sz w:val="22"/>
          <w:szCs w:val="22"/>
          <w:lang w:val="nl-NL"/>
        </w:rPr>
        <w:t>.</w:t>
      </w:r>
    </w:p>
    <w:p w14:paraId="36EDF467" w14:textId="77777777" w:rsidR="00527A22" w:rsidRPr="007840EA" w:rsidRDefault="00527A22" w:rsidP="00736D29">
      <w:pPr>
        <w:pStyle w:val="Plattetekst"/>
        <w:ind w:left="0" w:right="116"/>
        <w:jc w:val="both"/>
        <w:rPr>
          <w:rFonts w:ascii="Arial" w:hAnsi="Arial" w:cs="Arial"/>
          <w:sz w:val="22"/>
          <w:szCs w:val="22"/>
          <w:lang w:val="nl-NL"/>
        </w:rPr>
      </w:pPr>
    </w:p>
    <w:p w14:paraId="350F97A9" w14:textId="77777777" w:rsidR="009244ED" w:rsidRPr="007840EA" w:rsidRDefault="009244ED">
      <w:pPr>
        <w:spacing w:after="160" w:line="259" w:lineRule="auto"/>
        <w:rPr>
          <w:rFonts w:ascii="Arial" w:hAnsi="Arial" w:cs="Arial"/>
          <w:b/>
          <w:i/>
          <w:u w:val="single"/>
          <w:lang w:val="nl-NL"/>
        </w:rPr>
      </w:pPr>
      <w:r w:rsidRPr="007840EA">
        <w:rPr>
          <w:rFonts w:ascii="Arial" w:hAnsi="Arial" w:cs="Arial"/>
          <w:b/>
          <w:i/>
          <w:u w:val="single"/>
          <w:lang w:val="nl-NL"/>
        </w:rPr>
        <w:br w:type="page"/>
      </w:r>
    </w:p>
    <w:p w14:paraId="3239EEAF" w14:textId="77777777" w:rsidR="00CC24D4" w:rsidRPr="007840EA" w:rsidRDefault="007D6ECC" w:rsidP="003A6219">
      <w:pPr>
        <w:pStyle w:val="Kop2"/>
        <w:rPr>
          <w:rFonts w:cs="Arial"/>
          <w:sz w:val="22"/>
          <w:szCs w:val="22"/>
          <w:u w:val="single"/>
          <w:lang w:val="nl-NL"/>
        </w:rPr>
      </w:pPr>
      <w:bookmarkStart w:id="39" w:name="_Toc424802568"/>
      <w:bookmarkStart w:id="40" w:name="_Toc427851605"/>
      <w:r w:rsidRPr="007840EA">
        <w:rPr>
          <w:rFonts w:cs="Arial"/>
          <w:sz w:val="22"/>
          <w:szCs w:val="22"/>
          <w:u w:val="single"/>
          <w:lang w:val="nl-NL"/>
        </w:rPr>
        <w:t>Pijler</w:t>
      </w:r>
      <w:r w:rsidR="00C543B0" w:rsidRPr="007840EA">
        <w:rPr>
          <w:rFonts w:cs="Arial"/>
          <w:sz w:val="22"/>
          <w:szCs w:val="22"/>
          <w:u w:val="single"/>
          <w:lang w:val="nl-NL"/>
        </w:rPr>
        <w:t xml:space="preserve"> </w:t>
      </w:r>
      <w:r w:rsidRPr="007840EA">
        <w:rPr>
          <w:rFonts w:cs="Arial"/>
          <w:sz w:val="22"/>
          <w:szCs w:val="22"/>
          <w:u w:val="single"/>
          <w:lang w:val="nl-NL"/>
        </w:rPr>
        <w:t xml:space="preserve">1: </w:t>
      </w:r>
      <w:r w:rsidR="00F51E98" w:rsidRPr="007840EA">
        <w:rPr>
          <w:rFonts w:cs="Arial"/>
          <w:sz w:val="22"/>
          <w:szCs w:val="22"/>
          <w:u w:val="single"/>
          <w:lang w:val="nl-NL"/>
        </w:rPr>
        <w:t>Patiënt empowerment</w:t>
      </w:r>
      <w:bookmarkEnd w:id="39"/>
      <w:bookmarkEnd w:id="40"/>
      <w:r w:rsidR="00F51E98" w:rsidRPr="007840EA">
        <w:rPr>
          <w:rFonts w:cs="Arial"/>
          <w:sz w:val="22"/>
          <w:szCs w:val="22"/>
          <w:u w:val="single"/>
          <w:lang w:val="nl-NL"/>
        </w:rPr>
        <w:t xml:space="preserve"> </w:t>
      </w:r>
    </w:p>
    <w:p w14:paraId="73868391" w14:textId="77777777" w:rsidR="00436091" w:rsidRPr="007840EA" w:rsidRDefault="00436091" w:rsidP="000C2501">
      <w:pPr>
        <w:pStyle w:val="Kop1"/>
        <w:rPr>
          <w:rFonts w:cs="Arial"/>
          <w:lang w:val="nl-NL"/>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4"/>
        <w:gridCol w:w="564"/>
      </w:tblGrid>
      <w:tr w:rsidR="00F51E98" w:rsidRPr="007840EA" w14:paraId="5C8B6FA1" w14:textId="77777777" w:rsidTr="000121F2">
        <w:trPr>
          <w:trHeight w:val="479"/>
        </w:trPr>
        <w:tc>
          <w:tcPr>
            <w:tcW w:w="10198" w:type="dxa"/>
            <w:gridSpan w:val="2"/>
            <w:shd w:val="clear" w:color="auto" w:fill="E2EFD9" w:themeFill="accent6" w:themeFillTint="33"/>
            <w:vAlign w:val="center"/>
          </w:tcPr>
          <w:p w14:paraId="0A724345" w14:textId="77777777" w:rsidR="00F51E98" w:rsidRPr="007840EA" w:rsidRDefault="00F51E98">
            <w:pPr>
              <w:jc w:val="center"/>
              <w:rPr>
                <w:rFonts w:ascii="Arial" w:hAnsi="Arial" w:cs="Arial"/>
                <w:b/>
                <w:bCs/>
                <w:color w:val="000000"/>
                <w:lang w:val="nl-NL"/>
              </w:rPr>
            </w:pPr>
            <w:r w:rsidRPr="007840EA">
              <w:rPr>
                <w:rFonts w:ascii="Arial" w:eastAsia="Times New Roman" w:hAnsi="Arial" w:cs="Arial"/>
                <w:b/>
                <w:color w:val="000000"/>
                <w:lang w:val="nl-NL" w:eastAsia="fr-FR"/>
              </w:rPr>
              <w:t>Patiënt Empowerment: bevorderende factoren</w:t>
            </w:r>
          </w:p>
        </w:tc>
      </w:tr>
      <w:tr w:rsidR="000121F2" w:rsidRPr="007840EA" w14:paraId="5EB6A182" w14:textId="77777777" w:rsidTr="000121F2">
        <w:trPr>
          <w:trHeight w:val="300"/>
        </w:trPr>
        <w:tc>
          <w:tcPr>
            <w:tcW w:w="9634" w:type="dxa"/>
            <w:shd w:val="clear" w:color="auto" w:fill="auto"/>
            <w:vAlign w:val="center"/>
            <w:hideMark/>
          </w:tcPr>
          <w:p w14:paraId="6C464ADA" w14:textId="77777777" w:rsidR="000121F2" w:rsidRPr="007840EA" w:rsidRDefault="000121F2" w:rsidP="001364F1">
            <w:pPr>
              <w:rPr>
                <w:rFonts w:ascii="Arial" w:hAnsi="Arial" w:cs="Arial"/>
                <w:color w:val="000000"/>
                <w:lang w:val="nl-NL"/>
              </w:rPr>
            </w:pPr>
            <w:r w:rsidRPr="007840EA">
              <w:rPr>
                <w:rFonts w:ascii="Arial" w:hAnsi="Arial" w:cs="Arial"/>
                <w:color w:val="000000"/>
                <w:lang w:val="nl-NL"/>
              </w:rPr>
              <w:t>70) Mantelzorgers hebben een belangrijke invloed op de attitudes van de patiënt.</w:t>
            </w:r>
          </w:p>
        </w:tc>
        <w:tc>
          <w:tcPr>
            <w:tcW w:w="564" w:type="dxa"/>
            <w:shd w:val="clear" w:color="auto" w:fill="auto"/>
            <w:noWrap/>
            <w:vAlign w:val="center"/>
            <w:hideMark/>
          </w:tcPr>
          <w:p w14:paraId="5FB28574" w14:textId="77777777" w:rsidR="000121F2" w:rsidRPr="007840EA" w:rsidRDefault="000121F2" w:rsidP="001364F1">
            <w:pPr>
              <w:jc w:val="center"/>
              <w:rPr>
                <w:rFonts w:ascii="Arial" w:hAnsi="Arial" w:cs="Arial"/>
                <w:b/>
                <w:bCs/>
                <w:color w:val="000000"/>
                <w:lang w:val="nl-NL"/>
              </w:rPr>
            </w:pPr>
            <w:r w:rsidRPr="007840EA">
              <w:rPr>
                <w:rFonts w:ascii="Arial" w:hAnsi="Arial" w:cs="Arial"/>
                <w:b/>
                <w:bCs/>
                <w:color w:val="000000"/>
                <w:lang w:val="nl-NL"/>
              </w:rPr>
              <w:t>98%</w:t>
            </w:r>
          </w:p>
        </w:tc>
      </w:tr>
      <w:tr w:rsidR="000121F2" w:rsidRPr="007840EA" w14:paraId="4C70EC0F" w14:textId="77777777" w:rsidTr="000121F2">
        <w:trPr>
          <w:trHeight w:val="300"/>
        </w:trPr>
        <w:tc>
          <w:tcPr>
            <w:tcW w:w="9634" w:type="dxa"/>
            <w:shd w:val="clear" w:color="auto" w:fill="auto"/>
            <w:vAlign w:val="center"/>
            <w:hideMark/>
          </w:tcPr>
          <w:p w14:paraId="1F5EE76C" w14:textId="77777777" w:rsidR="000121F2" w:rsidRPr="007840EA" w:rsidRDefault="000121F2" w:rsidP="001364F1">
            <w:pPr>
              <w:rPr>
                <w:rFonts w:ascii="Arial" w:hAnsi="Arial" w:cs="Arial"/>
                <w:color w:val="000000"/>
                <w:lang w:val="nl-NL"/>
              </w:rPr>
            </w:pPr>
            <w:r w:rsidRPr="007840EA">
              <w:rPr>
                <w:rFonts w:ascii="Arial" w:hAnsi="Arial" w:cs="Arial"/>
                <w:color w:val="000000"/>
                <w:lang w:val="nl-NL"/>
              </w:rPr>
              <w:t>71) De sociale context heeft een belangrijke invloed op de attitudes van de patiënt.</w:t>
            </w:r>
          </w:p>
        </w:tc>
        <w:tc>
          <w:tcPr>
            <w:tcW w:w="564" w:type="dxa"/>
            <w:shd w:val="clear" w:color="auto" w:fill="auto"/>
            <w:noWrap/>
            <w:vAlign w:val="center"/>
            <w:hideMark/>
          </w:tcPr>
          <w:p w14:paraId="16E0E2FE" w14:textId="77777777" w:rsidR="000121F2" w:rsidRPr="007840EA" w:rsidRDefault="000121F2" w:rsidP="001364F1">
            <w:pPr>
              <w:jc w:val="center"/>
              <w:rPr>
                <w:rFonts w:ascii="Arial" w:hAnsi="Arial" w:cs="Arial"/>
                <w:b/>
                <w:bCs/>
                <w:color w:val="000000"/>
                <w:lang w:val="nl-NL"/>
              </w:rPr>
            </w:pPr>
            <w:r w:rsidRPr="007840EA">
              <w:rPr>
                <w:rFonts w:ascii="Arial" w:hAnsi="Arial" w:cs="Arial"/>
                <w:b/>
                <w:bCs/>
                <w:color w:val="000000"/>
                <w:lang w:val="nl-NL"/>
              </w:rPr>
              <w:t>97%</w:t>
            </w:r>
          </w:p>
        </w:tc>
      </w:tr>
      <w:tr w:rsidR="000121F2" w:rsidRPr="007840EA" w14:paraId="3CCF6714" w14:textId="77777777" w:rsidTr="000121F2">
        <w:trPr>
          <w:trHeight w:val="300"/>
        </w:trPr>
        <w:tc>
          <w:tcPr>
            <w:tcW w:w="9634" w:type="dxa"/>
            <w:shd w:val="clear" w:color="auto" w:fill="auto"/>
            <w:vAlign w:val="center"/>
            <w:hideMark/>
          </w:tcPr>
          <w:p w14:paraId="231CE7B9" w14:textId="77777777" w:rsidR="000121F2" w:rsidRPr="007840EA" w:rsidRDefault="000121F2" w:rsidP="000C2501">
            <w:pPr>
              <w:rPr>
                <w:rFonts w:ascii="Arial" w:eastAsia="Times New Roman" w:hAnsi="Arial" w:cs="Arial"/>
                <w:color w:val="000000"/>
                <w:lang w:val="nl-NL" w:eastAsia="fr-FR"/>
              </w:rPr>
            </w:pPr>
            <w:r w:rsidRPr="007840EA">
              <w:rPr>
                <w:rFonts w:ascii="Arial" w:eastAsia="Times New Roman" w:hAnsi="Arial" w:cs="Arial"/>
                <w:color w:val="000000"/>
                <w:lang w:val="nl-NL" w:eastAsia="fr-FR"/>
              </w:rPr>
              <w:t>18) Patiënt empowerment is een pijler in de kwaliteitsverbetering van chronische zorg.</w:t>
            </w:r>
          </w:p>
        </w:tc>
        <w:tc>
          <w:tcPr>
            <w:tcW w:w="564" w:type="dxa"/>
            <w:vAlign w:val="center"/>
          </w:tcPr>
          <w:p w14:paraId="26F269BE" w14:textId="77777777" w:rsidR="000121F2" w:rsidRPr="007840EA" w:rsidRDefault="000121F2">
            <w:pPr>
              <w:jc w:val="center"/>
              <w:rPr>
                <w:rFonts w:ascii="Arial" w:hAnsi="Arial" w:cs="Arial"/>
                <w:b/>
                <w:bCs/>
                <w:color w:val="000000"/>
                <w:lang w:val="nl-NL"/>
              </w:rPr>
            </w:pPr>
            <w:r w:rsidRPr="007840EA">
              <w:rPr>
                <w:rFonts w:ascii="Arial" w:hAnsi="Arial" w:cs="Arial"/>
                <w:b/>
                <w:bCs/>
                <w:color w:val="000000"/>
                <w:lang w:val="nl-NL"/>
              </w:rPr>
              <w:t>88%</w:t>
            </w:r>
          </w:p>
        </w:tc>
      </w:tr>
      <w:tr w:rsidR="000121F2" w:rsidRPr="007840EA" w14:paraId="60400D92" w14:textId="77777777" w:rsidTr="000121F2">
        <w:trPr>
          <w:trHeight w:val="300"/>
        </w:trPr>
        <w:tc>
          <w:tcPr>
            <w:tcW w:w="9634" w:type="dxa"/>
            <w:shd w:val="clear" w:color="auto" w:fill="auto"/>
            <w:vAlign w:val="center"/>
            <w:hideMark/>
          </w:tcPr>
          <w:p w14:paraId="7BB247EC" w14:textId="77777777" w:rsidR="000121F2" w:rsidRPr="007840EA" w:rsidRDefault="000121F2" w:rsidP="000C2501">
            <w:pPr>
              <w:rPr>
                <w:rFonts w:ascii="Arial" w:eastAsia="Times New Roman" w:hAnsi="Arial" w:cs="Arial"/>
                <w:color w:val="000000"/>
                <w:lang w:val="nl-NL" w:eastAsia="fr-FR"/>
              </w:rPr>
            </w:pPr>
            <w:r w:rsidRPr="007840EA">
              <w:rPr>
                <w:rFonts w:ascii="Arial" w:eastAsia="Times New Roman" w:hAnsi="Arial" w:cs="Arial"/>
                <w:color w:val="000000"/>
                <w:lang w:val="nl-NL" w:eastAsia="fr-FR"/>
              </w:rPr>
              <w:t>19) Diabetes educatoren zijn van essentieel belang voor het empoweren van patiënten met type 2 diabetes.</w:t>
            </w:r>
          </w:p>
        </w:tc>
        <w:tc>
          <w:tcPr>
            <w:tcW w:w="564" w:type="dxa"/>
            <w:vAlign w:val="center"/>
          </w:tcPr>
          <w:p w14:paraId="017E2AE4" w14:textId="77777777" w:rsidR="000121F2" w:rsidRPr="007840EA" w:rsidRDefault="000121F2">
            <w:pPr>
              <w:jc w:val="center"/>
              <w:rPr>
                <w:rFonts w:ascii="Arial" w:hAnsi="Arial" w:cs="Arial"/>
                <w:b/>
                <w:bCs/>
                <w:color w:val="000000"/>
                <w:lang w:val="nl-NL"/>
              </w:rPr>
            </w:pPr>
            <w:r w:rsidRPr="007840EA">
              <w:rPr>
                <w:rFonts w:ascii="Arial" w:hAnsi="Arial" w:cs="Arial"/>
                <w:b/>
                <w:bCs/>
                <w:color w:val="000000"/>
                <w:lang w:val="nl-NL"/>
              </w:rPr>
              <w:t>86%</w:t>
            </w:r>
          </w:p>
        </w:tc>
      </w:tr>
      <w:tr w:rsidR="000121F2" w:rsidRPr="007840EA" w14:paraId="622646A5" w14:textId="77777777" w:rsidTr="000121F2">
        <w:trPr>
          <w:trHeight w:val="300"/>
        </w:trPr>
        <w:tc>
          <w:tcPr>
            <w:tcW w:w="9634" w:type="dxa"/>
            <w:shd w:val="clear" w:color="auto" w:fill="auto"/>
            <w:vAlign w:val="center"/>
            <w:hideMark/>
          </w:tcPr>
          <w:p w14:paraId="14558258" w14:textId="77777777" w:rsidR="000121F2" w:rsidRPr="007840EA" w:rsidRDefault="000121F2" w:rsidP="000C2501">
            <w:pPr>
              <w:rPr>
                <w:rFonts w:ascii="Arial" w:eastAsia="Times New Roman" w:hAnsi="Arial" w:cs="Arial"/>
                <w:color w:val="000000"/>
                <w:lang w:val="nl-NL" w:eastAsia="fr-FR"/>
              </w:rPr>
            </w:pPr>
            <w:r w:rsidRPr="007840EA">
              <w:rPr>
                <w:rFonts w:ascii="Arial" w:eastAsia="Times New Roman" w:hAnsi="Arial" w:cs="Arial"/>
                <w:color w:val="000000"/>
                <w:lang w:val="nl-NL" w:eastAsia="fr-FR"/>
              </w:rPr>
              <w:t>25) De toename van de mondigheid van de patiënten is een meerwaarde voor de kwaliteitsverbetering van de multidisciplinaire zorg.</w:t>
            </w:r>
          </w:p>
        </w:tc>
        <w:tc>
          <w:tcPr>
            <w:tcW w:w="564" w:type="dxa"/>
            <w:vAlign w:val="center"/>
          </w:tcPr>
          <w:p w14:paraId="2F7622EA" w14:textId="77777777" w:rsidR="000121F2" w:rsidRPr="007840EA" w:rsidRDefault="000121F2">
            <w:pPr>
              <w:jc w:val="center"/>
              <w:rPr>
                <w:rFonts w:ascii="Arial" w:hAnsi="Arial" w:cs="Arial"/>
                <w:b/>
                <w:bCs/>
                <w:color w:val="000000"/>
                <w:lang w:val="nl-NL"/>
              </w:rPr>
            </w:pPr>
            <w:r w:rsidRPr="007840EA">
              <w:rPr>
                <w:rFonts w:ascii="Arial" w:hAnsi="Arial" w:cs="Arial"/>
                <w:b/>
                <w:bCs/>
                <w:color w:val="000000"/>
                <w:lang w:val="nl-NL"/>
              </w:rPr>
              <w:t>75%</w:t>
            </w:r>
          </w:p>
        </w:tc>
      </w:tr>
    </w:tbl>
    <w:p w14:paraId="71710766" w14:textId="77777777" w:rsidR="00FA65B2" w:rsidRPr="007840EA" w:rsidRDefault="00FA65B2" w:rsidP="007A3FC2">
      <w:pPr>
        <w:rPr>
          <w:rFonts w:ascii="Arial" w:hAnsi="Arial" w:cs="Arial"/>
          <w:lang w:val="nl-NL"/>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8"/>
        <w:gridCol w:w="580"/>
      </w:tblGrid>
      <w:tr w:rsidR="00F51E98" w:rsidRPr="007840EA" w14:paraId="60B8A0C7" w14:textId="77777777" w:rsidTr="000F14C6">
        <w:trPr>
          <w:trHeight w:val="449"/>
        </w:trPr>
        <w:tc>
          <w:tcPr>
            <w:tcW w:w="10198" w:type="dxa"/>
            <w:gridSpan w:val="2"/>
            <w:shd w:val="clear" w:color="auto" w:fill="E2EFD9" w:themeFill="accent6" w:themeFillTint="33"/>
            <w:vAlign w:val="center"/>
          </w:tcPr>
          <w:p w14:paraId="1835BDA2" w14:textId="77777777" w:rsidR="00F51E98" w:rsidRPr="007840EA" w:rsidRDefault="00F51E98" w:rsidP="000C2501">
            <w:pPr>
              <w:ind w:left="360"/>
              <w:jc w:val="center"/>
              <w:rPr>
                <w:rFonts w:ascii="Arial" w:hAnsi="Arial" w:cs="Arial"/>
                <w:b/>
                <w:bCs/>
                <w:color w:val="000000"/>
                <w:lang w:val="nl-NL"/>
              </w:rPr>
            </w:pPr>
            <w:r w:rsidRPr="007840EA">
              <w:rPr>
                <w:rFonts w:ascii="Arial" w:hAnsi="Arial" w:cs="Arial"/>
                <w:b/>
                <w:color w:val="000000"/>
                <w:lang w:val="nl-NL"/>
              </w:rPr>
              <w:t>Patiënt Empowerment: belemmerende factoren</w:t>
            </w:r>
          </w:p>
        </w:tc>
      </w:tr>
      <w:tr w:rsidR="00FA65B2" w:rsidRPr="007840EA" w14:paraId="177B6559" w14:textId="77777777" w:rsidTr="00B356E9">
        <w:trPr>
          <w:trHeight w:val="300"/>
        </w:trPr>
        <w:tc>
          <w:tcPr>
            <w:tcW w:w="9618" w:type="dxa"/>
            <w:shd w:val="clear" w:color="auto" w:fill="auto"/>
            <w:vAlign w:val="center"/>
            <w:hideMark/>
          </w:tcPr>
          <w:p w14:paraId="25FCE396" w14:textId="21568166" w:rsidR="00FA65B2" w:rsidRPr="007840EA" w:rsidRDefault="00FA65B2" w:rsidP="000C2501">
            <w:pPr>
              <w:rPr>
                <w:rFonts w:ascii="Arial" w:hAnsi="Arial" w:cs="Arial"/>
                <w:color w:val="000000"/>
                <w:lang w:val="nl-NL"/>
              </w:rPr>
            </w:pPr>
            <w:r w:rsidRPr="007840EA">
              <w:rPr>
                <w:rFonts w:ascii="Arial" w:hAnsi="Arial" w:cs="Arial"/>
                <w:color w:val="000000"/>
                <w:lang w:val="nl-NL"/>
              </w:rPr>
              <w:t xml:space="preserve">69) De patiënt loopt verloren in het overaanbod van informatie (o.a. Google). </w:t>
            </w:r>
          </w:p>
        </w:tc>
        <w:tc>
          <w:tcPr>
            <w:tcW w:w="580" w:type="dxa"/>
            <w:shd w:val="clear" w:color="auto" w:fill="auto"/>
            <w:noWrap/>
            <w:vAlign w:val="center"/>
            <w:hideMark/>
          </w:tcPr>
          <w:p w14:paraId="71B3BD8B" w14:textId="77777777" w:rsidR="00FA65B2" w:rsidRPr="007840EA" w:rsidRDefault="00FA65B2">
            <w:pPr>
              <w:jc w:val="center"/>
              <w:rPr>
                <w:rFonts w:ascii="Arial" w:hAnsi="Arial" w:cs="Arial"/>
                <w:b/>
                <w:bCs/>
                <w:color w:val="000000"/>
                <w:lang w:val="nl-NL"/>
              </w:rPr>
            </w:pPr>
            <w:r w:rsidRPr="007840EA">
              <w:rPr>
                <w:rFonts w:ascii="Arial" w:hAnsi="Arial" w:cs="Arial"/>
                <w:b/>
                <w:bCs/>
                <w:color w:val="000000"/>
                <w:lang w:val="nl-NL"/>
              </w:rPr>
              <w:t>95%</w:t>
            </w:r>
          </w:p>
        </w:tc>
      </w:tr>
      <w:tr w:rsidR="00FA65B2" w:rsidRPr="007840EA" w14:paraId="70FE8A20" w14:textId="77777777" w:rsidTr="00B356E9">
        <w:trPr>
          <w:trHeight w:val="300"/>
        </w:trPr>
        <w:tc>
          <w:tcPr>
            <w:tcW w:w="9618" w:type="dxa"/>
            <w:shd w:val="clear" w:color="auto" w:fill="auto"/>
            <w:vAlign w:val="center"/>
            <w:hideMark/>
          </w:tcPr>
          <w:p w14:paraId="73EBD7E1" w14:textId="0AD4D0AF" w:rsidR="00FA65B2" w:rsidRPr="007840EA" w:rsidRDefault="00527A22" w:rsidP="000C2501">
            <w:pPr>
              <w:rPr>
                <w:rFonts w:ascii="Arial" w:hAnsi="Arial" w:cs="Arial"/>
                <w:color w:val="000000"/>
                <w:lang w:val="nl-NL"/>
              </w:rPr>
            </w:pPr>
            <w:r>
              <w:rPr>
                <w:rFonts w:ascii="Arial" w:hAnsi="Arial" w:cs="Arial"/>
                <w:color w:val="000000"/>
                <w:lang w:val="nl-NL"/>
              </w:rPr>
              <w:t xml:space="preserve">33) </w:t>
            </w:r>
            <w:r w:rsidR="00FA65B2" w:rsidRPr="007840EA">
              <w:rPr>
                <w:rFonts w:ascii="Arial" w:hAnsi="Arial" w:cs="Arial"/>
                <w:color w:val="000000"/>
                <w:lang w:val="nl-NL"/>
              </w:rPr>
              <w:t xml:space="preserve">Het concept ‘patiënt-empowerment’ is bij zorgverleners niet ingeburgerd. </w:t>
            </w:r>
          </w:p>
        </w:tc>
        <w:tc>
          <w:tcPr>
            <w:tcW w:w="580" w:type="dxa"/>
            <w:shd w:val="clear" w:color="auto" w:fill="auto"/>
            <w:noWrap/>
            <w:vAlign w:val="center"/>
            <w:hideMark/>
          </w:tcPr>
          <w:p w14:paraId="39C5B6B1" w14:textId="77777777" w:rsidR="00FA65B2" w:rsidRPr="007840EA" w:rsidRDefault="00FA65B2">
            <w:pPr>
              <w:jc w:val="center"/>
              <w:rPr>
                <w:rFonts w:ascii="Arial" w:hAnsi="Arial" w:cs="Arial"/>
                <w:b/>
                <w:bCs/>
                <w:color w:val="000000"/>
                <w:lang w:val="nl-NL"/>
              </w:rPr>
            </w:pPr>
            <w:r w:rsidRPr="007840EA">
              <w:rPr>
                <w:rFonts w:ascii="Arial" w:hAnsi="Arial" w:cs="Arial"/>
                <w:b/>
                <w:bCs/>
                <w:color w:val="000000"/>
                <w:lang w:val="nl-NL"/>
              </w:rPr>
              <w:t>78%</w:t>
            </w:r>
          </w:p>
        </w:tc>
      </w:tr>
      <w:tr w:rsidR="00FA65B2" w:rsidRPr="007840EA" w14:paraId="1515B291" w14:textId="77777777" w:rsidTr="00B356E9">
        <w:trPr>
          <w:trHeight w:val="300"/>
        </w:trPr>
        <w:tc>
          <w:tcPr>
            <w:tcW w:w="9618" w:type="dxa"/>
            <w:shd w:val="clear" w:color="auto" w:fill="auto"/>
            <w:vAlign w:val="center"/>
            <w:hideMark/>
          </w:tcPr>
          <w:p w14:paraId="7005E80E" w14:textId="77777777" w:rsidR="00FA65B2" w:rsidRPr="007840EA" w:rsidRDefault="00FA65B2" w:rsidP="000C2501">
            <w:pPr>
              <w:rPr>
                <w:rFonts w:ascii="Arial" w:hAnsi="Arial" w:cs="Arial"/>
                <w:color w:val="000000"/>
                <w:lang w:val="nl-NL"/>
              </w:rPr>
            </w:pPr>
            <w:r w:rsidRPr="007840EA">
              <w:rPr>
                <w:rFonts w:ascii="Arial" w:hAnsi="Arial" w:cs="Arial"/>
                <w:color w:val="000000"/>
                <w:lang w:val="nl-NL"/>
              </w:rPr>
              <w:t>66) Te veel patiënten kunnen of willen nog niet mee in het verhaal van patiënt-empowerment.</w:t>
            </w:r>
          </w:p>
        </w:tc>
        <w:tc>
          <w:tcPr>
            <w:tcW w:w="580" w:type="dxa"/>
            <w:shd w:val="clear" w:color="auto" w:fill="auto"/>
            <w:noWrap/>
            <w:vAlign w:val="center"/>
            <w:hideMark/>
          </w:tcPr>
          <w:p w14:paraId="2DA459CC" w14:textId="77777777" w:rsidR="00FA65B2" w:rsidRPr="007840EA" w:rsidRDefault="00FA65B2">
            <w:pPr>
              <w:jc w:val="center"/>
              <w:rPr>
                <w:rFonts w:ascii="Arial" w:hAnsi="Arial" w:cs="Arial"/>
                <w:b/>
                <w:bCs/>
                <w:color w:val="000000"/>
                <w:lang w:val="nl-NL"/>
              </w:rPr>
            </w:pPr>
            <w:r w:rsidRPr="007840EA">
              <w:rPr>
                <w:rFonts w:ascii="Arial" w:hAnsi="Arial" w:cs="Arial"/>
                <w:b/>
                <w:bCs/>
                <w:color w:val="000000"/>
                <w:lang w:val="nl-NL"/>
              </w:rPr>
              <w:t>78%</w:t>
            </w:r>
          </w:p>
        </w:tc>
      </w:tr>
      <w:tr w:rsidR="00FA65B2" w:rsidRPr="007840EA" w14:paraId="3164B17E" w14:textId="77777777" w:rsidTr="00B356E9">
        <w:trPr>
          <w:trHeight w:val="300"/>
        </w:trPr>
        <w:tc>
          <w:tcPr>
            <w:tcW w:w="9618" w:type="dxa"/>
            <w:shd w:val="clear" w:color="auto" w:fill="auto"/>
            <w:vAlign w:val="center"/>
            <w:hideMark/>
          </w:tcPr>
          <w:p w14:paraId="7C7014C7" w14:textId="77777777" w:rsidR="00FA65B2" w:rsidRPr="007840EA" w:rsidRDefault="00FA65B2" w:rsidP="000C2501">
            <w:pPr>
              <w:rPr>
                <w:rFonts w:ascii="Arial" w:hAnsi="Arial" w:cs="Arial"/>
                <w:color w:val="000000"/>
                <w:lang w:val="nl-NL"/>
              </w:rPr>
            </w:pPr>
            <w:r w:rsidRPr="007840EA">
              <w:rPr>
                <w:rFonts w:ascii="Arial" w:hAnsi="Arial" w:cs="Arial"/>
                <w:color w:val="000000"/>
                <w:lang w:val="nl-NL"/>
              </w:rPr>
              <w:t xml:space="preserve">34) Bij het ‘patiënt-empowerment is het onduidelijk wie welke taak opneemt. </w:t>
            </w:r>
          </w:p>
        </w:tc>
        <w:tc>
          <w:tcPr>
            <w:tcW w:w="580" w:type="dxa"/>
            <w:shd w:val="clear" w:color="auto" w:fill="auto"/>
            <w:noWrap/>
            <w:vAlign w:val="center"/>
            <w:hideMark/>
          </w:tcPr>
          <w:p w14:paraId="72DA07A8" w14:textId="77777777" w:rsidR="00FA65B2" w:rsidRPr="007840EA" w:rsidRDefault="00FA65B2">
            <w:pPr>
              <w:jc w:val="center"/>
              <w:rPr>
                <w:rFonts w:ascii="Arial" w:hAnsi="Arial" w:cs="Arial"/>
                <w:b/>
                <w:bCs/>
                <w:color w:val="000000"/>
                <w:lang w:val="nl-NL"/>
              </w:rPr>
            </w:pPr>
            <w:r w:rsidRPr="007840EA">
              <w:rPr>
                <w:rFonts w:ascii="Arial" w:hAnsi="Arial" w:cs="Arial"/>
                <w:b/>
                <w:bCs/>
                <w:color w:val="000000"/>
                <w:lang w:val="nl-NL"/>
              </w:rPr>
              <w:t>75%</w:t>
            </w:r>
          </w:p>
        </w:tc>
      </w:tr>
      <w:tr w:rsidR="00FA65B2" w:rsidRPr="007840EA" w14:paraId="6BF9EC69" w14:textId="77777777" w:rsidTr="00B356E9">
        <w:trPr>
          <w:trHeight w:val="300"/>
        </w:trPr>
        <w:tc>
          <w:tcPr>
            <w:tcW w:w="9618" w:type="dxa"/>
            <w:shd w:val="clear" w:color="auto" w:fill="auto"/>
            <w:vAlign w:val="center"/>
            <w:hideMark/>
          </w:tcPr>
          <w:p w14:paraId="7EF9F32E" w14:textId="77777777" w:rsidR="00FA65B2" w:rsidRPr="007840EA" w:rsidRDefault="00FA65B2" w:rsidP="000C2501">
            <w:pPr>
              <w:rPr>
                <w:rFonts w:ascii="Arial" w:hAnsi="Arial" w:cs="Arial"/>
                <w:color w:val="000000"/>
                <w:lang w:val="nl-NL"/>
              </w:rPr>
            </w:pPr>
            <w:r w:rsidRPr="007840EA">
              <w:rPr>
                <w:rFonts w:ascii="Arial" w:hAnsi="Arial" w:cs="Arial"/>
                <w:color w:val="000000"/>
                <w:lang w:val="nl-NL"/>
              </w:rPr>
              <w:t>35) Nadruk op gezondheidsbevordering (in plaats van ziektebestrijding) is bij zorgverleners niet ingeburgerd.</w:t>
            </w:r>
          </w:p>
        </w:tc>
        <w:tc>
          <w:tcPr>
            <w:tcW w:w="580" w:type="dxa"/>
            <w:shd w:val="clear" w:color="auto" w:fill="auto"/>
            <w:noWrap/>
            <w:vAlign w:val="center"/>
            <w:hideMark/>
          </w:tcPr>
          <w:p w14:paraId="55F325B1" w14:textId="77777777" w:rsidR="00FA65B2" w:rsidRPr="007840EA" w:rsidRDefault="00FA65B2">
            <w:pPr>
              <w:jc w:val="center"/>
              <w:rPr>
                <w:rFonts w:ascii="Arial" w:hAnsi="Arial" w:cs="Arial"/>
                <w:b/>
                <w:bCs/>
                <w:color w:val="000000"/>
                <w:lang w:val="nl-NL"/>
              </w:rPr>
            </w:pPr>
            <w:r w:rsidRPr="007840EA">
              <w:rPr>
                <w:rFonts w:ascii="Arial" w:hAnsi="Arial" w:cs="Arial"/>
                <w:b/>
                <w:bCs/>
                <w:color w:val="000000"/>
                <w:lang w:val="nl-NL"/>
              </w:rPr>
              <w:t>73%</w:t>
            </w:r>
          </w:p>
        </w:tc>
      </w:tr>
    </w:tbl>
    <w:p w14:paraId="6DEF74AC" w14:textId="77777777" w:rsidR="00BC3074" w:rsidRPr="007840EA" w:rsidRDefault="00BC3074">
      <w:pPr>
        <w:spacing w:after="160" w:line="259" w:lineRule="auto"/>
        <w:rPr>
          <w:rFonts w:ascii="Arial" w:eastAsia="Times New Roman" w:hAnsi="Arial" w:cs="Arial"/>
          <w:b/>
          <w:bCs/>
          <w:lang w:val="nl-NL"/>
        </w:rPr>
      </w:pPr>
      <w:r w:rsidRPr="007840EA">
        <w:rPr>
          <w:rFonts w:ascii="Arial" w:hAnsi="Arial" w:cs="Arial"/>
          <w:lang w:val="nl-NL"/>
        </w:rPr>
        <w:br w:type="page"/>
      </w:r>
    </w:p>
    <w:p w14:paraId="165BE67E" w14:textId="16FF3B8C" w:rsidR="00CC24D4" w:rsidRPr="007840EA" w:rsidRDefault="00526D66" w:rsidP="001C0E34">
      <w:pPr>
        <w:pStyle w:val="Kop3"/>
        <w:rPr>
          <w:lang w:val="nl-NL"/>
        </w:rPr>
      </w:pPr>
      <w:bookmarkStart w:id="41" w:name="_Toc427851606"/>
      <w:r w:rsidRPr="007840EA">
        <w:rPr>
          <w:lang w:val="nl-NL"/>
        </w:rPr>
        <w:t>Bevorderende factoren</w:t>
      </w:r>
      <w:bookmarkEnd w:id="41"/>
    </w:p>
    <w:p w14:paraId="5EA63AED" w14:textId="77777777" w:rsidR="00BC3074" w:rsidRPr="007840EA" w:rsidRDefault="00BC3074" w:rsidP="00B05C76">
      <w:pPr>
        <w:pStyle w:val="Lijstalinea"/>
        <w:numPr>
          <w:ilvl w:val="0"/>
          <w:numId w:val="6"/>
        </w:numPr>
        <w:suppressAutoHyphens/>
        <w:autoSpaceDN w:val="0"/>
        <w:ind w:left="714" w:hanging="357"/>
        <w:textAlignment w:val="baseline"/>
        <w:rPr>
          <w:rFonts w:ascii="Arial" w:hAnsi="Arial" w:cs="Arial"/>
          <w:b/>
          <w:lang w:val="nl-NL"/>
        </w:rPr>
      </w:pPr>
      <w:r w:rsidRPr="007840EA">
        <w:rPr>
          <w:rFonts w:ascii="Arial" w:hAnsi="Arial" w:cs="Arial"/>
          <w:b/>
          <w:lang w:val="nl-NL"/>
        </w:rPr>
        <w:t>Organisatie</w:t>
      </w:r>
    </w:p>
    <w:p w14:paraId="2A2F770E" w14:textId="77777777" w:rsidR="00BC3074" w:rsidRPr="001C0E34" w:rsidRDefault="00BC307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 xml:space="preserve">Patiënten zijn een stuk mondiger geworden. Dit wordt door de zorgverleners ervaren als een positieve zaak voor de kwaliteit van hun zorg. </w:t>
      </w:r>
      <w:r w:rsidRPr="001C0E34">
        <w:rPr>
          <w:rFonts w:ascii="Arial" w:hAnsi="Arial" w:cs="Arial"/>
          <w:color w:val="00B050"/>
          <w:sz w:val="22"/>
          <w:szCs w:val="22"/>
          <w:lang w:val="nl-NL"/>
        </w:rPr>
        <w:t>(25)</w:t>
      </w:r>
    </w:p>
    <w:p w14:paraId="79F72F92" w14:textId="77777777" w:rsidR="00BC3074" w:rsidRPr="001C0E34" w:rsidRDefault="00BC3074" w:rsidP="00B05C76">
      <w:pPr>
        <w:pStyle w:val="Lijstalinea"/>
        <w:numPr>
          <w:ilvl w:val="0"/>
          <w:numId w:val="8"/>
        </w:numPr>
        <w:ind w:left="714" w:hanging="357"/>
        <w:rPr>
          <w:rFonts w:ascii="Arial" w:hAnsi="Arial" w:cs="Arial"/>
          <w:color w:val="00B050"/>
          <w:sz w:val="22"/>
          <w:szCs w:val="22"/>
          <w:lang w:val="nl-NL"/>
        </w:rPr>
      </w:pPr>
      <w:r w:rsidRPr="001C0E34">
        <w:rPr>
          <w:rFonts w:ascii="Arial" w:hAnsi="Arial" w:cs="Arial"/>
          <w:sz w:val="22"/>
          <w:szCs w:val="22"/>
          <w:lang w:val="nl-NL"/>
        </w:rPr>
        <w:t xml:space="preserve">Mantelzorgers hebben met hun eigen kennis, gedrag en attitudes een grote impact op de zorg. Het is dus belangrijk om de patiënt steeds in relatie te zien met zijn sociale context. </w:t>
      </w:r>
      <w:r w:rsidRPr="001C0E34">
        <w:rPr>
          <w:rFonts w:ascii="Arial" w:hAnsi="Arial" w:cs="Arial"/>
          <w:color w:val="00B050"/>
          <w:sz w:val="22"/>
          <w:szCs w:val="22"/>
          <w:lang w:val="nl-NL"/>
        </w:rPr>
        <w:t>(70)</w:t>
      </w:r>
      <w:r w:rsidR="007740AE" w:rsidRPr="001C0E34">
        <w:rPr>
          <w:rFonts w:ascii="Arial" w:hAnsi="Arial" w:cs="Arial"/>
          <w:color w:val="00B050"/>
          <w:sz w:val="22"/>
          <w:szCs w:val="22"/>
          <w:lang w:val="nl-NL"/>
        </w:rPr>
        <w:t xml:space="preserve"> </w:t>
      </w:r>
      <w:r w:rsidRPr="001C0E34">
        <w:rPr>
          <w:rFonts w:ascii="Arial" w:hAnsi="Arial" w:cs="Arial"/>
          <w:color w:val="00B050"/>
          <w:sz w:val="22"/>
          <w:szCs w:val="22"/>
          <w:lang w:val="nl-NL"/>
        </w:rPr>
        <w:t>(71)</w:t>
      </w:r>
    </w:p>
    <w:p w14:paraId="1AE8EBED" w14:textId="77777777" w:rsidR="007740AE" w:rsidRPr="001C0E34" w:rsidRDefault="007740AE" w:rsidP="007740AE">
      <w:pPr>
        <w:pStyle w:val="Lijstalinea"/>
        <w:ind w:left="714"/>
        <w:rPr>
          <w:rFonts w:ascii="Arial" w:hAnsi="Arial" w:cs="Arial"/>
          <w:sz w:val="22"/>
          <w:szCs w:val="22"/>
          <w:lang w:val="nl-NL"/>
        </w:rPr>
      </w:pPr>
    </w:p>
    <w:p w14:paraId="74AFAE8C" w14:textId="77777777" w:rsidR="00BC3074" w:rsidRPr="007840EA" w:rsidRDefault="00BC3074" w:rsidP="00B05C76">
      <w:pPr>
        <w:pStyle w:val="Lijstalinea"/>
        <w:numPr>
          <w:ilvl w:val="0"/>
          <w:numId w:val="6"/>
        </w:numPr>
        <w:suppressAutoHyphens/>
        <w:autoSpaceDN w:val="0"/>
        <w:ind w:left="714" w:hanging="357"/>
        <w:textAlignment w:val="baseline"/>
        <w:rPr>
          <w:rFonts w:ascii="Arial" w:hAnsi="Arial" w:cs="Arial"/>
          <w:b/>
          <w:lang w:val="nl-NL"/>
        </w:rPr>
      </w:pPr>
      <w:r w:rsidRPr="007840EA">
        <w:rPr>
          <w:rFonts w:ascii="Arial" w:hAnsi="Arial" w:cs="Arial"/>
          <w:b/>
          <w:lang w:val="nl-NL"/>
        </w:rPr>
        <w:t>Proces van verandering</w:t>
      </w:r>
    </w:p>
    <w:p w14:paraId="12C82DB1" w14:textId="77777777" w:rsidR="00BC3074" w:rsidRPr="001C0E34" w:rsidRDefault="00BC307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Patiënt empowerment wordt duidelijk erkend als een belangrijke pijler in de kwaliteitsverbetering van chronische zorg</w:t>
      </w:r>
      <w:r w:rsidR="00F24F68" w:rsidRPr="001C0E34">
        <w:rPr>
          <w:rFonts w:ascii="Arial" w:hAnsi="Arial" w:cs="Arial"/>
          <w:sz w:val="22"/>
          <w:szCs w:val="22"/>
          <w:lang w:val="nl-NL"/>
        </w:rPr>
        <w:t>.</w:t>
      </w:r>
      <w:r w:rsidRPr="001C0E34">
        <w:rPr>
          <w:rFonts w:ascii="Arial" w:hAnsi="Arial" w:cs="Arial"/>
          <w:sz w:val="22"/>
          <w:szCs w:val="22"/>
          <w:lang w:val="nl-NL"/>
        </w:rPr>
        <w:t xml:space="preserve"> </w:t>
      </w:r>
      <w:r w:rsidRPr="001C0E34">
        <w:rPr>
          <w:rFonts w:ascii="Arial" w:hAnsi="Arial" w:cs="Arial"/>
          <w:color w:val="00B050"/>
          <w:sz w:val="22"/>
          <w:szCs w:val="22"/>
          <w:lang w:val="nl-NL"/>
        </w:rPr>
        <w:t>(18)</w:t>
      </w:r>
    </w:p>
    <w:p w14:paraId="248DAA75" w14:textId="77777777" w:rsidR="007740AE" w:rsidRPr="007840EA" w:rsidRDefault="007740AE" w:rsidP="007740AE">
      <w:pPr>
        <w:pStyle w:val="Lijstalinea"/>
        <w:rPr>
          <w:rFonts w:ascii="Arial" w:hAnsi="Arial" w:cs="Arial"/>
          <w:lang w:val="nl-NL"/>
        </w:rPr>
      </w:pPr>
    </w:p>
    <w:p w14:paraId="69D10518" w14:textId="77777777" w:rsidR="00BC3074" w:rsidRPr="007840EA" w:rsidRDefault="00BC3074" w:rsidP="00B05C76">
      <w:pPr>
        <w:pStyle w:val="Lijstalinea"/>
        <w:numPr>
          <w:ilvl w:val="0"/>
          <w:numId w:val="6"/>
        </w:numPr>
        <w:suppressAutoHyphens/>
        <w:autoSpaceDN w:val="0"/>
        <w:ind w:left="714" w:hanging="357"/>
        <w:textAlignment w:val="baseline"/>
        <w:rPr>
          <w:rFonts w:ascii="Arial" w:hAnsi="Arial" w:cs="Arial"/>
          <w:b/>
          <w:lang w:val="nl-NL"/>
        </w:rPr>
      </w:pPr>
      <w:r w:rsidRPr="007840EA">
        <w:rPr>
          <w:rFonts w:ascii="Arial" w:hAnsi="Arial" w:cs="Arial"/>
          <w:b/>
          <w:lang w:val="nl-NL"/>
        </w:rPr>
        <w:t>Opleiding en educatie</w:t>
      </w:r>
    </w:p>
    <w:p w14:paraId="12BD6B93" w14:textId="512494E8" w:rsidR="00BC3074" w:rsidRPr="001C0E34" w:rsidRDefault="00BC3074" w:rsidP="00B05C76">
      <w:pPr>
        <w:pStyle w:val="Lijstalinea"/>
        <w:numPr>
          <w:ilvl w:val="0"/>
          <w:numId w:val="8"/>
        </w:numPr>
        <w:rPr>
          <w:rFonts w:ascii="Arial" w:hAnsi="Arial" w:cs="Arial"/>
          <w:color w:val="00B050"/>
          <w:sz w:val="22"/>
          <w:szCs w:val="22"/>
          <w:lang w:val="nl-NL"/>
        </w:rPr>
      </w:pPr>
      <w:r w:rsidRPr="001C0E34">
        <w:rPr>
          <w:rFonts w:ascii="Arial" w:hAnsi="Arial" w:cs="Arial"/>
          <w:sz w:val="22"/>
          <w:szCs w:val="22"/>
          <w:lang w:val="nl-NL"/>
        </w:rPr>
        <w:t>Educatie is een taak van alle zorgverleners</w:t>
      </w:r>
      <w:r w:rsidR="009C3F85" w:rsidRPr="001C0E34">
        <w:rPr>
          <w:rFonts w:ascii="Arial" w:hAnsi="Arial" w:cs="Arial"/>
          <w:sz w:val="22"/>
          <w:szCs w:val="22"/>
          <w:lang w:val="nl-NL"/>
        </w:rPr>
        <w:t>.</w:t>
      </w:r>
      <w:r w:rsidRPr="001C0E34">
        <w:rPr>
          <w:rFonts w:ascii="Arial" w:hAnsi="Arial" w:cs="Arial"/>
          <w:sz w:val="22"/>
          <w:szCs w:val="22"/>
          <w:lang w:val="nl-NL"/>
        </w:rPr>
        <w:t xml:space="preserve"> met de </w:t>
      </w:r>
      <w:r w:rsidR="001C0E34" w:rsidRPr="001C0E34">
        <w:rPr>
          <w:rFonts w:ascii="Arial" w:hAnsi="Arial" w:cs="Arial"/>
          <w:sz w:val="22"/>
          <w:szCs w:val="22"/>
          <w:lang w:val="nl-NL"/>
        </w:rPr>
        <w:t>diabetes</w:t>
      </w:r>
      <w:r w:rsidRPr="001C0E34">
        <w:rPr>
          <w:rFonts w:ascii="Arial" w:hAnsi="Arial" w:cs="Arial"/>
          <w:sz w:val="22"/>
          <w:szCs w:val="22"/>
          <w:lang w:val="nl-NL"/>
        </w:rPr>
        <w:t>educatoren als good practice</w:t>
      </w:r>
      <w:r w:rsidR="00F24F68" w:rsidRPr="001C0E34">
        <w:rPr>
          <w:rFonts w:ascii="Arial" w:hAnsi="Arial" w:cs="Arial"/>
          <w:sz w:val="22"/>
          <w:szCs w:val="22"/>
          <w:lang w:val="nl-NL"/>
        </w:rPr>
        <w:t>.</w:t>
      </w:r>
      <w:r w:rsidRPr="001C0E34">
        <w:rPr>
          <w:rFonts w:ascii="Arial" w:hAnsi="Arial" w:cs="Arial"/>
          <w:sz w:val="22"/>
          <w:szCs w:val="22"/>
          <w:lang w:val="nl-NL"/>
        </w:rPr>
        <w:t xml:space="preserve"> </w:t>
      </w:r>
      <w:r w:rsidRPr="001C0E34">
        <w:rPr>
          <w:rFonts w:ascii="Arial" w:hAnsi="Arial" w:cs="Arial"/>
          <w:color w:val="00B050"/>
          <w:sz w:val="22"/>
          <w:szCs w:val="22"/>
          <w:lang w:val="nl-NL"/>
        </w:rPr>
        <w:t>(19)</w:t>
      </w:r>
    </w:p>
    <w:p w14:paraId="07D49191" w14:textId="77777777" w:rsidR="007740AE" w:rsidRPr="007840EA" w:rsidRDefault="007740AE" w:rsidP="007740AE">
      <w:pPr>
        <w:pStyle w:val="Lijstalinea"/>
        <w:rPr>
          <w:rFonts w:ascii="Arial" w:hAnsi="Arial" w:cs="Arial"/>
          <w:lang w:val="nl-NL"/>
        </w:rPr>
      </w:pPr>
    </w:p>
    <w:p w14:paraId="00E10CC5" w14:textId="77777777" w:rsidR="00BC3074" w:rsidRPr="007840EA" w:rsidRDefault="00BC3074" w:rsidP="007740AE">
      <w:pPr>
        <w:rPr>
          <w:rFonts w:ascii="Arial" w:hAnsi="Arial" w:cs="Arial"/>
          <w:lang w:val="nl-NL"/>
        </w:rPr>
      </w:pPr>
    </w:p>
    <w:p w14:paraId="54B391AB" w14:textId="589C37C9" w:rsidR="00BC3074" w:rsidRPr="007840EA" w:rsidRDefault="003159F9" w:rsidP="001C0E34">
      <w:pPr>
        <w:pStyle w:val="Kop3"/>
        <w:rPr>
          <w:lang w:val="nl-NL"/>
        </w:rPr>
      </w:pPr>
      <w:bookmarkStart w:id="42" w:name="_Toc427851607"/>
      <w:r w:rsidRPr="007840EA">
        <w:rPr>
          <w:lang w:val="nl-NL"/>
        </w:rPr>
        <w:t>Belemmerende factoren</w:t>
      </w:r>
      <w:bookmarkEnd w:id="42"/>
    </w:p>
    <w:p w14:paraId="07E83E7E" w14:textId="77777777" w:rsidR="00BC3074" w:rsidRPr="007840EA" w:rsidRDefault="00BC3074" w:rsidP="00B05C76">
      <w:pPr>
        <w:pStyle w:val="Lijstalinea"/>
        <w:numPr>
          <w:ilvl w:val="0"/>
          <w:numId w:val="7"/>
        </w:numPr>
        <w:suppressAutoHyphens/>
        <w:autoSpaceDN w:val="0"/>
        <w:ind w:left="714" w:hanging="357"/>
        <w:textAlignment w:val="baseline"/>
        <w:rPr>
          <w:rFonts w:ascii="Arial" w:hAnsi="Arial" w:cs="Arial"/>
          <w:b/>
          <w:lang w:val="nl-NL"/>
        </w:rPr>
      </w:pPr>
      <w:r w:rsidRPr="007840EA">
        <w:rPr>
          <w:rFonts w:ascii="Arial" w:hAnsi="Arial" w:cs="Arial"/>
          <w:b/>
          <w:lang w:val="nl-NL"/>
        </w:rPr>
        <w:t>Organisatie</w:t>
      </w:r>
    </w:p>
    <w:p w14:paraId="73B21FE4" w14:textId="2ECB5C93" w:rsidR="00BC3074" w:rsidRPr="001C0E34" w:rsidRDefault="00BC307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Ondanks het besef van de noodzaak over patiënt empowerment is het nog onvoldoende ingeburgerd bij de zorgverleners</w:t>
      </w:r>
      <w:r w:rsidR="001C0E34" w:rsidRPr="001C0E34">
        <w:rPr>
          <w:rFonts w:ascii="Arial" w:hAnsi="Arial" w:cs="Arial"/>
          <w:sz w:val="22"/>
          <w:szCs w:val="22"/>
          <w:lang w:val="nl-NL"/>
        </w:rPr>
        <w:t>.</w:t>
      </w:r>
      <w:r w:rsidRPr="001C0E34">
        <w:rPr>
          <w:rFonts w:ascii="Arial" w:hAnsi="Arial" w:cs="Arial"/>
          <w:sz w:val="22"/>
          <w:szCs w:val="22"/>
          <w:lang w:val="nl-NL"/>
        </w:rPr>
        <w:t xml:space="preserve"> </w:t>
      </w:r>
      <w:r w:rsidRPr="001C0E34">
        <w:rPr>
          <w:rFonts w:ascii="Arial" w:hAnsi="Arial" w:cs="Arial"/>
          <w:color w:val="FF0000"/>
          <w:sz w:val="22"/>
          <w:szCs w:val="22"/>
          <w:lang w:val="nl-NL"/>
        </w:rPr>
        <w:t>(33)</w:t>
      </w:r>
      <w:r w:rsidRPr="001C0E34">
        <w:rPr>
          <w:rFonts w:ascii="Arial" w:hAnsi="Arial" w:cs="Arial"/>
          <w:sz w:val="22"/>
          <w:szCs w:val="22"/>
          <w:lang w:val="nl-NL"/>
        </w:rPr>
        <w:t xml:space="preserve"> Het is ook onduidelijk wie welke taken dient op te nemen om zelfzorg bij de patiënten (en hun omgeving) te stimuleren. </w:t>
      </w:r>
      <w:r w:rsidRPr="001C0E34">
        <w:rPr>
          <w:rFonts w:ascii="Arial" w:hAnsi="Arial" w:cs="Arial"/>
          <w:color w:val="FF0000"/>
          <w:sz w:val="22"/>
          <w:szCs w:val="22"/>
          <w:lang w:val="nl-NL"/>
        </w:rPr>
        <w:t>(34)</w:t>
      </w:r>
    </w:p>
    <w:p w14:paraId="137E6FE8" w14:textId="77777777" w:rsidR="00BC3074" w:rsidRPr="001C0E34" w:rsidRDefault="00BC307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 xml:space="preserve">De nadruk leggen op gezondheidsbevordering is bij zorgverleners niet genoeg ingeburgerd. Te vaak wordt nog enkel vanuit ziektebestrijding gewerkt. </w:t>
      </w:r>
      <w:r w:rsidRPr="001C0E34">
        <w:rPr>
          <w:rFonts w:ascii="Arial" w:hAnsi="Arial" w:cs="Arial"/>
          <w:color w:val="FF0000"/>
          <w:sz w:val="22"/>
          <w:szCs w:val="22"/>
          <w:lang w:val="nl-NL"/>
        </w:rPr>
        <w:t>(35)</w:t>
      </w:r>
    </w:p>
    <w:p w14:paraId="7497D758" w14:textId="77777777" w:rsidR="007740AE" w:rsidRPr="001C0E34" w:rsidRDefault="007740AE" w:rsidP="007740AE">
      <w:pPr>
        <w:pStyle w:val="Lijstalinea"/>
        <w:rPr>
          <w:rFonts w:ascii="Arial" w:hAnsi="Arial" w:cs="Arial"/>
          <w:sz w:val="22"/>
          <w:szCs w:val="22"/>
          <w:lang w:val="nl-NL"/>
        </w:rPr>
      </w:pPr>
    </w:p>
    <w:p w14:paraId="002D306D" w14:textId="77777777" w:rsidR="00BC3074" w:rsidRPr="007840EA" w:rsidRDefault="00BC3074" w:rsidP="00B05C76">
      <w:pPr>
        <w:pStyle w:val="Lijstalinea"/>
        <w:numPr>
          <w:ilvl w:val="0"/>
          <w:numId w:val="7"/>
        </w:numPr>
        <w:suppressAutoHyphens/>
        <w:autoSpaceDN w:val="0"/>
        <w:ind w:left="714" w:hanging="357"/>
        <w:textAlignment w:val="baseline"/>
        <w:rPr>
          <w:rFonts w:ascii="Arial" w:hAnsi="Arial" w:cs="Arial"/>
          <w:b/>
          <w:lang w:val="nl-NL"/>
        </w:rPr>
      </w:pPr>
      <w:r w:rsidRPr="007840EA">
        <w:rPr>
          <w:rFonts w:ascii="Arial" w:hAnsi="Arial" w:cs="Arial"/>
          <w:b/>
          <w:lang w:val="nl-NL"/>
        </w:rPr>
        <w:t>Proces van verandering</w:t>
      </w:r>
    </w:p>
    <w:p w14:paraId="60A776F9" w14:textId="77777777" w:rsidR="00BC3074" w:rsidRPr="001C0E34" w:rsidRDefault="00BC307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Te veel patiënten kunnen of willen nog niet mee in het verhaal om zichzelf te verste</w:t>
      </w:r>
      <w:r w:rsidR="009C3F85" w:rsidRPr="001C0E34">
        <w:rPr>
          <w:rFonts w:ascii="Arial" w:hAnsi="Arial" w:cs="Arial"/>
          <w:sz w:val="22"/>
          <w:szCs w:val="22"/>
          <w:lang w:val="nl-NL"/>
        </w:rPr>
        <w:t>r</w:t>
      </w:r>
      <w:r w:rsidRPr="001C0E34">
        <w:rPr>
          <w:rFonts w:ascii="Arial" w:hAnsi="Arial" w:cs="Arial"/>
          <w:sz w:val="22"/>
          <w:szCs w:val="22"/>
          <w:lang w:val="nl-NL"/>
        </w:rPr>
        <w:t>ken i</w:t>
      </w:r>
      <w:r w:rsidR="009C3F85" w:rsidRPr="001C0E34">
        <w:rPr>
          <w:rFonts w:ascii="Arial" w:hAnsi="Arial" w:cs="Arial"/>
          <w:sz w:val="22"/>
          <w:szCs w:val="22"/>
          <w:lang w:val="nl-NL"/>
        </w:rPr>
        <w:t xml:space="preserve">n het </w:t>
      </w:r>
      <w:r w:rsidRPr="001C0E34">
        <w:rPr>
          <w:rFonts w:ascii="Arial" w:hAnsi="Arial" w:cs="Arial"/>
          <w:sz w:val="22"/>
          <w:szCs w:val="22"/>
          <w:lang w:val="nl-NL"/>
        </w:rPr>
        <w:t>k</w:t>
      </w:r>
      <w:r w:rsidR="009C3F85" w:rsidRPr="001C0E34">
        <w:rPr>
          <w:rFonts w:ascii="Arial" w:hAnsi="Arial" w:cs="Arial"/>
          <w:sz w:val="22"/>
          <w:szCs w:val="22"/>
          <w:lang w:val="nl-NL"/>
        </w:rPr>
        <w:t xml:space="preserve">ader </w:t>
      </w:r>
      <w:r w:rsidRPr="001C0E34">
        <w:rPr>
          <w:rFonts w:ascii="Arial" w:hAnsi="Arial" w:cs="Arial"/>
          <w:sz w:val="22"/>
          <w:szCs w:val="22"/>
          <w:lang w:val="nl-NL"/>
        </w:rPr>
        <w:t>v</w:t>
      </w:r>
      <w:r w:rsidR="009C3F85" w:rsidRPr="001C0E34">
        <w:rPr>
          <w:rFonts w:ascii="Arial" w:hAnsi="Arial" w:cs="Arial"/>
          <w:sz w:val="22"/>
          <w:szCs w:val="22"/>
          <w:lang w:val="nl-NL"/>
        </w:rPr>
        <w:t>an</w:t>
      </w:r>
      <w:r w:rsidR="0046742D" w:rsidRPr="001C0E34">
        <w:rPr>
          <w:rFonts w:ascii="Arial" w:hAnsi="Arial" w:cs="Arial"/>
          <w:sz w:val="22"/>
          <w:szCs w:val="22"/>
          <w:lang w:val="nl-NL"/>
        </w:rPr>
        <w:t xml:space="preserve"> de eigen</w:t>
      </w:r>
      <w:r w:rsidR="009C3F85" w:rsidRPr="001C0E34">
        <w:rPr>
          <w:rFonts w:ascii="Arial" w:hAnsi="Arial" w:cs="Arial"/>
          <w:sz w:val="22"/>
          <w:szCs w:val="22"/>
          <w:lang w:val="nl-NL"/>
        </w:rPr>
        <w:t xml:space="preserve"> </w:t>
      </w:r>
      <w:r w:rsidRPr="001C0E34">
        <w:rPr>
          <w:rFonts w:ascii="Arial" w:hAnsi="Arial" w:cs="Arial"/>
          <w:sz w:val="22"/>
          <w:szCs w:val="22"/>
          <w:lang w:val="nl-NL"/>
        </w:rPr>
        <w:t xml:space="preserve">gezondheid. De draagkracht van de patiënt is hier heel belangrijk. </w:t>
      </w:r>
      <w:r w:rsidRPr="001C0E34">
        <w:rPr>
          <w:rFonts w:ascii="Arial" w:hAnsi="Arial" w:cs="Arial"/>
          <w:color w:val="FF0000"/>
          <w:sz w:val="22"/>
          <w:szCs w:val="22"/>
          <w:lang w:val="nl-NL"/>
        </w:rPr>
        <w:t xml:space="preserve">(66) </w:t>
      </w:r>
      <w:r w:rsidRPr="001C0E34">
        <w:rPr>
          <w:rFonts w:ascii="Arial" w:hAnsi="Arial" w:cs="Arial"/>
          <w:sz w:val="22"/>
          <w:szCs w:val="22"/>
          <w:lang w:val="nl-NL"/>
        </w:rPr>
        <w:t>Niet iedereen kan of wil een taak opnemen in de</w:t>
      </w:r>
      <w:r w:rsidR="0046742D" w:rsidRPr="001C0E34">
        <w:rPr>
          <w:rFonts w:ascii="Arial" w:hAnsi="Arial" w:cs="Arial"/>
          <w:sz w:val="22"/>
          <w:szCs w:val="22"/>
          <w:lang w:val="nl-NL"/>
        </w:rPr>
        <w:t xml:space="preserve"> eigen chronische</w:t>
      </w:r>
      <w:r w:rsidRPr="001C0E34">
        <w:rPr>
          <w:rFonts w:ascii="Arial" w:hAnsi="Arial" w:cs="Arial"/>
          <w:sz w:val="22"/>
          <w:szCs w:val="22"/>
          <w:lang w:val="nl-NL"/>
        </w:rPr>
        <w:t xml:space="preserve"> zorg. </w:t>
      </w:r>
      <w:r w:rsidRPr="001C0E34">
        <w:rPr>
          <w:rFonts w:ascii="Arial" w:hAnsi="Arial" w:cs="Arial"/>
          <w:color w:val="FF0000"/>
          <w:sz w:val="22"/>
          <w:szCs w:val="22"/>
          <w:lang w:val="nl-NL"/>
        </w:rPr>
        <w:t>(34)</w:t>
      </w:r>
    </w:p>
    <w:p w14:paraId="138C2333" w14:textId="77777777" w:rsidR="007740AE" w:rsidRPr="007840EA" w:rsidRDefault="007740AE" w:rsidP="007740AE">
      <w:pPr>
        <w:pStyle w:val="Lijstalinea"/>
        <w:rPr>
          <w:rFonts w:ascii="Arial" w:hAnsi="Arial" w:cs="Arial"/>
          <w:lang w:val="nl-NL"/>
        </w:rPr>
      </w:pPr>
    </w:p>
    <w:p w14:paraId="022F1D3E" w14:textId="77777777" w:rsidR="00BC3074" w:rsidRPr="007840EA" w:rsidRDefault="00BC3074" w:rsidP="00B05C76">
      <w:pPr>
        <w:pStyle w:val="Lijstalinea"/>
        <w:numPr>
          <w:ilvl w:val="0"/>
          <w:numId w:val="7"/>
        </w:numPr>
        <w:suppressAutoHyphens/>
        <w:autoSpaceDN w:val="0"/>
        <w:ind w:left="714" w:hanging="357"/>
        <w:textAlignment w:val="baseline"/>
        <w:rPr>
          <w:rFonts w:ascii="Arial" w:hAnsi="Arial" w:cs="Arial"/>
          <w:b/>
          <w:lang w:val="nl-NL"/>
        </w:rPr>
      </w:pPr>
      <w:r w:rsidRPr="007840EA">
        <w:rPr>
          <w:rFonts w:ascii="Arial" w:hAnsi="Arial" w:cs="Arial"/>
          <w:b/>
          <w:lang w:val="nl-NL"/>
        </w:rPr>
        <w:t>Opleiding en educatie</w:t>
      </w:r>
    </w:p>
    <w:p w14:paraId="64819276" w14:textId="26C52BF5" w:rsidR="00BC3074" w:rsidRPr="001C0E34" w:rsidRDefault="00BC307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De veelheid aan informatie op internet kan voor patiënten een bedreiging zijn. Patiënten kunnen verlore</w:t>
      </w:r>
      <w:r w:rsidR="001C0E34" w:rsidRPr="001C0E34">
        <w:rPr>
          <w:rFonts w:ascii="Arial" w:hAnsi="Arial" w:cs="Arial"/>
          <w:sz w:val="22"/>
          <w:szCs w:val="22"/>
          <w:lang w:val="nl-NL"/>
        </w:rPr>
        <w:t>n lopen in de overflow van niet-</w:t>
      </w:r>
      <w:r w:rsidRPr="001C0E34">
        <w:rPr>
          <w:rFonts w:ascii="Arial" w:hAnsi="Arial" w:cs="Arial"/>
          <w:sz w:val="22"/>
          <w:szCs w:val="22"/>
          <w:lang w:val="nl-NL"/>
        </w:rPr>
        <w:t xml:space="preserve">gecontroleerde en eventueel foutieve informatie die online beschikbaar is. </w:t>
      </w:r>
      <w:r w:rsidRPr="001C0E34">
        <w:rPr>
          <w:rFonts w:ascii="Arial" w:hAnsi="Arial" w:cs="Arial"/>
          <w:color w:val="FF0000"/>
          <w:sz w:val="22"/>
          <w:szCs w:val="22"/>
          <w:lang w:val="nl-NL"/>
        </w:rPr>
        <w:t>(69)</w:t>
      </w:r>
    </w:p>
    <w:p w14:paraId="59DCA8E3" w14:textId="77777777" w:rsidR="007740AE" w:rsidRPr="007840EA" w:rsidRDefault="007740AE" w:rsidP="000F27B2">
      <w:pPr>
        <w:pStyle w:val="Lijstalinea"/>
        <w:rPr>
          <w:rFonts w:ascii="Arial" w:hAnsi="Arial" w:cs="Arial"/>
          <w:lang w:val="nl-NL"/>
        </w:rPr>
      </w:pPr>
    </w:p>
    <w:p w14:paraId="0147EC27" w14:textId="77777777" w:rsidR="004C6183" w:rsidRPr="007840EA" w:rsidRDefault="004C6183">
      <w:pPr>
        <w:spacing w:after="160" w:line="259" w:lineRule="auto"/>
        <w:rPr>
          <w:rFonts w:ascii="Arial" w:hAnsi="Arial" w:cs="Arial"/>
          <w:i/>
          <w:lang w:val="nl-NL"/>
        </w:rPr>
      </w:pPr>
      <w:r w:rsidRPr="007840EA">
        <w:rPr>
          <w:rFonts w:ascii="Arial" w:hAnsi="Arial" w:cs="Arial"/>
          <w:i/>
          <w:lang w:val="nl-NL"/>
        </w:rPr>
        <w:br w:type="page"/>
      </w:r>
    </w:p>
    <w:p w14:paraId="3F3B45EC" w14:textId="77777777" w:rsidR="00DD7AB7" w:rsidRPr="007840EA" w:rsidRDefault="007D6ECC" w:rsidP="003A6219">
      <w:pPr>
        <w:pStyle w:val="Kop2"/>
        <w:rPr>
          <w:rFonts w:cs="Arial"/>
          <w:sz w:val="22"/>
          <w:szCs w:val="22"/>
          <w:u w:val="single"/>
          <w:lang w:val="nl-NL"/>
        </w:rPr>
      </w:pPr>
      <w:bookmarkStart w:id="43" w:name="_Toc424802569"/>
      <w:bookmarkStart w:id="44" w:name="_Toc427851608"/>
      <w:r w:rsidRPr="007840EA">
        <w:rPr>
          <w:rFonts w:cs="Arial"/>
          <w:sz w:val="22"/>
          <w:szCs w:val="22"/>
          <w:u w:val="single"/>
          <w:lang w:val="nl-NL"/>
        </w:rPr>
        <w:t xml:space="preserve">Pijler 2: </w:t>
      </w:r>
      <w:r w:rsidR="00F51E98" w:rsidRPr="007840EA">
        <w:rPr>
          <w:rFonts w:cs="Arial"/>
          <w:sz w:val="22"/>
          <w:szCs w:val="22"/>
          <w:u w:val="single"/>
          <w:lang w:val="nl-NL"/>
        </w:rPr>
        <w:t>Zorgprocessen</w:t>
      </w:r>
      <w:bookmarkEnd w:id="43"/>
      <w:bookmarkEnd w:id="44"/>
    </w:p>
    <w:p w14:paraId="5FF63996" w14:textId="77777777" w:rsidR="00AB1964" w:rsidRPr="007840EA" w:rsidRDefault="00AB1964" w:rsidP="007A3FC2">
      <w:pPr>
        <w:rPr>
          <w:rFonts w:ascii="Arial" w:hAnsi="Arial" w:cs="Arial"/>
          <w:b/>
          <w:lang w:val="nl-NL"/>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1"/>
        <w:gridCol w:w="605"/>
      </w:tblGrid>
      <w:tr w:rsidR="00F51E98" w:rsidRPr="007840EA" w14:paraId="612A215F" w14:textId="77777777" w:rsidTr="00F51E98">
        <w:trPr>
          <w:trHeight w:val="479"/>
        </w:trPr>
        <w:tc>
          <w:tcPr>
            <w:tcW w:w="10236" w:type="dxa"/>
            <w:gridSpan w:val="2"/>
            <w:shd w:val="clear" w:color="auto" w:fill="FBE4D5" w:themeFill="accent2" w:themeFillTint="33"/>
            <w:vAlign w:val="center"/>
          </w:tcPr>
          <w:p w14:paraId="040C2668" w14:textId="77777777" w:rsidR="00F51E98" w:rsidRPr="007840EA" w:rsidRDefault="00F51E98" w:rsidP="000C2501">
            <w:pPr>
              <w:jc w:val="center"/>
              <w:rPr>
                <w:rFonts w:ascii="Arial" w:hAnsi="Arial" w:cs="Arial"/>
                <w:b/>
                <w:bCs/>
                <w:color w:val="000000"/>
                <w:lang w:val="nl-NL"/>
              </w:rPr>
            </w:pPr>
            <w:r w:rsidRPr="007840EA">
              <w:rPr>
                <w:rFonts w:ascii="Arial" w:eastAsia="Times New Roman" w:hAnsi="Arial" w:cs="Arial"/>
                <w:b/>
                <w:color w:val="000000"/>
                <w:lang w:val="nl-NL" w:eastAsia="fr-FR"/>
              </w:rPr>
              <w:t>Zorgprocessen: bevorderende factoren</w:t>
            </w:r>
          </w:p>
        </w:tc>
      </w:tr>
      <w:tr w:rsidR="00AB1964" w:rsidRPr="007840EA" w14:paraId="1ECF8B44" w14:textId="77777777" w:rsidTr="00B356E9">
        <w:trPr>
          <w:trHeight w:val="300"/>
        </w:trPr>
        <w:tc>
          <w:tcPr>
            <w:tcW w:w="9631" w:type="dxa"/>
            <w:shd w:val="clear" w:color="auto" w:fill="auto"/>
            <w:vAlign w:val="center"/>
            <w:hideMark/>
          </w:tcPr>
          <w:p w14:paraId="284F1F31"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20) Het positieve engagement van de zorgverleners is een essentiële troef bij de verbetering van de kwaliteit van multidisciplinaire chronische zorg.</w:t>
            </w:r>
          </w:p>
        </w:tc>
        <w:tc>
          <w:tcPr>
            <w:tcW w:w="605" w:type="dxa"/>
            <w:vAlign w:val="center"/>
          </w:tcPr>
          <w:p w14:paraId="7E6C60EE"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99%</w:t>
            </w:r>
          </w:p>
        </w:tc>
      </w:tr>
      <w:tr w:rsidR="00AB1964" w:rsidRPr="007840EA" w14:paraId="5F56AC6F" w14:textId="77777777" w:rsidTr="00B356E9">
        <w:trPr>
          <w:trHeight w:val="300"/>
        </w:trPr>
        <w:tc>
          <w:tcPr>
            <w:tcW w:w="9631" w:type="dxa"/>
            <w:shd w:val="clear" w:color="auto" w:fill="auto"/>
            <w:vAlign w:val="center"/>
            <w:hideMark/>
          </w:tcPr>
          <w:p w14:paraId="1B1E6C79"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36) Een goed functionerend team van professionele zorgverleners, die allemaal dezelfde boodschap zonder tegenstrijdigheden vertellen aan de patiënt, is essentieel opdat de patiënt de verantwoordelijkheid voor zijn zorg zal opnemen.</w:t>
            </w:r>
          </w:p>
        </w:tc>
        <w:tc>
          <w:tcPr>
            <w:tcW w:w="605" w:type="dxa"/>
            <w:vAlign w:val="center"/>
          </w:tcPr>
          <w:p w14:paraId="79341D58"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99%</w:t>
            </w:r>
          </w:p>
        </w:tc>
      </w:tr>
      <w:tr w:rsidR="00AB1964" w:rsidRPr="007840EA" w14:paraId="606660E1" w14:textId="77777777" w:rsidTr="00B356E9">
        <w:trPr>
          <w:trHeight w:val="300"/>
        </w:trPr>
        <w:tc>
          <w:tcPr>
            <w:tcW w:w="9631" w:type="dxa"/>
            <w:shd w:val="clear" w:color="auto" w:fill="auto"/>
            <w:vAlign w:val="center"/>
            <w:hideMark/>
          </w:tcPr>
          <w:p w14:paraId="1B21F4B8"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 xml:space="preserve">32) Multidisciplinaire samenkomsten, waarbij zorgverleners elkaar beter leren kennen, verbeteren de kwaliteit van multidisciplinaire chronische zorg. </w:t>
            </w:r>
          </w:p>
        </w:tc>
        <w:tc>
          <w:tcPr>
            <w:tcW w:w="605" w:type="dxa"/>
            <w:vAlign w:val="center"/>
          </w:tcPr>
          <w:p w14:paraId="00B5FAE2"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96%</w:t>
            </w:r>
          </w:p>
        </w:tc>
      </w:tr>
      <w:tr w:rsidR="00AB1964" w:rsidRPr="007840EA" w14:paraId="43F15268" w14:textId="77777777" w:rsidTr="00B356E9">
        <w:trPr>
          <w:trHeight w:val="300"/>
        </w:trPr>
        <w:tc>
          <w:tcPr>
            <w:tcW w:w="9631" w:type="dxa"/>
            <w:shd w:val="clear" w:color="auto" w:fill="auto"/>
            <w:vAlign w:val="center"/>
            <w:hideMark/>
          </w:tcPr>
          <w:p w14:paraId="529F7B18" w14:textId="77777777" w:rsidR="00AB1964" w:rsidRPr="007840EA" w:rsidRDefault="00AB1964" w:rsidP="000C2501">
            <w:pPr>
              <w:rPr>
                <w:rFonts w:ascii="Arial" w:hAnsi="Arial" w:cs="Arial"/>
                <w:color w:val="000000"/>
                <w:lang w:val="nl-NL"/>
              </w:rPr>
            </w:pPr>
            <w:r w:rsidRPr="007840EA">
              <w:rPr>
                <w:rFonts w:ascii="Arial" w:eastAsia="Times New Roman" w:hAnsi="Arial" w:cs="Arial"/>
                <w:color w:val="000000"/>
                <w:lang w:val="nl-NL" w:eastAsia="nl-BE"/>
              </w:rPr>
              <w:t xml:space="preserve">01b) Palliatieve netwerken </w:t>
            </w:r>
            <w:r w:rsidRPr="007840EA">
              <w:rPr>
                <w:rFonts w:ascii="Arial" w:hAnsi="Arial" w:cs="Arial"/>
                <w:lang w:val="nl-NL"/>
              </w:rPr>
              <w:t>zijn een meerwaarde voor de kwaliteitsverbetering van multidisciplinaire chronische zorg.</w:t>
            </w:r>
          </w:p>
        </w:tc>
        <w:tc>
          <w:tcPr>
            <w:tcW w:w="605" w:type="dxa"/>
            <w:vAlign w:val="center"/>
          </w:tcPr>
          <w:p w14:paraId="4B42277A"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95%</w:t>
            </w:r>
          </w:p>
        </w:tc>
      </w:tr>
      <w:tr w:rsidR="00AB1964" w:rsidRPr="007840EA" w14:paraId="19D4B399" w14:textId="77777777" w:rsidTr="00B356E9">
        <w:trPr>
          <w:trHeight w:val="300"/>
        </w:trPr>
        <w:tc>
          <w:tcPr>
            <w:tcW w:w="9631" w:type="dxa"/>
            <w:shd w:val="clear" w:color="auto" w:fill="auto"/>
            <w:vAlign w:val="center"/>
            <w:hideMark/>
          </w:tcPr>
          <w:p w14:paraId="1BF32684" w14:textId="474E1FA5" w:rsidR="00AB1964" w:rsidRPr="007840EA" w:rsidRDefault="00AB1964" w:rsidP="000C2501">
            <w:pPr>
              <w:rPr>
                <w:rFonts w:ascii="Arial" w:hAnsi="Arial" w:cs="Arial"/>
                <w:color w:val="000000"/>
                <w:lang w:val="nl-NL"/>
              </w:rPr>
            </w:pPr>
            <w:r w:rsidRPr="007840EA">
              <w:rPr>
                <w:rFonts w:ascii="Arial" w:hAnsi="Arial" w:cs="Arial"/>
                <w:color w:val="000000"/>
                <w:lang w:val="nl-NL"/>
              </w:rPr>
              <w:t>34) Interacties tussen zorgverleners uit verschillende beroepsgroepen bieden een oplossi</w:t>
            </w:r>
            <w:r w:rsidR="001C0E34">
              <w:rPr>
                <w:rFonts w:ascii="Arial" w:hAnsi="Arial" w:cs="Arial"/>
                <w:color w:val="000000"/>
                <w:lang w:val="nl-NL"/>
              </w:rPr>
              <w:t>ng voor het doorbreken van het ‘silo-denken’</w:t>
            </w:r>
            <w:r w:rsidRPr="007840EA">
              <w:rPr>
                <w:rFonts w:ascii="Arial" w:hAnsi="Arial" w:cs="Arial"/>
                <w:color w:val="000000"/>
                <w:lang w:val="nl-NL"/>
              </w:rPr>
              <w:t xml:space="preserve"> (zorgverleners uit verschillende disciplines kennen elkaar niet). </w:t>
            </w:r>
          </w:p>
        </w:tc>
        <w:tc>
          <w:tcPr>
            <w:tcW w:w="605" w:type="dxa"/>
            <w:vAlign w:val="center"/>
          </w:tcPr>
          <w:p w14:paraId="5A195B69"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95%</w:t>
            </w:r>
          </w:p>
        </w:tc>
      </w:tr>
      <w:tr w:rsidR="00AB1964" w:rsidRPr="007840EA" w14:paraId="470E6C10" w14:textId="77777777" w:rsidTr="00B356E9">
        <w:trPr>
          <w:trHeight w:val="300"/>
        </w:trPr>
        <w:tc>
          <w:tcPr>
            <w:tcW w:w="9631" w:type="dxa"/>
            <w:shd w:val="clear" w:color="auto" w:fill="auto"/>
            <w:vAlign w:val="center"/>
            <w:hideMark/>
          </w:tcPr>
          <w:p w14:paraId="0FFAB001"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35) De vertrouwensrelatie tussen arts en patiënt is een onmisbare troef voor goede zorg.</w:t>
            </w:r>
          </w:p>
        </w:tc>
        <w:tc>
          <w:tcPr>
            <w:tcW w:w="605" w:type="dxa"/>
            <w:vAlign w:val="center"/>
          </w:tcPr>
          <w:p w14:paraId="1F3ECB6A"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95%</w:t>
            </w:r>
          </w:p>
        </w:tc>
      </w:tr>
      <w:tr w:rsidR="00AB1964" w:rsidRPr="007840EA" w14:paraId="3F5E42F9" w14:textId="77777777" w:rsidTr="00B356E9">
        <w:trPr>
          <w:trHeight w:val="300"/>
        </w:trPr>
        <w:tc>
          <w:tcPr>
            <w:tcW w:w="9631" w:type="dxa"/>
            <w:shd w:val="clear" w:color="auto" w:fill="auto"/>
            <w:vAlign w:val="center"/>
            <w:hideMark/>
          </w:tcPr>
          <w:p w14:paraId="0F547164" w14:textId="58018FA0" w:rsidR="00AB1964" w:rsidRPr="007840EA" w:rsidRDefault="00AB1964" w:rsidP="000C2501">
            <w:pPr>
              <w:rPr>
                <w:rFonts w:ascii="Arial" w:hAnsi="Arial" w:cs="Arial"/>
                <w:color w:val="000000"/>
                <w:lang w:val="nl-NL"/>
              </w:rPr>
            </w:pPr>
            <w:r w:rsidRPr="007840EA">
              <w:rPr>
                <w:rFonts w:ascii="Arial" w:hAnsi="Arial" w:cs="Arial"/>
                <w:color w:val="000000"/>
                <w:lang w:val="nl-NL"/>
              </w:rPr>
              <w:t>31) Het uitwisselen van ‘good practices</w:t>
            </w:r>
            <w:r w:rsidR="001C0E34">
              <w:rPr>
                <w:rFonts w:ascii="Arial" w:hAnsi="Arial" w:cs="Arial"/>
                <w:color w:val="000000"/>
                <w:lang w:val="nl-NL"/>
              </w:rPr>
              <w:t xml:space="preserve">’ tussen zorgverleners </w:t>
            </w:r>
            <w:r w:rsidRPr="007840EA">
              <w:rPr>
                <w:rFonts w:ascii="Arial" w:hAnsi="Arial" w:cs="Arial"/>
                <w:color w:val="000000"/>
                <w:lang w:val="nl-NL"/>
              </w:rPr>
              <w:t xml:space="preserve">verbetert de kwaliteit van multidisciplinaire chronische zorg. </w:t>
            </w:r>
          </w:p>
        </w:tc>
        <w:tc>
          <w:tcPr>
            <w:tcW w:w="605" w:type="dxa"/>
            <w:vAlign w:val="center"/>
          </w:tcPr>
          <w:p w14:paraId="358EB90F"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94%</w:t>
            </w:r>
          </w:p>
        </w:tc>
      </w:tr>
      <w:tr w:rsidR="00AB1964" w:rsidRPr="007840EA" w14:paraId="4D29446D" w14:textId="77777777" w:rsidTr="00B356E9">
        <w:trPr>
          <w:trHeight w:val="510"/>
        </w:trPr>
        <w:tc>
          <w:tcPr>
            <w:tcW w:w="9631" w:type="dxa"/>
            <w:shd w:val="clear" w:color="auto" w:fill="auto"/>
            <w:vAlign w:val="center"/>
            <w:hideMark/>
          </w:tcPr>
          <w:p w14:paraId="1E3C3216"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 xml:space="preserve">01a) Gespecialiseerde paramedici in complexe situaties (dementie-, wondzorg-, palliatieve verpleegkundige, diabeteseducatoren en anderen) </w:t>
            </w:r>
            <w:r w:rsidRPr="007840EA">
              <w:rPr>
                <w:rFonts w:ascii="Arial" w:hAnsi="Arial" w:cs="Arial"/>
                <w:lang w:val="nl-NL"/>
              </w:rPr>
              <w:t>zijn een meerwaarde voor de kwaliteitsverbetering van multidisciplinaire chronische zorg.</w:t>
            </w:r>
          </w:p>
        </w:tc>
        <w:tc>
          <w:tcPr>
            <w:tcW w:w="605" w:type="dxa"/>
            <w:vAlign w:val="center"/>
          </w:tcPr>
          <w:p w14:paraId="065A317D"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92%</w:t>
            </w:r>
          </w:p>
        </w:tc>
      </w:tr>
      <w:tr w:rsidR="00AB1964" w:rsidRPr="007840EA" w14:paraId="06D97627" w14:textId="77777777" w:rsidTr="00B356E9">
        <w:trPr>
          <w:trHeight w:val="345"/>
        </w:trPr>
        <w:tc>
          <w:tcPr>
            <w:tcW w:w="9631" w:type="dxa"/>
            <w:shd w:val="clear" w:color="auto" w:fill="auto"/>
            <w:vAlign w:val="center"/>
            <w:hideMark/>
          </w:tcPr>
          <w:p w14:paraId="4332F665" w14:textId="77777777" w:rsidR="00AB1964" w:rsidRPr="007840EA" w:rsidRDefault="00AB1964" w:rsidP="000C2501">
            <w:pPr>
              <w:rPr>
                <w:rFonts w:ascii="Arial" w:hAnsi="Arial" w:cs="Arial"/>
                <w:color w:val="000000"/>
                <w:lang w:val="nl-NL"/>
              </w:rPr>
            </w:pPr>
            <w:r w:rsidRPr="007840EA">
              <w:rPr>
                <w:rFonts w:ascii="Arial" w:eastAsia="Times New Roman" w:hAnsi="Arial" w:cs="Arial"/>
                <w:color w:val="000000"/>
                <w:lang w:val="nl-NL" w:eastAsia="nl-BE"/>
              </w:rPr>
              <w:t xml:space="preserve">01d) Het ontslagmanagement uit ziekenhuizen </w:t>
            </w:r>
            <w:r w:rsidRPr="007840EA">
              <w:rPr>
                <w:rFonts w:ascii="Arial" w:hAnsi="Arial" w:cs="Arial"/>
                <w:lang w:val="nl-NL"/>
              </w:rPr>
              <w:t>is een meerwaarde voor de kwaliteitsverbetering van multidisciplinaire chronische zorg.</w:t>
            </w:r>
          </w:p>
        </w:tc>
        <w:tc>
          <w:tcPr>
            <w:tcW w:w="605" w:type="dxa"/>
            <w:vAlign w:val="center"/>
          </w:tcPr>
          <w:p w14:paraId="152350A5"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92%</w:t>
            </w:r>
          </w:p>
        </w:tc>
      </w:tr>
      <w:tr w:rsidR="00AB1964" w:rsidRPr="007840EA" w14:paraId="05AEE307" w14:textId="77777777" w:rsidTr="00B356E9">
        <w:trPr>
          <w:trHeight w:val="300"/>
        </w:trPr>
        <w:tc>
          <w:tcPr>
            <w:tcW w:w="9631" w:type="dxa"/>
            <w:shd w:val="clear" w:color="auto" w:fill="auto"/>
            <w:vAlign w:val="center"/>
            <w:hideMark/>
          </w:tcPr>
          <w:p w14:paraId="5F967016" w14:textId="6265843C" w:rsidR="00AB1964" w:rsidRPr="007840EA" w:rsidRDefault="00AB1964" w:rsidP="001C0E34">
            <w:pPr>
              <w:rPr>
                <w:rFonts w:ascii="Arial" w:hAnsi="Arial" w:cs="Arial"/>
                <w:color w:val="000000"/>
                <w:lang w:val="nl-NL"/>
              </w:rPr>
            </w:pPr>
            <w:r w:rsidRPr="007840EA">
              <w:rPr>
                <w:rFonts w:ascii="Arial" w:hAnsi="Arial" w:cs="Arial"/>
                <w:color w:val="000000"/>
                <w:lang w:val="nl-NL"/>
              </w:rPr>
              <w:t xml:space="preserve">33) Proefprojecten met de verschillende beroepsgroepen </w:t>
            </w:r>
            <w:r w:rsidR="001C0E34">
              <w:rPr>
                <w:rFonts w:ascii="Arial" w:hAnsi="Arial" w:cs="Arial"/>
                <w:color w:val="000000"/>
                <w:lang w:val="nl-NL"/>
              </w:rPr>
              <w:t>s</w:t>
            </w:r>
            <w:r w:rsidRPr="007840EA">
              <w:rPr>
                <w:rFonts w:ascii="Arial" w:hAnsi="Arial" w:cs="Arial"/>
                <w:color w:val="000000"/>
                <w:lang w:val="nl-NL"/>
              </w:rPr>
              <w:t>amen zijn belangrijk om zorgverleners mee te krijgen in het proces van kwaliteitsverbetering van multidisciplinaire chronische zorg.</w:t>
            </w:r>
          </w:p>
        </w:tc>
        <w:tc>
          <w:tcPr>
            <w:tcW w:w="605" w:type="dxa"/>
            <w:vAlign w:val="center"/>
          </w:tcPr>
          <w:p w14:paraId="2956E57E"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91%</w:t>
            </w:r>
          </w:p>
        </w:tc>
      </w:tr>
      <w:tr w:rsidR="00AB1964" w:rsidRPr="007840EA" w14:paraId="56B168B6" w14:textId="77777777" w:rsidTr="00B356E9">
        <w:trPr>
          <w:trHeight w:val="317"/>
        </w:trPr>
        <w:tc>
          <w:tcPr>
            <w:tcW w:w="9631" w:type="dxa"/>
            <w:shd w:val="clear" w:color="auto" w:fill="auto"/>
            <w:vAlign w:val="center"/>
            <w:hideMark/>
          </w:tcPr>
          <w:p w14:paraId="21482543"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 xml:space="preserve">14) Multidisciplinaire avonden zijn nodig voor bijscholing rond chronische zorg. </w:t>
            </w:r>
          </w:p>
        </w:tc>
        <w:tc>
          <w:tcPr>
            <w:tcW w:w="605" w:type="dxa"/>
            <w:vAlign w:val="center"/>
          </w:tcPr>
          <w:p w14:paraId="67CA4B23"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90%</w:t>
            </w:r>
          </w:p>
        </w:tc>
      </w:tr>
      <w:tr w:rsidR="00AB1964" w:rsidRPr="007840EA" w14:paraId="59589FF5" w14:textId="77777777" w:rsidTr="00B356E9">
        <w:trPr>
          <w:trHeight w:val="300"/>
        </w:trPr>
        <w:tc>
          <w:tcPr>
            <w:tcW w:w="9631" w:type="dxa"/>
            <w:shd w:val="clear" w:color="auto" w:fill="auto"/>
            <w:vAlign w:val="center"/>
            <w:hideMark/>
          </w:tcPr>
          <w:p w14:paraId="6F0AF6A4"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 xml:space="preserve">01c) Zorgtrajecten </w:t>
            </w:r>
            <w:r w:rsidRPr="007840EA">
              <w:rPr>
                <w:rFonts w:ascii="Arial" w:hAnsi="Arial" w:cs="Arial"/>
                <w:lang w:val="nl-NL"/>
              </w:rPr>
              <w:t>zijn een meerwaarde voor de kwaliteitsverbetering van multidisciplinaire chronische zorg.</w:t>
            </w:r>
          </w:p>
        </w:tc>
        <w:tc>
          <w:tcPr>
            <w:tcW w:w="605" w:type="dxa"/>
            <w:vAlign w:val="center"/>
          </w:tcPr>
          <w:p w14:paraId="12A4DA55"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84%</w:t>
            </w:r>
          </w:p>
        </w:tc>
      </w:tr>
      <w:tr w:rsidR="00AB1964" w:rsidRPr="007840EA" w14:paraId="7F3678E3" w14:textId="77777777" w:rsidTr="00B356E9">
        <w:trPr>
          <w:trHeight w:val="300"/>
        </w:trPr>
        <w:tc>
          <w:tcPr>
            <w:tcW w:w="9631" w:type="dxa"/>
            <w:shd w:val="clear" w:color="auto" w:fill="auto"/>
            <w:vAlign w:val="center"/>
            <w:hideMark/>
          </w:tcPr>
          <w:p w14:paraId="37FD52DF"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13) Lokaal monodisciplinair overleg is nodig om interactief van elkaar te leren over chronische zorg.</w:t>
            </w:r>
          </w:p>
        </w:tc>
        <w:tc>
          <w:tcPr>
            <w:tcW w:w="605" w:type="dxa"/>
            <w:vAlign w:val="center"/>
          </w:tcPr>
          <w:p w14:paraId="0C60F8D3"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82%</w:t>
            </w:r>
          </w:p>
        </w:tc>
      </w:tr>
      <w:tr w:rsidR="00AB1964" w:rsidRPr="007840EA" w14:paraId="6416AE0F" w14:textId="77777777" w:rsidTr="00B356E9">
        <w:trPr>
          <w:trHeight w:val="300"/>
        </w:trPr>
        <w:tc>
          <w:tcPr>
            <w:tcW w:w="9631" w:type="dxa"/>
            <w:shd w:val="clear" w:color="auto" w:fill="auto"/>
            <w:vAlign w:val="center"/>
            <w:hideMark/>
          </w:tcPr>
          <w:p w14:paraId="67C88C2E"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 xml:space="preserve">41h) Nieuwe functies en zorgberoepen: gespecialiseerde verpleegkundige voor complexe zorgsituaties </w:t>
            </w:r>
            <w:r w:rsidRPr="007840EA">
              <w:rPr>
                <w:rFonts w:ascii="Arial" w:hAnsi="Arial" w:cs="Arial"/>
                <w:lang w:val="nl-NL"/>
              </w:rPr>
              <w:t>zijn een meerwaarde bij het uitbouwen van kwaliteitsvolle multidisciplinaire chronische zorg.</w:t>
            </w:r>
          </w:p>
        </w:tc>
        <w:tc>
          <w:tcPr>
            <w:tcW w:w="605" w:type="dxa"/>
            <w:vAlign w:val="center"/>
          </w:tcPr>
          <w:p w14:paraId="13B6BA53"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78%</w:t>
            </w:r>
          </w:p>
        </w:tc>
      </w:tr>
      <w:tr w:rsidR="00AB1964" w:rsidRPr="007840EA" w14:paraId="7B1BEB43" w14:textId="77777777" w:rsidTr="00B356E9">
        <w:trPr>
          <w:trHeight w:val="300"/>
        </w:trPr>
        <w:tc>
          <w:tcPr>
            <w:tcW w:w="9631" w:type="dxa"/>
            <w:shd w:val="clear" w:color="auto" w:fill="auto"/>
            <w:vAlign w:val="center"/>
            <w:hideMark/>
          </w:tcPr>
          <w:p w14:paraId="55206039"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 xml:space="preserve">41c) Zorgtrajecten </w:t>
            </w:r>
            <w:r w:rsidRPr="007840EA">
              <w:rPr>
                <w:rFonts w:ascii="Arial" w:hAnsi="Arial" w:cs="Arial"/>
                <w:lang w:val="nl-NL"/>
              </w:rPr>
              <w:t>zijn een meerwaarde bij het uitbouwen van kwaliteitsvolle multidisciplinaire chronische zorg.</w:t>
            </w:r>
          </w:p>
        </w:tc>
        <w:tc>
          <w:tcPr>
            <w:tcW w:w="605" w:type="dxa"/>
            <w:vAlign w:val="center"/>
          </w:tcPr>
          <w:p w14:paraId="56183E53"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72%</w:t>
            </w:r>
          </w:p>
        </w:tc>
      </w:tr>
      <w:tr w:rsidR="00AB1964" w:rsidRPr="007840EA" w14:paraId="7F18852E" w14:textId="77777777" w:rsidTr="00B356E9">
        <w:trPr>
          <w:trHeight w:val="300"/>
        </w:trPr>
        <w:tc>
          <w:tcPr>
            <w:tcW w:w="9631" w:type="dxa"/>
            <w:shd w:val="clear" w:color="auto" w:fill="auto"/>
            <w:vAlign w:val="center"/>
            <w:hideMark/>
          </w:tcPr>
          <w:p w14:paraId="791D65DE" w14:textId="77777777" w:rsidR="00AB1964" w:rsidRPr="007840EA" w:rsidRDefault="00AB1964" w:rsidP="000C2501">
            <w:pPr>
              <w:rPr>
                <w:rFonts w:ascii="Arial" w:hAnsi="Arial" w:cs="Arial"/>
                <w:color w:val="000000"/>
                <w:lang w:val="nl-NL"/>
              </w:rPr>
            </w:pPr>
            <w:r w:rsidRPr="007840EA">
              <w:rPr>
                <w:rFonts w:ascii="Arial" w:hAnsi="Arial" w:cs="Arial"/>
                <w:color w:val="000000"/>
                <w:lang w:val="nl-NL"/>
              </w:rPr>
              <w:t xml:space="preserve">41k) Nieuwe functies en zorgberoepen: praktijkverpleegkundige </w:t>
            </w:r>
            <w:r w:rsidRPr="007840EA">
              <w:rPr>
                <w:rFonts w:ascii="Arial" w:hAnsi="Arial" w:cs="Arial"/>
                <w:lang w:val="nl-NL"/>
              </w:rPr>
              <w:t>zijn een meerwaarde bij het uitbouwen van kwaliteitsvolle multidisciplinaire chronische zorg.</w:t>
            </w:r>
          </w:p>
        </w:tc>
        <w:tc>
          <w:tcPr>
            <w:tcW w:w="605" w:type="dxa"/>
            <w:vAlign w:val="center"/>
          </w:tcPr>
          <w:p w14:paraId="77D9F1A7" w14:textId="77777777" w:rsidR="00AB1964" w:rsidRPr="007840EA" w:rsidRDefault="00AB1964">
            <w:pPr>
              <w:jc w:val="center"/>
              <w:rPr>
                <w:rFonts w:ascii="Arial" w:hAnsi="Arial" w:cs="Arial"/>
                <w:b/>
                <w:bCs/>
                <w:color w:val="000000"/>
                <w:lang w:val="nl-NL"/>
              </w:rPr>
            </w:pPr>
            <w:r w:rsidRPr="007840EA">
              <w:rPr>
                <w:rFonts w:ascii="Arial" w:hAnsi="Arial" w:cs="Arial"/>
                <w:b/>
                <w:bCs/>
                <w:color w:val="000000"/>
                <w:lang w:val="nl-NL"/>
              </w:rPr>
              <w:t>70%</w:t>
            </w:r>
          </w:p>
        </w:tc>
      </w:tr>
    </w:tbl>
    <w:p w14:paraId="6ABA3D1B" w14:textId="77777777" w:rsidR="00FA6A55" w:rsidRPr="007840EA" w:rsidRDefault="00FA6A55" w:rsidP="007A3FC2">
      <w:pPr>
        <w:rPr>
          <w:rFonts w:ascii="Arial" w:hAnsi="Arial" w:cs="Arial"/>
          <w:b/>
          <w:lang w:val="nl-NL"/>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8"/>
        <w:gridCol w:w="580"/>
      </w:tblGrid>
      <w:tr w:rsidR="00F51E98" w:rsidRPr="007840EA" w14:paraId="41D738FA" w14:textId="77777777" w:rsidTr="00F51E98">
        <w:trPr>
          <w:trHeight w:val="510"/>
        </w:trPr>
        <w:tc>
          <w:tcPr>
            <w:tcW w:w="10198" w:type="dxa"/>
            <w:gridSpan w:val="2"/>
            <w:shd w:val="clear" w:color="auto" w:fill="FBE4D5" w:themeFill="accent2" w:themeFillTint="33"/>
            <w:vAlign w:val="center"/>
          </w:tcPr>
          <w:p w14:paraId="05C71758" w14:textId="77777777" w:rsidR="00F51E98" w:rsidRPr="007840EA" w:rsidRDefault="00F51E98" w:rsidP="000C2501">
            <w:pPr>
              <w:jc w:val="center"/>
              <w:rPr>
                <w:rFonts w:ascii="Arial" w:eastAsia="Times New Roman" w:hAnsi="Arial" w:cs="Arial"/>
                <w:b/>
                <w:bCs/>
                <w:color w:val="000000"/>
                <w:lang w:val="nl-NL" w:eastAsia="fr-FR"/>
              </w:rPr>
            </w:pPr>
            <w:r w:rsidRPr="007840EA">
              <w:rPr>
                <w:rFonts w:ascii="Arial" w:eastAsia="Times New Roman" w:hAnsi="Arial" w:cs="Arial"/>
                <w:b/>
                <w:color w:val="000000"/>
                <w:lang w:val="nl-NL" w:eastAsia="fr-FR"/>
              </w:rPr>
              <w:t>Zorgprocessen: belemmerende factoren</w:t>
            </w:r>
          </w:p>
        </w:tc>
      </w:tr>
      <w:tr w:rsidR="00FA6A55" w:rsidRPr="007840EA" w14:paraId="275DA507" w14:textId="77777777" w:rsidTr="00B356E9">
        <w:trPr>
          <w:trHeight w:val="351"/>
        </w:trPr>
        <w:tc>
          <w:tcPr>
            <w:tcW w:w="9618" w:type="dxa"/>
            <w:shd w:val="clear" w:color="auto" w:fill="auto"/>
            <w:vAlign w:val="center"/>
            <w:hideMark/>
          </w:tcPr>
          <w:p w14:paraId="78B19686" w14:textId="60B9974A" w:rsidR="00FA6A55" w:rsidRPr="007840EA" w:rsidRDefault="001C0E34" w:rsidP="000C2501">
            <w:pPr>
              <w:rPr>
                <w:rFonts w:ascii="Arial" w:hAnsi="Arial" w:cs="Arial"/>
                <w:color w:val="000000"/>
                <w:lang w:val="nl-NL"/>
              </w:rPr>
            </w:pPr>
            <w:r>
              <w:rPr>
                <w:rFonts w:ascii="Arial" w:hAnsi="Arial" w:cs="Arial"/>
                <w:color w:val="000000"/>
                <w:lang w:val="nl-NL"/>
              </w:rPr>
              <w:t xml:space="preserve">06) Teamwork betekent meer dan </w:t>
            </w:r>
            <w:r w:rsidR="00FA6A55" w:rsidRPr="007840EA">
              <w:rPr>
                <w:rFonts w:ascii="Arial" w:hAnsi="Arial" w:cs="Arial"/>
                <w:color w:val="000000"/>
                <w:lang w:val="nl-NL"/>
              </w:rPr>
              <w:t>coördinatie en elektronische communicatie.</w:t>
            </w:r>
          </w:p>
        </w:tc>
        <w:tc>
          <w:tcPr>
            <w:tcW w:w="580" w:type="dxa"/>
            <w:shd w:val="clear" w:color="auto" w:fill="auto"/>
            <w:noWrap/>
            <w:vAlign w:val="center"/>
            <w:hideMark/>
          </w:tcPr>
          <w:p w14:paraId="4FE88C5D"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94%</w:t>
            </w:r>
          </w:p>
        </w:tc>
      </w:tr>
      <w:tr w:rsidR="00FA6A55" w:rsidRPr="007840EA" w14:paraId="2CE3F61B" w14:textId="77777777" w:rsidTr="00B356E9">
        <w:trPr>
          <w:trHeight w:val="300"/>
        </w:trPr>
        <w:tc>
          <w:tcPr>
            <w:tcW w:w="9618" w:type="dxa"/>
            <w:shd w:val="clear" w:color="auto" w:fill="auto"/>
            <w:vAlign w:val="center"/>
            <w:hideMark/>
          </w:tcPr>
          <w:p w14:paraId="4E90BDD5" w14:textId="098FD358" w:rsidR="00FA6A55" w:rsidRPr="007840EA" w:rsidRDefault="00FA6A55" w:rsidP="001C0E34">
            <w:pPr>
              <w:rPr>
                <w:rFonts w:ascii="Arial" w:hAnsi="Arial" w:cs="Arial"/>
                <w:color w:val="000000"/>
                <w:lang w:val="nl-NL"/>
              </w:rPr>
            </w:pPr>
            <w:r w:rsidRPr="007840EA">
              <w:rPr>
                <w:rFonts w:ascii="Arial" w:hAnsi="Arial" w:cs="Arial"/>
                <w:color w:val="000000"/>
                <w:lang w:val="nl-NL"/>
              </w:rPr>
              <w:t xml:space="preserve">67) In de zorgverlening voor patiënten moet </w:t>
            </w:r>
            <w:r w:rsidR="001C0E34">
              <w:rPr>
                <w:rFonts w:ascii="Arial" w:hAnsi="Arial" w:cs="Arial"/>
                <w:color w:val="000000"/>
                <w:lang w:val="nl-NL"/>
              </w:rPr>
              <w:t xml:space="preserve">worden </w:t>
            </w:r>
            <w:r w:rsidRPr="007840EA">
              <w:rPr>
                <w:rFonts w:ascii="Arial" w:hAnsi="Arial" w:cs="Arial"/>
                <w:color w:val="000000"/>
                <w:lang w:val="nl-NL"/>
              </w:rPr>
              <w:t>rekening gehouden met de weerslag van de sociale context (</w:t>
            </w:r>
            <w:r w:rsidR="001C0E34">
              <w:rPr>
                <w:rFonts w:ascii="Arial" w:hAnsi="Arial" w:cs="Arial"/>
                <w:color w:val="000000"/>
                <w:lang w:val="nl-NL"/>
              </w:rPr>
              <w:t>bv.</w:t>
            </w:r>
            <w:r w:rsidRPr="007840EA">
              <w:rPr>
                <w:rFonts w:ascii="Arial" w:hAnsi="Arial" w:cs="Arial"/>
                <w:color w:val="000000"/>
                <w:lang w:val="nl-NL"/>
              </w:rPr>
              <w:t xml:space="preserve"> de kennis, gedrag en attitudes van de mantelzorgers). </w:t>
            </w:r>
          </w:p>
        </w:tc>
        <w:tc>
          <w:tcPr>
            <w:tcW w:w="580" w:type="dxa"/>
            <w:shd w:val="clear" w:color="auto" w:fill="auto"/>
            <w:noWrap/>
            <w:vAlign w:val="center"/>
            <w:hideMark/>
          </w:tcPr>
          <w:p w14:paraId="21CF6860"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93%</w:t>
            </w:r>
          </w:p>
        </w:tc>
      </w:tr>
      <w:tr w:rsidR="00FA6A55" w:rsidRPr="007840EA" w14:paraId="4E0433A2" w14:textId="77777777" w:rsidTr="00B356E9">
        <w:trPr>
          <w:trHeight w:val="300"/>
        </w:trPr>
        <w:tc>
          <w:tcPr>
            <w:tcW w:w="9618" w:type="dxa"/>
            <w:shd w:val="clear" w:color="auto" w:fill="auto"/>
            <w:vAlign w:val="center"/>
            <w:hideMark/>
          </w:tcPr>
          <w:p w14:paraId="40652B5F" w14:textId="40D3CB5D" w:rsidR="00FA6A55" w:rsidRPr="007840EA" w:rsidRDefault="00FA6A55" w:rsidP="001C0E34">
            <w:pPr>
              <w:rPr>
                <w:rFonts w:ascii="Arial" w:hAnsi="Arial" w:cs="Arial"/>
                <w:color w:val="000000"/>
                <w:lang w:val="nl-NL"/>
              </w:rPr>
            </w:pPr>
            <w:r w:rsidRPr="007840EA">
              <w:rPr>
                <w:rFonts w:ascii="Arial" w:hAnsi="Arial" w:cs="Arial"/>
                <w:color w:val="000000"/>
                <w:lang w:val="nl-NL"/>
              </w:rPr>
              <w:t>02) Patiënt-centered care is essentieel bij ch</w:t>
            </w:r>
            <w:r w:rsidR="001C0E34">
              <w:rPr>
                <w:rFonts w:ascii="Arial" w:hAnsi="Arial" w:cs="Arial"/>
                <w:color w:val="000000"/>
                <w:lang w:val="nl-NL"/>
              </w:rPr>
              <w:t>ronische zorg</w:t>
            </w:r>
            <w:r w:rsidRPr="007840EA">
              <w:rPr>
                <w:rFonts w:ascii="Arial" w:hAnsi="Arial" w:cs="Arial"/>
                <w:color w:val="000000"/>
                <w:lang w:val="nl-NL"/>
              </w:rPr>
              <w:t xml:space="preserve"> (</w:t>
            </w:r>
            <w:r w:rsidR="001C0E34">
              <w:rPr>
                <w:rFonts w:ascii="Arial" w:hAnsi="Arial" w:cs="Arial"/>
                <w:color w:val="000000"/>
                <w:lang w:val="nl-NL"/>
              </w:rPr>
              <w:t>ter informatie: i</w:t>
            </w:r>
            <w:r w:rsidRPr="007840EA">
              <w:rPr>
                <w:rFonts w:ascii="Arial" w:hAnsi="Arial" w:cs="Arial"/>
                <w:color w:val="000000"/>
                <w:lang w:val="nl-NL"/>
              </w:rPr>
              <w:t>nnovatie behelst de barri</w:t>
            </w:r>
            <w:r w:rsidR="001C0E34">
              <w:rPr>
                <w:rFonts w:ascii="Arial" w:hAnsi="Arial" w:cs="Arial"/>
                <w:color w:val="000000"/>
                <w:lang w:val="nl-NL"/>
              </w:rPr>
              <w:t>ères verbonden aan het concept ‘chronic care model’</w:t>
            </w:r>
            <w:r w:rsidRPr="007840EA">
              <w:rPr>
                <w:rFonts w:ascii="Arial" w:hAnsi="Arial" w:cs="Arial"/>
                <w:color w:val="000000"/>
                <w:lang w:val="nl-NL"/>
              </w:rPr>
              <w:t xml:space="preserve"> zelf, onafhankelijk van de lokale situatie (helderheid, haalbaarheid, wetenschappelijke waarde))</w:t>
            </w:r>
          </w:p>
        </w:tc>
        <w:tc>
          <w:tcPr>
            <w:tcW w:w="580" w:type="dxa"/>
            <w:shd w:val="clear" w:color="auto" w:fill="auto"/>
            <w:noWrap/>
            <w:vAlign w:val="center"/>
            <w:hideMark/>
          </w:tcPr>
          <w:p w14:paraId="043DB2E2"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92%</w:t>
            </w:r>
          </w:p>
        </w:tc>
      </w:tr>
      <w:tr w:rsidR="00FA6A55" w:rsidRPr="007840EA" w14:paraId="5830CFFF" w14:textId="77777777" w:rsidTr="00B356E9">
        <w:trPr>
          <w:trHeight w:val="300"/>
        </w:trPr>
        <w:tc>
          <w:tcPr>
            <w:tcW w:w="9618" w:type="dxa"/>
            <w:shd w:val="clear" w:color="auto" w:fill="auto"/>
            <w:vAlign w:val="center"/>
            <w:hideMark/>
          </w:tcPr>
          <w:p w14:paraId="123DBC26" w14:textId="77777777" w:rsidR="00FA6A55" w:rsidRPr="007840EA" w:rsidRDefault="00FA6A55" w:rsidP="000C2501">
            <w:pPr>
              <w:rPr>
                <w:rFonts w:ascii="Arial" w:hAnsi="Arial" w:cs="Arial"/>
                <w:color w:val="000000"/>
                <w:lang w:val="nl-NL"/>
              </w:rPr>
            </w:pPr>
            <w:r w:rsidRPr="007840EA">
              <w:rPr>
                <w:rFonts w:ascii="Arial" w:hAnsi="Arial" w:cs="Arial"/>
                <w:color w:val="000000"/>
                <w:lang w:val="nl-NL"/>
              </w:rPr>
              <w:t>10) Er is onduidelijkheid en onenigheid over de taakverdeling: de competenties en taken van de verschillende beroepsgroepen zijn niet voldoende afgebakend, noch gekend.</w:t>
            </w:r>
          </w:p>
        </w:tc>
        <w:tc>
          <w:tcPr>
            <w:tcW w:w="580" w:type="dxa"/>
            <w:shd w:val="clear" w:color="auto" w:fill="auto"/>
            <w:noWrap/>
            <w:vAlign w:val="center"/>
            <w:hideMark/>
          </w:tcPr>
          <w:p w14:paraId="6567BFAA"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87%</w:t>
            </w:r>
          </w:p>
        </w:tc>
      </w:tr>
      <w:tr w:rsidR="00FA6A55" w:rsidRPr="007840EA" w14:paraId="27F18954" w14:textId="77777777" w:rsidTr="00B356E9">
        <w:trPr>
          <w:trHeight w:val="300"/>
        </w:trPr>
        <w:tc>
          <w:tcPr>
            <w:tcW w:w="9618" w:type="dxa"/>
            <w:shd w:val="clear" w:color="auto" w:fill="auto"/>
            <w:vAlign w:val="center"/>
            <w:hideMark/>
          </w:tcPr>
          <w:p w14:paraId="63A85169" w14:textId="39D37E20" w:rsidR="00FA6A55" w:rsidRPr="007840EA" w:rsidRDefault="00FA6A55" w:rsidP="000C2501">
            <w:pPr>
              <w:rPr>
                <w:rFonts w:ascii="Arial" w:hAnsi="Arial" w:cs="Arial"/>
                <w:color w:val="000000"/>
                <w:lang w:val="nl-NL"/>
              </w:rPr>
            </w:pPr>
            <w:r w:rsidRPr="007840EA">
              <w:rPr>
                <w:rFonts w:ascii="Arial" w:hAnsi="Arial" w:cs="Arial"/>
                <w:color w:val="000000"/>
                <w:lang w:val="nl-NL"/>
              </w:rPr>
              <w:t>78) Wat continuïteit van zorg betreft, is er een probleem met de naadloze (seamle</w:t>
            </w:r>
            <w:r w:rsidR="001C0E34">
              <w:rPr>
                <w:rFonts w:ascii="Arial" w:hAnsi="Arial" w:cs="Arial"/>
                <w:color w:val="000000"/>
                <w:lang w:val="nl-NL"/>
              </w:rPr>
              <w:t>ss) overgang tussen zorg in de eerste</w:t>
            </w:r>
            <w:r w:rsidRPr="007840EA">
              <w:rPr>
                <w:rFonts w:ascii="Arial" w:hAnsi="Arial" w:cs="Arial"/>
                <w:color w:val="000000"/>
                <w:lang w:val="nl-NL"/>
              </w:rPr>
              <w:t xml:space="preserve"> lijn en ziekenhuiszorg en omgekeerd.</w:t>
            </w:r>
          </w:p>
        </w:tc>
        <w:tc>
          <w:tcPr>
            <w:tcW w:w="580" w:type="dxa"/>
            <w:shd w:val="clear" w:color="auto" w:fill="auto"/>
            <w:noWrap/>
            <w:vAlign w:val="center"/>
            <w:hideMark/>
          </w:tcPr>
          <w:p w14:paraId="4B4818F0"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87%</w:t>
            </w:r>
          </w:p>
        </w:tc>
      </w:tr>
      <w:tr w:rsidR="00FA6A55" w:rsidRPr="007840EA" w14:paraId="22E8A1A0" w14:textId="77777777" w:rsidTr="00B356E9">
        <w:trPr>
          <w:trHeight w:val="300"/>
        </w:trPr>
        <w:tc>
          <w:tcPr>
            <w:tcW w:w="9618" w:type="dxa"/>
            <w:shd w:val="clear" w:color="auto" w:fill="auto"/>
            <w:vAlign w:val="center"/>
            <w:hideMark/>
          </w:tcPr>
          <w:p w14:paraId="782E22B2" w14:textId="0F0203B8" w:rsidR="00FA6A55" w:rsidRPr="007840EA" w:rsidRDefault="00FA6A55" w:rsidP="000C2501">
            <w:pPr>
              <w:rPr>
                <w:rFonts w:ascii="Arial" w:hAnsi="Arial" w:cs="Arial"/>
                <w:color w:val="000000"/>
                <w:lang w:val="nl-NL"/>
              </w:rPr>
            </w:pPr>
            <w:r w:rsidRPr="007840EA">
              <w:rPr>
                <w:rFonts w:ascii="Arial" w:hAnsi="Arial" w:cs="Arial"/>
                <w:color w:val="000000"/>
                <w:lang w:val="nl-NL"/>
              </w:rPr>
              <w:t>75) Er is een gebrek aan duidelijkheid rond het concept ‘case-management</w:t>
            </w:r>
            <w:r w:rsidR="001C0E34">
              <w:rPr>
                <w:rFonts w:ascii="Arial" w:hAnsi="Arial" w:cs="Arial"/>
                <w:color w:val="000000"/>
                <w:lang w:val="nl-NL"/>
              </w:rPr>
              <w:t>’ (voor welke patiënten,</w:t>
            </w:r>
            <w:r w:rsidRPr="007840EA">
              <w:rPr>
                <w:rFonts w:ascii="Arial" w:hAnsi="Arial" w:cs="Arial"/>
                <w:color w:val="000000"/>
                <w:lang w:val="nl-NL"/>
              </w:rPr>
              <w:t xml:space="preserve"> nieuwe functie of gewoon een zorgverlener uit het zorgteam?).</w:t>
            </w:r>
          </w:p>
        </w:tc>
        <w:tc>
          <w:tcPr>
            <w:tcW w:w="580" w:type="dxa"/>
            <w:shd w:val="clear" w:color="auto" w:fill="auto"/>
            <w:noWrap/>
            <w:vAlign w:val="center"/>
            <w:hideMark/>
          </w:tcPr>
          <w:p w14:paraId="1CF5F5EF"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86%</w:t>
            </w:r>
          </w:p>
        </w:tc>
      </w:tr>
      <w:tr w:rsidR="00FA6A55" w:rsidRPr="007840EA" w14:paraId="06016AC1" w14:textId="77777777" w:rsidTr="00B356E9">
        <w:trPr>
          <w:trHeight w:val="300"/>
        </w:trPr>
        <w:tc>
          <w:tcPr>
            <w:tcW w:w="9618" w:type="dxa"/>
            <w:shd w:val="clear" w:color="auto" w:fill="auto"/>
            <w:vAlign w:val="center"/>
            <w:hideMark/>
          </w:tcPr>
          <w:p w14:paraId="518D3BC2" w14:textId="3BCA8882" w:rsidR="00FA6A55" w:rsidRPr="007840EA" w:rsidRDefault="00FA6A55" w:rsidP="000C2501">
            <w:pPr>
              <w:rPr>
                <w:rFonts w:ascii="Arial" w:hAnsi="Arial" w:cs="Arial"/>
                <w:color w:val="000000"/>
                <w:lang w:val="nl-NL"/>
              </w:rPr>
            </w:pPr>
            <w:r w:rsidRPr="007840EA">
              <w:rPr>
                <w:rFonts w:ascii="Arial" w:hAnsi="Arial" w:cs="Arial"/>
                <w:color w:val="000000"/>
                <w:lang w:val="nl-NL"/>
              </w:rPr>
              <w:t>52) D</w:t>
            </w:r>
            <w:r w:rsidR="001C0E34">
              <w:rPr>
                <w:rFonts w:ascii="Arial" w:hAnsi="Arial" w:cs="Arial"/>
                <w:color w:val="000000"/>
                <w:lang w:val="nl-NL"/>
              </w:rPr>
              <w:t xml:space="preserve">e eerste lijn kent onvoldoende </w:t>
            </w:r>
            <w:r w:rsidRPr="007840EA">
              <w:rPr>
                <w:rFonts w:ascii="Arial" w:hAnsi="Arial" w:cs="Arial"/>
                <w:color w:val="000000"/>
                <w:lang w:val="nl-NL"/>
              </w:rPr>
              <w:t>de dynamiek en werkpro</w:t>
            </w:r>
            <w:r w:rsidR="001C0E34">
              <w:rPr>
                <w:rFonts w:ascii="Arial" w:hAnsi="Arial" w:cs="Arial"/>
                <w:color w:val="000000"/>
                <w:lang w:val="nl-NL"/>
              </w:rPr>
              <w:t xml:space="preserve">cessen van het ziekenhuis </w:t>
            </w:r>
            <w:r w:rsidRPr="007840EA">
              <w:rPr>
                <w:rFonts w:ascii="Arial" w:hAnsi="Arial" w:cs="Arial"/>
                <w:color w:val="000000"/>
                <w:lang w:val="nl-NL"/>
              </w:rPr>
              <w:t>en omgekeerd.</w:t>
            </w:r>
          </w:p>
        </w:tc>
        <w:tc>
          <w:tcPr>
            <w:tcW w:w="580" w:type="dxa"/>
            <w:shd w:val="clear" w:color="auto" w:fill="auto"/>
            <w:noWrap/>
            <w:vAlign w:val="center"/>
            <w:hideMark/>
          </w:tcPr>
          <w:p w14:paraId="323A6A01"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84%</w:t>
            </w:r>
          </w:p>
        </w:tc>
      </w:tr>
      <w:tr w:rsidR="00FA6A55" w:rsidRPr="007840EA" w14:paraId="5A7B5726" w14:textId="77777777" w:rsidTr="00B356E9">
        <w:trPr>
          <w:trHeight w:val="300"/>
        </w:trPr>
        <w:tc>
          <w:tcPr>
            <w:tcW w:w="9618" w:type="dxa"/>
            <w:shd w:val="clear" w:color="auto" w:fill="auto"/>
            <w:vAlign w:val="center"/>
            <w:hideMark/>
          </w:tcPr>
          <w:p w14:paraId="7F691F0A" w14:textId="77777777" w:rsidR="00FA6A55" w:rsidRPr="007840EA" w:rsidRDefault="00FA6A55" w:rsidP="000C2501">
            <w:pPr>
              <w:rPr>
                <w:rFonts w:ascii="Arial" w:hAnsi="Arial" w:cs="Arial"/>
                <w:color w:val="000000"/>
                <w:lang w:val="nl-NL"/>
              </w:rPr>
            </w:pPr>
            <w:r w:rsidRPr="007840EA">
              <w:rPr>
                <w:rFonts w:ascii="Arial" w:hAnsi="Arial" w:cs="Arial"/>
                <w:color w:val="000000"/>
                <w:lang w:val="nl-NL"/>
              </w:rPr>
              <w:t xml:space="preserve">09) Er is onduidelijkheid en onenigheid over de taakverdeling: het nut van nieuwe functies wordt niet altijd erkend door de gevestigde beroepsgroepen. </w:t>
            </w:r>
          </w:p>
        </w:tc>
        <w:tc>
          <w:tcPr>
            <w:tcW w:w="580" w:type="dxa"/>
            <w:shd w:val="clear" w:color="auto" w:fill="auto"/>
            <w:noWrap/>
            <w:vAlign w:val="center"/>
            <w:hideMark/>
          </w:tcPr>
          <w:p w14:paraId="7ED8B3EC"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83%</w:t>
            </w:r>
          </w:p>
        </w:tc>
      </w:tr>
      <w:tr w:rsidR="00FA6A55" w:rsidRPr="007840EA" w14:paraId="02AE78E0" w14:textId="77777777" w:rsidTr="00B356E9">
        <w:trPr>
          <w:trHeight w:val="275"/>
        </w:trPr>
        <w:tc>
          <w:tcPr>
            <w:tcW w:w="9618" w:type="dxa"/>
            <w:shd w:val="clear" w:color="auto" w:fill="auto"/>
            <w:vAlign w:val="center"/>
            <w:hideMark/>
          </w:tcPr>
          <w:p w14:paraId="48CB34BB" w14:textId="52A33995" w:rsidR="00FA6A55" w:rsidRPr="007840EA" w:rsidRDefault="00FA6A55" w:rsidP="001C0E34">
            <w:pPr>
              <w:rPr>
                <w:rFonts w:ascii="Arial" w:hAnsi="Arial" w:cs="Arial"/>
                <w:color w:val="000000"/>
                <w:lang w:val="nl-NL"/>
              </w:rPr>
            </w:pPr>
            <w:r w:rsidRPr="007840EA">
              <w:rPr>
                <w:rFonts w:ascii="Arial" w:hAnsi="Arial" w:cs="Arial"/>
                <w:color w:val="000000"/>
                <w:lang w:val="nl-NL"/>
              </w:rPr>
              <w:t>50) Zorgverleners uit verschillende disciplines kenne</w:t>
            </w:r>
            <w:r w:rsidR="001C0E34">
              <w:rPr>
                <w:rFonts w:ascii="Arial" w:hAnsi="Arial" w:cs="Arial"/>
                <w:color w:val="000000"/>
                <w:lang w:val="nl-NL"/>
              </w:rPr>
              <w:t>n elkaar niet (silo-</w:t>
            </w:r>
            <w:r w:rsidRPr="007840EA">
              <w:rPr>
                <w:rFonts w:ascii="Arial" w:hAnsi="Arial" w:cs="Arial"/>
                <w:color w:val="000000"/>
                <w:lang w:val="nl-NL"/>
              </w:rPr>
              <w:t>effect) .</w:t>
            </w:r>
          </w:p>
        </w:tc>
        <w:tc>
          <w:tcPr>
            <w:tcW w:w="580" w:type="dxa"/>
            <w:shd w:val="clear" w:color="auto" w:fill="auto"/>
            <w:noWrap/>
            <w:vAlign w:val="center"/>
            <w:hideMark/>
          </w:tcPr>
          <w:p w14:paraId="36B2C14D"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83%</w:t>
            </w:r>
          </w:p>
        </w:tc>
      </w:tr>
      <w:tr w:rsidR="00FA6A55" w:rsidRPr="007840EA" w14:paraId="460F212C" w14:textId="77777777" w:rsidTr="00B356E9">
        <w:trPr>
          <w:trHeight w:val="510"/>
        </w:trPr>
        <w:tc>
          <w:tcPr>
            <w:tcW w:w="9618" w:type="dxa"/>
            <w:shd w:val="clear" w:color="auto" w:fill="auto"/>
            <w:vAlign w:val="center"/>
            <w:hideMark/>
          </w:tcPr>
          <w:p w14:paraId="7A5FCAF1" w14:textId="77777777" w:rsidR="00FA6A55" w:rsidRPr="007840EA" w:rsidRDefault="00FA6A55" w:rsidP="000C2501">
            <w:pPr>
              <w:rPr>
                <w:rFonts w:ascii="Arial" w:hAnsi="Arial" w:cs="Arial"/>
                <w:color w:val="000000"/>
                <w:lang w:val="nl-NL"/>
              </w:rPr>
            </w:pPr>
            <w:r w:rsidRPr="007840EA">
              <w:rPr>
                <w:rFonts w:ascii="Arial" w:hAnsi="Arial" w:cs="Arial"/>
                <w:color w:val="000000"/>
                <w:lang w:val="nl-NL"/>
              </w:rPr>
              <w:t xml:space="preserve">38) De zorgverleners in de eerste lijn hebben onvoldoende kennis over het management van chronische zorg (wat is ieders taak, welke tools kan men daarbij gebruiken: ICT, sociale kaart, LMN, SEL,…). </w:t>
            </w:r>
          </w:p>
        </w:tc>
        <w:tc>
          <w:tcPr>
            <w:tcW w:w="580" w:type="dxa"/>
            <w:shd w:val="clear" w:color="auto" w:fill="auto"/>
            <w:noWrap/>
            <w:vAlign w:val="center"/>
            <w:hideMark/>
          </w:tcPr>
          <w:p w14:paraId="47F967C7"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82%</w:t>
            </w:r>
          </w:p>
        </w:tc>
      </w:tr>
      <w:tr w:rsidR="00FA6A55" w:rsidRPr="007840EA" w14:paraId="61833A6F" w14:textId="77777777" w:rsidTr="00B356E9">
        <w:trPr>
          <w:trHeight w:val="300"/>
        </w:trPr>
        <w:tc>
          <w:tcPr>
            <w:tcW w:w="9618" w:type="dxa"/>
            <w:shd w:val="clear" w:color="auto" w:fill="auto"/>
            <w:vAlign w:val="center"/>
            <w:hideMark/>
          </w:tcPr>
          <w:p w14:paraId="4D7873B1" w14:textId="40271F5A" w:rsidR="00FA6A55" w:rsidRPr="007840EA" w:rsidRDefault="00FA6A55" w:rsidP="000C2501">
            <w:pPr>
              <w:rPr>
                <w:rFonts w:ascii="Arial" w:hAnsi="Arial" w:cs="Arial"/>
                <w:color w:val="000000"/>
                <w:lang w:val="nl-NL"/>
              </w:rPr>
            </w:pPr>
            <w:r w:rsidRPr="007840EA">
              <w:rPr>
                <w:rFonts w:ascii="Arial" w:hAnsi="Arial" w:cs="Arial"/>
                <w:color w:val="000000"/>
                <w:lang w:val="nl-NL"/>
              </w:rPr>
              <w:t>62) Vernieuwing en concepten beperken zich nog te</w:t>
            </w:r>
            <w:r w:rsidR="001C0E34">
              <w:rPr>
                <w:rFonts w:ascii="Arial" w:hAnsi="Arial" w:cs="Arial"/>
                <w:color w:val="000000"/>
                <w:lang w:val="nl-NL"/>
              </w:rPr>
              <w:t xml:space="preserve"> veel tot de eigen lijn (silo</w:t>
            </w:r>
            <w:r w:rsidRPr="007840EA">
              <w:rPr>
                <w:rFonts w:ascii="Arial" w:hAnsi="Arial" w:cs="Arial"/>
                <w:color w:val="000000"/>
                <w:lang w:val="nl-NL"/>
              </w:rPr>
              <w:t xml:space="preserve">-effect). </w:t>
            </w:r>
          </w:p>
        </w:tc>
        <w:tc>
          <w:tcPr>
            <w:tcW w:w="580" w:type="dxa"/>
            <w:shd w:val="clear" w:color="auto" w:fill="auto"/>
            <w:noWrap/>
            <w:vAlign w:val="center"/>
            <w:hideMark/>
          </w:tcPr>
          <w:p w14:paraId="20FB3DEC"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81%</w:t>
            </w:r>
          </w:p>
        </w:tc>
      </w:tr>
      <w:tr w:rsidR="00FA6A55" w:rsidRPr="007840EA" w14:paraId="4F9E7F44" w14:textId="77777777" w:rsidTr="00B356E9">
        <w:trPr>
          <w:trHeight w:val="300"/>
        </w:trPr>
        <w:tc>
          <w:tcPr>
            <w:tcW w:w="9618" w:type="dxa"/>
            <w:shd w:val="clear" w:color="auto" w:fill="auto"/>
            <w:vAlign w:val="center"/>
            <w:hideMark/>
          </w:tcPr>
          <w:p w14:paraId="02659AE8" w14:textId="33593C2E" w:rsidR="00FA6A55" w:rsidRPr="007840EA" w:rsidRDefault="001C0E34" w:rsidP="000C2501">
            <w:pPr>
              <w:rPr>
                <w:rFonts w:ascii="Arial" w:hAnsi="Arial" w:cs="Arial"/>
                <w:color w:val="000000"/>
                <w:lang w:val="nl-NL"/>
              </w:rPr>
            </w:pPr>
            <w:r>
              <w:rPr>
                <w:rFonts w:ascii="Arial" w:hAnsi="Arial" w:cs="Arial"/>
                <w:color w:val="000000"/>
                <w:lang w:val="nl-NL"/>
              </w:rPr>
              <w:t xml:space="preserve">72) Het silo-effect, dit is de </w:t>
            </w:r>
            <w:r w:rsidR="00FA6A55" w:rsidRPr="007840EA">
              <w:rPr>
                <w:rFonts w:ascii="Arial" w:hAnsi="Arial" w:cs="Arial"/>
                <w:color w:val="000000"/>
                <w:lang w:val="nl-NL"/>
              </w:rPr>
              <w:t>sc</w:t>
            </w:r>
            <w:r>
              <w:rPr>
                <w:rFonts w:ascii="Arial" w:hAnsi="Arial" w:cs="Arial"/>
                <w:color w:val="000000"/>
                <w:lang w:val="nl-NL"/>
              </w:rPr>
              <w:t>heiding tussen de disciplines,</w:t>
            </w:r>
            <w:r w:rsidR="00FA6A55" w:rsidRPr="007840EA">
              <w:rPr>
                <w:rFonts w:ascii="Arial" w:hAnsi="Arial" w:cs="Arial"/>
                <w:color w:val="000000"/>
                <w:lang w:val="nl-NL"/>
              </w:rPr>
              <w:t xml:space="preserve"> </w:t>
            </w:r>
            <w:r>
              <w:rPr>
                <w:rFonts w:ascii="Arial" w:hAnsi="Arial" w:cs="Arial"/>
                <w:color w:val="000000"/>
                <w:lang w:val="nl-NL"/>
              </w:rPr>
              <w:t xml:space="preserve">is een essentieel knelpunt dat </w:t>
            </w:r>
            <w:r w:rsidR="00FA6A55" w:rsidRPr="007840EA">
              <w:rPr>
                <w:rFonts w:ascii="Arial" w:hAnsi="Arial" w:cs="Arial"/>
                <w:color w:val="000000"/>
                <w:lang w:val="nl-NL"/>
              </w:rPr>
              <w:t>de samenwerking, de communicatie en het overleg tussen zorgverleners bemoeilijkt.</w:t>
            </w:r>
          </w:p>
        </w:tc>
        <w:tc>
          <w:tcPr>
            <w:tcW w:w="580" w:type="dxa"/>
            <w:shd w:val="clear" w:color="auto" w:fill="auto"/>
            <w:noWrap/>
            <w:vAlign w:val="center"/>
            <w:hideMark/>
          </w:tcPr>
          <w:p w14:paraId="0EF45CF3"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81%</w:t>
            </w:r>
          </w:p>
        </w:tc>
      </w:tr>
      <w:tr w:rsidR="00FA6A55" w:rsidRPr="007840EA" w14:paraId="46ACD46A" w14:textId="77777777" w:rsidTr="00B356E9">
        <w:trPr>
          <w:trHeight w:val="300"/>
        </w:trPr>
        <w:tc>
          <w:tcPr>
            <w:tcW w:w="9618" w:type="dxa"/>
            <w:shd w:val="clear" w:color="auto" w:fill="auto"/>
            <w:vAlign w:val="center"/>
            <w:hideMark/>
          </w:tcPr>
          <w:p w14:paraId="0E852BE6" w14:textId="77777777" w:rsidR="00FA6A55" w:rsidRPr="007840EA" w:rsidRDefault="00FA6A55" w:rsidP="000C2501">
            <w:pPr>
              <w:rPr>
                <w:rFonts w:ascii="Arial" w:hAnsi="Arial" w:cs="Arial"/>
                <w:color w:val="000000"/>
                <w:lang w:val="nl-NL"/>
              </w:rPr>
            </w:pPr>
            <w:r w:rsidRPr="007840EA">
              <w:rPr>
                <w:rFonts w:ascii="Arial" w:hAnsi="Arial" w:cs="Arial"/>
                <w:color w:val="000000"/>
                <w:lang w:val="nl-NL"/>
              </w:rPr>
              <w:t xml:space="preserve">73) Gebrek aan taakafspraken en taakverdeling leidt meer tot concurrentie dan tot samenwerking. </w:t>
            </w:r>
          </w:p>
        </w:tc>
        <w:tc>
          <w:tcPr>
            <w:tcW w:w="580" w:type="dxa"/>
            <w:shd w:val="clear" w:color="auto" w:fill="auto"/>
            <w:noWrap/>
            <w:vAlign w:val="center"/>
            <w:hideMark/>
          </w:tcPr>
          <w:p w14:paraId="25F1C204"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80%</w:t>
            </w:r>
          </w:p>
        </w:tc>
      </w:tr>
      <w:tr w:rsidR="00FA6A55" w:rsidRPr="007840EA" w14:paraId="22C972D3" w14:textId="77777777" w:rsidTr="00B356E9">
        <w:trPr>
          <w:trHeight w:val="300"/>
        </w:trPr>
        <w:tc>
          <w:tcPr>
            <w:tcW w:w="9618" w:type="dxa"/>
            <w:shd w:val="clear" w:color="auto" w:fill="auto"/>
            <w:vAlign w:val="center"/>
            <w:hideMark/>
          </w:tcPr>
          <w:p w14:paraId="6F5DD2DA" w14:textId="550C3E56" w:rsidR="00FA6A55" w:rsidRPr="007840EA" w:rsidRDefault="00FA6A55" w:rsidP="000C2501">
            <w:pPr>
              <w:rPr>
                <w:rFonts w:ascii="Arial" w:hAnsi="Arial" w:cs="Arial"/>
                <w:color w:val="000000"/>
                <w:lang w:val="nl-NL"/>
              </w:rPr>
            </w:pPr>
            <w:r w:rsidRPr="007840EA">
              <w:rPr>
                <w:rFonts w:ascii="Arial" w:hAnsi="Arial" w:cs="Arial"/>
                <w:color w:val="000000"/>
                <w:lang w:val="nl-NL"/>
              </w:rPr>
              <w:t>77) Er i</w:t>
            </w:r>
            <w:r w:rsidR="001C0E34">
              <w:rPr>
                <w:rFonts w:ascii="Arial" w:hAnsi="Arial" w:cs="Arial"/>
                <w:color w:val="000000"/>
                <w:lang w:val="nl-NL"/>
              </w:rPr>
              <w:t>s nood aan een vaste referentie</w:t>
            </w:r>
            <w:r w:rsidRPr="007840EA">
              <w:rPr>
                <w:rFonts w:ascii="Arial" w:hAnsi="Arial" w:cs="Arial"/>
                <w:color w:val="000000"/>
                <w:lang w:val="nl-NL"/>
              </w:rPr>
              <w:t>huisarts.</w:t>
            </w:r>
          </w:p>
        </w:tc>
        <w:tc>
          <w:tcPr>
            <w:tcW w:w="580" w:type="dxa"/>
            <w:shd w:val="clear" w:color="auto" w:fill="auto"/>
            <w:noWrap/>
            <w:vAlign w:val="center"/>
            <w:hideMark/>
          </w:tcPr>
          <w:p w14:paraId="7D6EE80F"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78%</w:t>
            </w:r>
          </w:p>
        </w:tc>
      </w:tr>
      <w:tr w:rsidR="00FA6A55" w:rsidRPr="007840EA" w14:paraId="7223AB61" w14:textId="77777777" w:rsidTr="00B356E9">
        <w:trPr>
          <w:trHeight w:val="300"/>
        </w:trPr>
        <w:tc>
          <w:tcPr>
            <w:tcW w:w="9618" w:type="dxa"/>
            <w:shd w:val="clear" w:color="auto" w:fill="auto"/>
            <w:vAlign w:val="center"/>
            <w:hideMark/>
          </w:tcPr>
          <w:p w14:paraId="2546C75F" w14:textId="77777777" w:rsidR="00FA6A55" w:rsidRPr="007840EA" w:rsidRDefault="00FA6A55" w:rsidP="000C2501">
            <w:pPr>
              <w:rPr>
                <w:rFonts w:ascii="Arial" w:hAnsi="Arial" w:cs="Arial"/>
                <w:color w:val="000000"/>
                <w:lang w:val="nl-NL"/>
              </w:rPr>
            </w:pPr>
            <w:r w:rsidRPr="007840EA">
              <w:rPr>
                <w:rFonts w:ascii="Arial" w:hAnsi="Arial" w:cs="Arial"/>
                <w:color w:val="000000"/>
                <w:lang w:val="nl-NL"/>
              </w:rPr>
              <w:t>39) Zorgverleners in de eerste lijn hebben onvoldoende kennis over het concept ‘geplande zorg’: zorgnoden en zorgdoelen herkennen, een zorgplan opstellen en hoe daarmee om te gaan.</w:t>
            </w:r>
          </w:p>
        </w:tc>
        <w:tc>
          <w:tcPr>
            <w:tcW w:w="580" w:type="dxa"/>
            <w:shd w:val="clear" w:color="auto" w:fill="auto"/>
            <w:noWrap/>
            <w:vAlign w:val="center"/>
            <w:hideMark/>
          </w:tcPr>
          <w:p w14:paraId="275B3C43"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77%</w:t>
            </w:r>
          </w:p>
        </w:tc>
      </w:tr>
      <w:tr w:rsidR="00FA6A55" w:rsidRPr="007840EA" w14:paraId="7D5F4F42" w14:textId="77777777" w:rsidTr="00B356E9">
        <w:trPr>
          <w:trHeight w:val="300"/>
        </w:trPr>
        <w:tc>
          <w:tcPr>
            <w:tcW w:w="9618" w:type="dxa"/>
            <w:shd w:val="clear" w:color="auto" w:fill="auto"/>
            <w:vAlign w:val="center"/>
            <w:hideMark/>
          </w:tcPr>
          <w:p w14:paraId="5D72AEA8" w14:textId="4E3D29FE" w:rsidR="00FA6A55" w:rsidRPr="007840EA" w:rsidRDefault="00FA6A55" w:rsidP="000C2501">
            <w:pPr>
              <w:rPr>
                <w:rFonts w:ascii="Arial" w:hAnsi="Arial" w:cs="Arial"/>
                <w:color w:val="000000"/>
                <w:lang w:val="nl-NL"/>
              </w:rPr>
            </w:pPr>
            <w:r w:rsidRPr="007840EA">
              <w:rPr>
                <w:rFonts w:ascii="Arial" w:hAnsi="Arial" w:cs="Arial"/>
                <w:color w:val="000000"/>
                <w:lang w:val="nl-NL"/>
              </w:rPr>
              <w:t>63) De noodzaak to</w:t>
            </w:r>
            <w:r w:rsidR="006053D2">
              <w:rPr>
                <w:rFonts w:ascii="Arial" w:hAnsi="Arial" w:cs="Arial"/>
                <w:color w:val="000000"/>
                <w:lang w:val="nl-NL"/>
              </w:rPr>
              <w:t>t transmuraliteit tussen eerste</w:t>
            </w:r>
            <w:r w:rsidRPr="007840EA">
              <w:rPr>
                <w:rFonts w:ascii="Arial" w:hAnsi="Arial" w:cs="Arial"/>
                <w:color w:val="000000"/>
                <w:lang w:val="nl-NL"/>
              </w:rPr>
              <w:t xml:space="preserve"> en tweede lijn wordt onderschat. </w:t>
            </w:r>
          </w:p>
        </w:tc>
        <w:tc>
          <w:tcPr>
            <w:tcW w:w="580" w:type="dxa"/>
            <w:shd w:val="clear" w:color="auto" w:fill="auto"/>
            <w:noWrap/>
            <w:vAlign w:val="center"/>
            <w:hideMark/>
          </w:tcPr>
          <w:p w14:paraId="13A35E24"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77%</w:t>
            </w:r>
          </w:p>
        </w:tc>
      </w:tr>
      <w:tr w:rsidR="00FA6A55" w:rsidRPr="007840EA" w14:paraId="486F2176" w14:textId="77777777" w:rsidTr="00B356E9">
        <w:trPr>
          <w:trHeight w:val="300"/>
        </w:trPr>
        <w:tc>
          <w:tcPr>
            <w:tcW w:w="9618" w:type="dxa"/>
            <w:shd w:val="clear" w:color="auto" w:fill="auto"/>
            <w:vAlign w:val="center"/>
            <w:hideMark/>
          </w:tcPr>
          <w:p w14:paraId="4C70A26B" w14:textId="77777777" w:rsidR="00FA6A55" w:rsidRPr="007840EA" w:rsidRDefault="00FA6A55" w:rsidP="000C2501">
            <w:pPr>
              <w:rPr>
                <w:rFonts w:ascii="Arial" w:hAnsi="Arial" w:cs="Arial"/>
                <w:color w:val="000000"/>
                <w:lang w:val="nl-NL"/>
              </w:rPr>
            </w:pPr>
            <w:r w:rsidRPr="007840EA">
              <w:rPr>
                <w:rFonts w:ascii="Arial" w:hAnsi="Arial" w:cs="Arial"/>
                <w:color w:val="000000"/>
                <w:lang w:val="nl-NL"/>
              </w:rPr>
              <w:t>49) Zorgverleners zien vaak alleen het ’hier en nu’ in hun eigen praktijkvoering. Zij zien het bredere plaatje van gezondheidszorg en de maatschappelijk context onvoldoende.</w:t>
            </w:r>
          </w:p>
        </w:tc>
        <w:tc>
          <w:tcPr>
            <w:tcW w:w="580" w:type="dxa"/>
            <w:shd w:val="clear" w:color="auto" w:fill="auto"/>
            <w:noWrap/>
            <w:vAlign w:val="center"/>
            <w:hideMark/>
          </w:tcPr>
          <w:p w14:paraId="1813BE10"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75%</w:t>
            </w:r>
          </w:p>
        </w:tc>
      </w:tr>
      <w:tr w:rsidR="00FA6A55" w:rsidRPr="007840EA" w14:paraId="326DBDED" w14:textId="77777777" w:rsidTr="00B356E9">
        <w:trPr>
          <w:trHeight w:val="300"/>
        </w:trPr>
        <w:tc>
          <w:tcPr>
            <w:tcW w:w="9618" w:type="dxa"/>
            <w:shd w:val="clear" w:color="auto" w:fill="auto"/>
            <w:vAlign w:val="center"/>
            <w:hideMark/>
          </w:tcPr>
          <w:p w14:paraId="6A6387CD" w14:textId="77777777" w:rsidR="00FA6A55" w:rsidRPr="007840EA" w:rsidRDefault="00FA6A55" w:rsidP="000C2501">
            <w:pPr>
              <w:rPr>
                <w:rFonts w:ascii="Arial" w:hAnsi="Arial" w:cs="Arial"/>
                <w:color w:val="000000"/>
                <w:lang w:val="nl-NL"/>
              </w:rPr>
            </w:pPr>
            <w:r w:rsidRPr="007840EA">
              <w:rPr>
                <w:rFonts w:ascii="Arial" w:hAnsi="Arial" w:cs="Arial"/>
                <w:color w:val="000000"/>
                <w:lang w:val="nl-NL"/>
              </w:rPr>
              <w:t>51) Zorgverleners uit verschillende disciplines kijken door een andere ‘lens’ naar dezelfde problematiek, maar beseffen dit gegeven niet.</w:t>
            </w:r>
          </w:p>
        </w:tc>
        <w:tc>
          <w:tcPr>
            <w:tcW w:w="580" w:type="dxa"/>
            <w:shd w:val="clear" w:color="auto" w:fill="auto"/>
            <w:noWrap/>
            <w:vAlign w:val="center"/>
            <w:hideMark/>
          </w:tcPr>
          <w:p w14:paraId="075DBECF"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73%</w:t>
            </w:r>
          </w:p>
        </w:tc>
      </w:tr>
      <w:tr w:rsidR="00FA6A55" w:rsidRPr="007840EA" w14:paraId="32E4FAF4" w14:textId="77777777" w:rsidTr="00B356E9">
        <w:trPr>
          <w:trHeight w:val="300"/>
        </w:trPr>
        <w:tc>
          <w:tcPr>
            <w:tcW w:w="9618" w:type="dxa"/>
            <w:shd w:val="clear" w:color="auto" w:fill="auto"/>
            <w:vAlign w:val="center"/>
            <w:hideMark/>
          </w:tcPr>
          <w:p w14:paraId="371C05D0" w14:textId="77777777" w:rsidR="00FA6A55" w:rsidRPr="007840EA" w:rsidRDefault="00FA6A55" w:rsidP="000C2501">
            <w:pPr>
              <w:rPr>
                <w:rFonts w:ascii="Arial" w:hAnsi="Arial" w:cs="Arial"/>
                <w:color w:val="000000"/>
                <w:lang w:val="nl-NL"/>
              </w:rPr>
            </w:pPr>
            <w:r w:rsidRPr="007840EA">
              <w:rPr>
                <w:rFonts w:ascii="Arial" w:hAnsi="Arial" w:cs="Arial"/>
                <w:color w:val="000000"/>
                <w:lang w:val="nl-NL"/>
              </w:rPr>
              <w:t xml:space="preserve">07) Transmuraal teamwork is in de huidige gezondheidszorgorganisatie moeilijk te organiseren. </w:t>
            </w:r>
          </w:p>
        </w:tc>
        <w:tc>
          <w:tcPr>
            <w:tcW w:w="580" w:type="dxa"/>
            <w:shd w:val="clear" w:color="auto" w:fill="auto"/>
            <w:noWrap/>
            <w:vAlign w:val="center"/>
            <w:hideMark/>
          </w:tcPr>
          <w:p w14:paraId="4917D8CD" w14:textId="77777777" w:rsidR="00FA6A55" w:rsidRPr="007840EA" w:rsidRDefault="00FA6A55">
            <w:pPr>
              <w:jc w:val="center"/>
              <w:rPr>
                <w:rFonts w:ascii="Arial" w:hAnsi="Arial" w:cs="Arial"/>
                <w:b/>
                <w:bCs/>
                <w:color w:val="000000"/>
                <w:lang w:val="nl-NL"/>
              </w:rPr>
            </w:pPr>
            <w:r w:rsidRPr="007840EA">
              <w:rPr>
                <w:rFonts w:ascii="Arial" w:hAnsi="Arial" w:cs="Arial"/>
                <w:b/>
                <w:bCs/>
                <w:color w:val="000000"/>
                <w:lang w:val="nl-NL"/>
              </w:rPr>
              <w:t>71%</w:t>
            </w:r>
          </w:p>
        </w:tc>
      </w:tr>
    </w:tbl>
    <w:p w14:paraId="157C2B40" w14:textId="77777777" w:rsidR="004F45AE" w:rsidRPr="007840EA" w:rsidRDefault="004F45AE">
      <w:pPr>
        <w:spacing w:after="160" w:line="259" w:lineRule="auto"/>
        <w:rPr>
          <w:rFonts w:ascii="Arial" w:hAnsi="Arial" w:cs="Arial"/>
          <w:b/>
          <w:lang w:val="nl-NL"/>
        </w:rPr>
      </w:pPr>
    </w:p>
    <w:p w14:paraId="5793EA19" w14:textId="51C03C90" w:rsidR="000B2FCB" w:rsidRPr="007840EA" w:rsidRDefault="00451A36" w:rsidP="001C0E34">
      <w:pPr>
        <w:pStyle w:val="Kop3"/>
        <w:rPr>
          <w:lang w:val="nl-NL"/>
        </w:rPr>
      </w:pPr>
      <w:bookmarkStart w:id="45" w:name="_Toc427851609"/>
      <w:r w:rsidRPr="007840EA">
        <w:rPr>
          <w:lang w:val="nl-NL"/>
        </w:rPr>
        <w:t>Bevorderende factoren</w:t>
      </w:r>
      <w:bookmarkEnd w:id="45"/>
    </w:p>
    <w:p w14:paraId="6088B598" w14:textId="77777777" w:rsidR="000B2FCB" w:rsidRPr="007840EA" w:rsidRDefault="000B2FCB" w:rsidP="00B05C76">
      <w:pPr>
        <w:pStyle w:val="Lijstalinea"/>
        <w:numPr>
          <w:ilvl w:val="0"/>
          <w:numId w:val="9"/>
        </w:numPr>
        <w:suppressAutoHyphens/>
        <w:autoSpaceDN w:val="0"/>
        <w:ind w:left="714" w:hanging="357"/>
        <w:textAlignment w:val="baseline"/>
        <w:rPr>
          <w:rFonts w:ascii="Arial" w:hAnsi="Arial" w:cs="Arial"/>
          <w:b/>
          <w:lang w:val="nl-NL"/>
        </w:rPr>
      </w:pPr>
      <w:r w:rsidRPr="007840EA">
        <w:rPr>
          <w:rFonts w:ascii="Arial" w:hAnsi="Arial" w:cs="Arial"/>
          <w:b/>
          <w:lang w:val="nl-NL"/>
        </w:rPr>
        <w:t>Organisatie</w:t>
      </w:r>
    </w:p>
    <w:p w14:paraId="77AB735D" w14:textId="32CBFAA4" w:rsidR="000B2FCB" w:rsidRPr="001C0E34" w:rsidRDefault="000B2FCB"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De deelnemende zorgverleners erkennen unaniem dat een goed functionerend team van professionele zorgverleners, die allemaal dezelfde boodschap zonder tegenstrijdigheden vertellen aan de patiënt, essentieel is opdat de patiënt de verantwoordelijkheid voor zijn zorg zal opnemen</w:t>
      </w:r>
      <w:r w:rsidR="001C0E34" w:rsidRPr="001C0E34">
        <w:rPr>
          <w:rFonts w:ascii="Arial" w:hAnsi="Arial" w:cs="Arial"/>
          <w:sz w:val="22"/>
          <w:szCs w:val="22"/>
          <w:lang w:val="nl-NL"/>
        </w:rPr>
        <w:t>.</w:t>
      </w:r>
      <w:r w:rsidRPr="001C0E34">
        <w:rPr>
          <w:rFonts w:ascii="Arial" w:hAnsi="Arial" w:cs="Arial"/>
          <w:sz w:val="22"/>
          <w:szCs w:val="22"/>
          <w:lang w:val="nl-NL"/>
        </w:rPr>
        <w:t xml:space="preserve"> </w:t>
      </w:r>
      <w:r w:rsidR="001C0E34" w:rsidRPr="001C0E34">
        <w:rPr>
          <w:rFonts w:ascii="Arial" w:hAnsi="Arial" w:cs="Arial"/>
          <w:color w:val="00B050"/>
          <w:sz w:val="22"/>
          <w:szCs w:val="22"/>
          <w:lang w:val="nl-NL"/>
        </w:rPr>
        <w:t>(36)</w:t>
      </w:r>
      <w:r w:rsidRPr="001C0E34">
        <w:rPr>
          <w:rFonts w:ascii="Arial" w:hAnsi="Arial" w:cs="Arial"/>
          <w:color w:val="00B050"/>
          <w:sz w:val="22"/>
          <w:szCs w:val="22"/>
          <w:lang w:val="nl-NL"/>
        </w:rPr>
        <w:t xml:space="preserve"> </w:t>
      </w:r>
      <w:r w:rsidRPr="001C0E34">
        <w:rPr>
          <w:rFonts w:ascii="Arial" w:hAnsi="Arial" w:cs="Arial"/>
          <w:sz w:val="22"/>
          <w:szCs w:val="22"/>
          <w:lang w:val="nl-NL"/>
        </w:rPr>
        <w:t xml:space="preserve">De vertrouwensrelatie tussen arts en patiënt is een onmisbare troef voor goede zorg. </w:t>
      </w:r>
      <w:r w:rsidRPr="001C0E34">
        <w:rPr>
          <w:rFonts w:ascii="Arial" w:hAnsi="Arial" w:cs="Arial"/>
          <w:color w:val="00B050"/>
          <w:sz w:val="22"/>
          <w:szCs w:val="22"/>
          <w:lang w:val="nl-NL"/>
        </w:rPr>
        <w:t>(35)</w:t>
      </w:r>
    </w:p>
    <w:p w14:paraId="0775AD40" w14:textId="3928CB1A" w:rsidR="000B2FCB" w:rsidRPr="001C0E34" w:rsidRDefault="004325CF"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I</w:t>
      </w:r>
      <w:r w:rsidR="000B2FCB" w:rsidRPr="001C0E34">
        <w:rPr>
          <w:rFonts w:ascii="Arial" w:hAnsi="Arial" w:cs="Arial"/>
          <w:sz w:val="22"/>
          <w:szCs w:val="22"/>
          <w:lang w:val="nl-NL"/>
        </w:rPr>
        <w:t>n de huidige organisatie van chronische zorg herkennen</w:t>
      </w:r>
      <w:r w:rsidR="006018C5" w:rsidRPr="001C0E34">
        <w:rPr>
          <w:rFonts w:ascii="Arial" w:hAnsi="Arial" w:cs="Arial"/>
          <w:sz w:val="22"/>
          <w:szCs w:val="22"/>
          <w:lang w:val="nl-NL"/>
        </w:rPr>
        <w:t xml:space="preserve"> of erkennen</w:t>
      </w:r>
      <w:r w:rsidR="000B2FCB" w:rsidRPr="001C0E34">
        <w:rPr>
          <w:rFonts w:ascii="Arial" w:hAnsi="Arial" w:cs="Arial"/>
          <w:sz w:val="22"/>
          <w:szCs w:val="22"/>
          <w:lang w:val="nl-NL"/>
        </w:rPr>
        <w:t xml:space="preserve"> de deelnemende zorgverleners verscheidene elementen die een meerwaarde bieden</w:t>
      </w:r>
      <w:r w:rsidR="006053D2">
        <w:rPr>
          <w:rFonts w:ascii="Arial" w:hAnsi="Arial" w:cs="Arial"/>
          <w:sz w:val="22"/>
          <w:szCs w:val="22"/>
          <w:lang w:val="nl-NL"/>
        </w:rPr>
        <w:t xml:space="preserve"> tot de kwaliteit van de zorg. </w:t>
      </w:r>
      <w:r w:rsidR="000B2FCB" w:rsidRPr="001C0E34">
        <w:rPr>
          <w:rFonts w:ascii="Arial" w:hAnsi="Arial" w:cs="Arial"/>
          <w:sz w:val="22"/>
          <w:szCs w:val="22"/>
          <w:lang w:val="nl-NL"/>
        </w:rPr>
        <w:t xml:space="preserve">De zorgtrajecten worden erkend als een eerste aanzet tot een multidisciplinaire aanpak van chronische zorg. </w:t>
      </w:r>
      <w:r w:rsidR="000B2FCB" w:rsidRPr="001C0E34">
        <w:rPr>
          <w:rFonts w:ascii="Arial" w:hAnsi="Arial" w:cs="Arial"/>
          <w:color w:val="00B050"/>
          <w:sz w:val="22"/>
          <w:szCs w:val="22"/>
          <w:lang w:val="nl-NL"/>
        </w:rPr>
        <w:t>(41c)</w:t>
      </w:r>
    </w:p>
    <w:p w14:paraId="48842A78" w14:textId="0FCA5E72" w:rsidR="000B2FCB" w:rsidRPr="001C0E34" w:rsidRDefault="004325CF"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G</w:t>
      </w:r>
      <w:r w:rsidR="000B2FCB" w:rsidRPr="001C0E34">
        <w:rPr>
          <w:rFonts w:ascii="Arial" w:hAnsi="Arial" w:cs="Arial"/>
          <w:sz w:val="22"/>
          <w:szCs w:val="22"/>
          <w:lang w:val="nl-NL"/>
        </w:rPr>
        <w:t>especialiseerde verpleegkundigen (palliatieve zorg, referentieverpleegkundigen bij d</w:t>
      </w:r>
      <w:r w:rsidR="001C0E34">
        <w:rPr>
          <w:rFonts w:ascii="Arial" w:hAnsi="Arial" w:cs="Arial"/>
          <w:sz w:val="22"/>
          <w:szCs w:val="22"/>
          <w:lang w:val="nl-NL"/>
        </w:rPr>
        <w:t xml:space="preserve">ementie, diabetes en wondzorg) </w:t>
      </w:r>
      <w:r w:rsidR="000B2FCB" w:rsidRPr="001C0E34">
        <w:rPr>
          <w:rFonts w:ascii="Arial" w:hAnsi="Arial" w:cs="Arial"/>
          <w:sz w:val="22"/>
          <w:szCs w:val="22"/>
          <w:lang w:val="nl-NL"/>
        </w:rPr>
        <w:t>bieden een grote meerwaarde bij chronische zorg</w:t>
      </w:r>
      <w:r w:rsidR="00F24F68" w:rsidRPr="001C0E34">
        <w:rPr>
          <w:rFonts w:ascii="Arial" w:hAnsi="Arial" w:cs="Arial"/>
          <w:sz w:val="22"/>
          <w:szCs w:val="22"/>
          <w:lang w:val="nl-NL"/>
        </w:rPr>
        <w:t>.</w:t>
      </w:r>
      <w:r w:rsidR="000B2FCB" w:rsidRPr="001C0E34">
        <w:rPr>
          <w:rFonts w:ascii="Arial" w:hAnsi="Arial" w:cs="Arial"/>
          <w:sz w:val="22"/>
          <w:szCs w:val="22"/>
          <w:lang w:val="nl-NL"/>
        </w:rPr>
        <w:t xml:space="preserve"> </w:t>
      </w:r>
      <w:r w:rsidR="000B2FCB" w:rsidRPr="001C0E34">
        <w:rPr>
          <w:rFonts w:ascii="Arial" w:hAnsi="Arial" w:cs="Arial"/>
          <w:color w:val="00B050"/>
          <w:sz w:val="22"/>
          <w:szCs w:val="22"/>
          <w:lang w:val="nl-NL"/>
        </w:rPr>
        <w:t>(41h)</w:t>
      </w:r>
    </w:p>
    <w:p w14:paraId="115E1C9B" w14:textId="77777777" w:rsidR="000B2FCB" w:rsidRPr="001C0E34" w:rsidRDefault="004325CF" w:rsidP="00B05C76">
      <w:pPr>
        <w:pStyle w:val="Lijstalinea"/>
        <w:numPr>
          <w:ilvl w:val="0"/>
          <w:numId w:val="8"/>
        </w:numPr>
        <w:rPr>
          <w:rFonts w:ascii="Arial" w:hAnsi="Arial" w:cs="Arial"/>
          <w:color w:val="00B050"/>
          <w:sz w:val="22"/>
          <w:szCs w:val="22"/>
          <w:lang w:val="nl-NL"/>
        </w:rPr>
      </w:pPr>
      <w:r w:rsidRPr="001C0E34">
        <w:rPr>
          <w:rFonts w:ascii="Arial" w:hAnsi="Arial" w:cs="Arial"/>
          <w:sz w:val="22"/>
          <w:szCs w:val="22"/>
          <w:lang w:val="nl-NL"/>
        </w:rPr>
        <w:t>D</w:t>
      </w:r>
      <w:r w:rsidR="000B2FCB" w:rsidRPr="001C0E34">
        <w:rPr>
          <w:rFonts w:ascii="Arial" w:hAnsi="Arial" w:cs="Arial"/>
          <w:sz w:val="22"/>
          <w:szCs w:val="22"/>
          <w:lang w:val="nl-NL"/>
        </w:rPr>
        <w:t>e praktijkverpleegkundige wordt erkend als een meerwaarde bij chronische zorg</w:t>
      </w:r>
      <w:r w:rsidR="00F24F68" w:rsidRPr="001C0E34">
        <w:rPr>
          <w:rFonts w:ascii="Arial" w:hAnsi="Arial" w:cs="Arial"/>
          <w:sz w:val="22"/>
          <w:szCs w:val="22"/>
          <w:lang w:val="nl-NL"/>
        </w:rPr>
        <w:t>.</w:t>
      </w:r>
      <w:r w:rsidR="000B2FCB" w:rsidRPr="001C0E34">
        <w:rPr>
          <w:rFonts w:ascii="Arial" w:hAnsi="Arial" w:cs="Arial"/>
          <w:sz w:val="22"/>
          <w:szCs w:val="22"/>
          <w:lang w:val="nl-NL"/>
        </w:rPr>
        <w:t xml:space="preserve"> </w:t>
      </w:r>
      <w:r w:rsidR="000B2FCB" w:rsidRPr="001C0E34">
        <w:rPr>
          <w:rFonts w:ascii="Arial" w:hAnsi="Arial" w:cs="Arial"/>
          <w:color w:val="00B050"/>
          <w:sz w:val="22"/>
          <w:szCs w:val="22"/>
          <w:lang w:val="nl-NL"/>
        </w:rPr>
        <w:t>(41k)</w:t>
      </w:r>
    </w:p>
    <w:p w14:paraId="627C2612" w14:textId="77777777" w:rsidR="007740AE" w:rsidRPr="007840EA" w:rsidRDefault="007740AE" w:rsidP="00AE2EA6">
      <w:pPr>
        <w:pStyle w:val="Lijstalinea"/>
        <w:rPr>
          <w:rFonts w:ascii="Arial" w:hAnsi="Arial" w:cs="Arial"/>
          <w:lang w:val="nl-NL"/>
        </w:rPr>
      </w:pPr>
    </w:p>
    <w:p w14:paraId="4FCD707B" w14:textId="77777777" w:rsidR="000B2FCB" w:rsidRPr="007840EA" w:rsidRDefault="000B2FCB" w:rsidP="00B05C76">
      <w:pPr>
        <w:pStyle w:val="Lijstalinea"/>
        <w:numPr>
          <w:ilvl w:val="0"/>
          <w:numId w:val="9"/>
        </w:numPr>
        <w:suppressAutoHyphens/>
        <w:autoSpaceDN w:val="0"/>
        <w:ind w:left="714" w:hanging="357"/>
        <w:textAlignment w:val="baseline"/>
        <w:rPr>
          <w:rFonts w:ascii="Arial" w:hAnsi="Arial" w:cs="Arial"/>
          <w:b/>
          <w:lang w:val="nl-NL"/>
        </w:rPr>
      </w:pPr>
      <w:r w:rsidRPr="007840EA">
        <w:rPr>
          <w:rFonts w:ascii="Arial" w:hAnsi="Arial" w:cs="Arial"/>
          <w:b/>
          <w:lang w:val="nl-NL"/>
        </w:rPr>
        <w:t>Proces van verandering</w:t>
      </w:r>
    </w:p>
    <w:p w14:paraId="176106C3" w14:textId="6022CB8D" w:rsidR="000B2FCB" w:rsidRPr="001C0E34" w:rsidRDefault="000B2FCB"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 xml:space="preserve">Bij de deelnemende zorgverleners is er een grote bereidheid tot verandering. Dit positieve </w:t>
      </w:r>
      <w:r w:rsidR="006053D2">
        <w:rPr>
          <w:rFonts w:ascii="Arial" w:hAnsi="Arial" w:cs="Arial"/>
          <w:sz w:val="22"/>
          <w:szCs w:val="22"/>
          <w:lang w:val="nl-NL"/>
        </w:rPr>
        <w:t>engagement van zorgverleners zie</w:t>
      </w:r>
      <w:r w:rsidRPr="001C0E34">
        <w:rPr>
          <w:rFonts w:ascii="Arial" w:hAnsi="Arial" w:cs="Arial"/>
          <w:sz w:val="22"/>
          <w:szCs w:val="22"/>
          <w:lang w:val="nl-NL"/>
        </w:rPr>
        <w:t xml:space="preserve">n zij unaniem als een essentiële troef bij de verbetering van de kwaliteit van multidisciplinaire chronische zorg. </w:t>
      </w:r>
      <w:r w:rsidRPr="001C0E34">
        <w:rPr>
          <w:rFonts w:ascii="Arial" w:hAnsi="Arial" w:cs="Arial"/>
          <w:color w:val="00B050"/>
          <w:sz w:val="22"/>
          <w:szCs w:val="22"/>
          <w:lang w:val="nl-NL"/>
        </w:rPr>
        <w:t>(20)</w:t>
      </w:r>
    </w:p>
    <w:p w14:paraId="004D25C9" w14:textId="0D5D7198" w:rsidR="000B2FCB" w:rsidRPr="001C0E34" w:rsidRDefault="004325CF"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R</w:t>
      </w:r>
      <w:r w:rsidR="000B2FCB" w:rsidRPr="001C0E34">
        <w:rPr>
          <w:rFonts w:ascii="Arial" w:hAnsi="Arial" w:cs="Arial"/>
          <w:sz w:val="22"/>
          <w:szCs w:val="22"/>
          <w:lang w:val="nl-NL"/>
        </w:rPr>
        <w:t>ecente innovaties in de organisatie van</w:t>
      </w:r>
      <w:r w:rsidR="006053D2">
        <w:rPr>
          <w:rFonts w:ascii="Arial" w:hAnsi="Arial" w:cs="Arial"/>
          <w:sz w:val="22"/>
          <w:szCs w:val="22"/>
          <w:lang w:val="nl-NL"/>
        </w:rPr>
        <w:t xml:space="preserve"> chronische zorg worden ervaren</w:t>
      </w:r>
      <w:r w:rsidR="000B2FCB" w:rsidRPr="001C0E34">
        <w:rPr>
          <w:rFonts w:ascii="Arial" w:hAnsi="Arial" w:cs="Arial"/>
          <w:sz w:val="22"/>
          <w:szCs w:val="22"/>
          <w:lang w:val="nl-NL"/>
        </w:rPr>
        <w:t xml:space="preserve"> als elementen met een grote meerwaarde bij kwaliteitsverbetering van chronische zorg (door hun introductie wordt het veranderingsproces gefaciliteerd): palliatieve netwerken </w:t>
      </w:r>
      <w:r w:rsidR="000B2FCB" w:rsidRPr="001C0E34">
        <w:rPr>
          <w:rFonts w:ascii="Arial" w:hAnsi="Arial" w:cs="Arial"/>
          <w:color w:val="00B050"/>
          <w:sz w:val="22"/>
          <w:szCs w:val="22"/>
          <w:lang w:val="nl-NL"/>
        </w:rPr>
        <w:t>(</w:t>
      </w:r>
      <w:r w:rsidR="00F24F68" w:rsidRPr="001C0E34">
        <w:rPr>
          <w:rFonts w:ascii="Arial" w:hAnsi="Arial" w:cs="Arial"/>
          <w:color w:val="00B050"/>
          <w:sz w:val="22"/>
          <w:szCs w:val="22"/>
          <w:lang w:val="nl-NL"/>
        </w:rPr>
        <w:t>0</w:t>
      </w:r>
      <w:r w:rsidR="000B2FCB" w:rsidRPr="001C0E34">
        <w:rPr>
          <w:rFonts w:ascii="Arial" w:hAnsi="Arial" w:cs="Arial"/>
          <w:color w:val="00B050"/>
          <w:sz w:val="22"/>
          <w:szCs w:val="22"/>
          <w:lang w:val="nl-NL"/>
        </w:rPr>
        <w:t>1b)</w:t>
      </w:r>
      <w:r w:rsidR="000B2FCB" w:rsidRPr="001C0E34">
        <w:rPr>
          <w:rFonts w:ascii="Arial" w:hAnsi="Arial" w:cs="Arial"/>
          <w:sz w:val="22"/>
          <w:szCs w:val="22"/>
          <w:lang w:val="nl-NL"/>
        </w:rPr>
        <w:t xml:space="preserve">, ontslagmanagement uit het ziekenhuis </w:t>
      </w:r>
      <w:r w:rsidR="000B2FCB" w:rsidRPr="001C0E34">
        <w:rPr>
          <w:rFonts w:ascii="Arial" w:hAnsi="Arial" w:cs="Arial"/>
          <w:color w:val="00B050"/>
          <w:sz w:val="22"/>
          <w:szCs w:val="22"/>
          <w:lang w:val="nl-NL"/>
        </w:rPr>
        <w:t>(01d)</w:t>
      </w:r>
      <w:r w:rsidR="006053D2">
        <w:rPr>
          <w:rFonts w:ascii="Arial" w:hAnsi="Arial" w:cs="Arial"/>
          <w:sz w:val="22"/>
          <w:szCs w:val="22"/>
          <w:lang w:val="nl-NL"/>
        </w:rPr>
        <w:t xml:space="preserve">, </w:t>
      </w:r>
      <w:r w:rsidR="000B2FCB" w:rsidRPr="001C0E34">
        <w:rPr>
          <w:rFonts w:ascii="Arial" w:hAnsi="Arial" w:cs="Arial"/>
          <w:sz w:val="22"/>
          <w:szCs w:val="22"/>
          <w:lang w:val="nl-NL"/>
        </w:rPr>
        <w:t>gespecialiseerde paramedici (palliatie-, dementie-, wondzorgverple</w:t>
      </w:r>
      <w:r w:rsidR="006053D2">
        <w:rPr>
          <w:rFonts w:ascii="Arial" w:hAnsi="Arial" w:cs="Arial"/>
          <w:sz w:val="22"/>
          <w:szCs w:val="22"/>
          <w:lang w:val="nl-NL"/>
        </w:rPr>
        <w:t>egkundigen, diabeteseducatoren,</w:t>
      </w:r>
      <w:r w:rsidR="000B2FCB" w:rsidRPr="001C0E34">
        <w:rPr>
          <w:rFonts w:ascii="Arial" w:hAnsi="Arial" w:cs="Arial"/>
          <w:sz w:val="22"/>
          <w:szCs w:val="22"/>
          <w:lang w:val="nl-NL"/>
        </w:rPr>
        <w:t>…)</w:t>
      </w:r>
      <w:r w:rsidR="00F24F68" w:rsidRPr="001C0E34">
        <w:rPr>
          <w:rFonts w:ascii="Arial" w:hAnsi="Arial" w:cs="Arial"/>
          <w:sz w:val="22"/>
          <w:szCs w:val="22"/>
          <w:lang w:val="nl-NL"/>
        </w:rPr>
        <w:t xml:space="preserve"> </w:t>
      </w:r>
      <w:r w:rsidR="000B2FCB" w:rsidRPr="001C0E34">
        <w:rPr>
          <w:rFonts w:ascii="Arial" w:hAnsi="Arial" w:cs="Arial"/>
          <w:color w:val="00B050"/>
          <w:sz w:val="22"/>
          <w:szCs w:val="22"/>
          <w:lang w:val="nl-NL"/>
        </w:rPr>
        <w:t>(01a)</w:t>
      </w:r>
      <w:r w:rsidR="000B2FCB" w:rsidRPr="001C0E34">
        <w:rPr>
          <w:rFonts w:ascii="Arial" w:hAnsi="Arial" w:cs="Arial"/>
          <w:sz w:val="22"/>
          <w:szCs w:val="22"/>
          <w:lang w:val="nl-NL"/>
        </w:rPr>
        <w:t xml:space="preserve">, zorgtrajecten </w:t>
      </w:r>
      <w:r w:rsidR="000B2FCB" w:rsidRPr="001C0E34">
        <w:rPr>
          <w:rFonts w:ascii="Arial" w:hAnsi="Arial" w:cs="Arial"/>
          <w:color w:val="00B050"/>
          <w:sz w:val="22"/>
          <w:szCs w:val="22"/>
          <w:lang w:val="nl-NL"/>
        </w:rPr>
        <w:t>(01c)</w:t>
      </w:r>
      <w:r w:rsidR="000B2FCB" w:rsidRPr="001C0E34">
        <w:rPr>
          <w:rFonts w:ascii="Arial" w:hAnsi="Arial" w:cs="Arial"/>
          <w:sz w:val="22"/>
          <w:szCs w:val="22"/>
          <w:lang w:val="nl-NL"/>
        </w:rPr>
        <w:t>.</w:t>
      </w:r>
    </w:p>
    <w:p w14:paraId="2AAF3350" w14:textId="44DD2CA7" w:rsidR="000B2FCB" w:rsidRPr="001C0E34" w:rsidRDefault="004325CF"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H</w:t>
      </w:r>
      <w:r w:rsidR="000B2FCB" w:rsidRPr="001C0E34">
        <w:rPr>
          <w:rFonts w:ascii="Arial" w:hAnsi="Arial" w:cs="Arial"/>
          <w:sz w:val="22"/>
          <w:szCs w:val="22"/>
          <w:lang w:val="nl-NL"/>
        </w:rPr>
        <w:t xml:space="preserve">et samenbrengen van zorgverleners uit verschillende beroepsgroepen verbetert de kwaliteit van de zorg: dit biedt een oplossing voor het doorbreken van het </w:t>
      </w:r>
      <w:r w:rsidR="006053D2">
        <w:rPr>
          <w:rFonts w:ascii="Arial" w:hAnsi="Arial" w:cs="Arial"/>
          <w:sz w:val="22"/>
          <w:szCs w:val="22"/>
          <w:lang w:val="nl-NL"/>
        </w:rPr>
        <w:t>silo</w:t>
      </w:r>
      <w:r w:rsidR="000B2FCB" w:rsidRPr="001C0E34">
        <w:rPr>
          <w:rFonts w:ascii="Arial" w:hAnsi="Arial" w:cs="Arial"/>
          <w:sz w:val="22"/>
          <w:szCs w:val="22"/>
          <w:lang w:val="nl-NL"/>
        </w:rPr>
        <w:t xml:space="preserve">denken </w:t>
      </w:r>
      <w:r w:rsidR="000B2FCB" w:rsidRPr="001C0E34">
        <w:rPr>
          <w:rFonts w:ascii="Arial" w:hAnsi="Arial" w:cs="Arial"/>
          <w:color w:val="00B050"/>
          <w:sz w:val="22"/>
          <w:szCs w:val="22"/>
          <w:lang w:val="nl-NL"/>
        </w:rPr>
        <w:t>(34)</w:t>
      </w:r>
      <w:r w:rsidR="000B2FCB" w:rsidRPr="001C0E34">
        <w:rPr>
          <w:rFonts w:ascii="Arial" w:hAnsi="Arial" w:cs="Arial"/>
          <w:sz w:val="22"/>
          <w:szCs w:val="22"/>
          <w:lang w:val="nl-NL"/>
        </w:rPr>
        <w:t xml:space="preserve">; het opzetten van proefprojecten is voor veel zorgverleners een start in het proces van kwaliteitsverbetering. </w:t>
      </w:r>
      <w:r w:rsidR="000B2FCB" w:rsidRPr="001C0E34">
        <w:rPr>
          <w:rFonts w:ascii="Arial" w:hAnsi="Arial" w:cs="Arial"/>
          <w:color w:val="00B050"/>
          <w:sz w:val="22"/>
          <w:szCs w:val="22"/>
          <w:lang w:val="nl-NL"/>
        </w:rPr>
        <w:t xml:space="preserve">(33) </w:t>
      </w:r>
    </w:p>
    <w:p w14:paraId="1E504CBF" w14:textId="77777777" w:rsidR="000B2FCB" w:rsidRPr="001C0E34" w:rsidRDefault="004325CF"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H</w:t>
      </w:r>
      <w:r w:rsidR="000B2FCB" w:rsidRPr="001C0E34">
        <w:rPr>
          <w:rFonts w:ascii="Arial" w:hAnsi="Arial" w:cs="Arial"/>
          <w:sz w:val="22"/>
          <w:szCs w:val="22"/>
          <w:lang w:val="nl-NL"/>
        </w:rPr>
        <w:t>et uitwisselen van ‘good practices’ tussen zorgverleners verbetert de kwaliteit van de zorg</w:t>
      </w:r>
      <w:r w:rsidR="00F24F68" w:rsidRPr="001C0E34">
        <w:rPr>
          <w:rFonts w:ascii="Arial" w:hAnsi="Arial" w:cs="Arial"/>
          <w:sz w:val="22"/>
          <w:szCs w:val="22"/>
          <w:lang w:val="nl-NL"/>
        </w:rPr>
        <w:t>.</w:t>
      </w:r>
      <w:r w:rsidR="000B2FCB" w:rsidRPr="001C0E34">
        <w:rPr>
          <w:rFonts w:ascii="Arial" w:hAnsi="Arial" w:cs="Arial"/>
          <w:sz w:val="22"/>
          <w:szCs w:val="22"/>
          <w:lang w:val="nl-NL"/>
        </w:rPr>
        <w:t xml:space="preserve"> </w:t>
      </w:r>
      <w:r w:rsidR="000B2FCB" w:rsidRPr="001C0E34">
        <w:rPr>
          <w:rFonts w:ascii="Arial" w:hAnsi="Arial" w:cs="Arial"/>
          <w:color w:val="00B050"/>
          <w:sz w:val="22"/>
          <w:szCs w:val="22"/>
          <w:lang w:val="nl-NL"/>
        </w:rPr>
        <w:t>(31)</w:t>
      </w:r>
    </w:p>
    <w:p w14:paraId="099D0498" w14:textId="4679F692" w:rsidR="000B2FCB" w:rsidRPr="001C0E34" w:rsidRDefault="004325CF"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D</w:t>
      </w:r>
      <w:r w:rsidR="006053D2">
        <w:rPr>
          <w:rFonts w:ascii="Arial" w:hAnsi="Arial" w:cs="Arial"/>
          <w:sz w:val="22"/>
          <w:szCs w:val="22"/>
          <w:lang w:val="nl-NL"/>
        </w:rPr>
        <w:t>e nieuwe software</w:t>
      </w:r>
      <w:r w:rsidR="000B2FCB" w:rsidRPr="001C0E34">
        <w:rPr>
          <w:rFonts w:ascii="Arial" w:hAnsi="Arial" w:cs="Arial"/>
          <w:sz w:val="22"/>
          <w:szCs w:val="22"/>
          <w:lang w:val="nl-NL"/>
        </w:rPr>
        <w:t>pakketten met hun ingebouwde tools zorgen voor kwaliteitsverbetering in de multidisciplinaire chronische zorg</w:t>
      </w:r>
      <w:r w:rsidR="00F24F68" w:rsidRPr="001C0E34">
        <w:rPr>
          <w:rFonts w:ascii="Arial" w:hAnsi="Arial" w:cs="Arial"/>
          <w:sz w:val="22"/>
          <w:szCs w:val="22"/>
          <w:lang w:val="nl-NL"/>
        </w:rPr>
        <w:t>.</w:t>
      </w:r>
      <w:r w:rsidR="000B2FCB" w:rsidRPr="001C0E34">
        <w:rPr>
          <w:rFonts w:ascii="Arial" w:hAnsi="Arial" w:cs="Arial"/>
          <w:sz w:val="22"/>
          <w:szCs w:val="22"/>
          <w:lang w:val="nl-NL"/>
        </w:rPr>
        <w:t xml:space="preserve"> </w:t>
      </w:r>
      <w:r w:rsidR="000B2FCB" w:rsidRPr="001C0E34">
        <w:rPr>
          <w:rFonts w:ascii="Arial" w:hAnsi="Arial" w:cs="Arial"/>
          <w:color w:val="00B050"/>
          <w:sz w:val="22"/>
          <w:szCs w:val="22"/>
          <w:lang w:val="nl-NL"/>
        </w:rPr>
        <w:t>(05)</w:t>
      </w:r>
    </w:p>
    <w:p w14:paraId="67C60073" w14:textId="77777777" w:rsidR="007740AE" w:rsidRPr="001C0E34" w:rsidRDefault="007740AE" w:rsidP="00AE2EA6">
      <w:pPr>
        <w:pStyle w:val="Lijstalinea"/>
        <w:rPr>
          <w:rFonts w:ascii="Arial" w:hAnsi="Arial" w:cs="Arial"/>
          <w:sz w:val="22"/>
          <w:szCs w:val="22"/>
          <w:lang w:val="nl-NL"/>
        </w:rPr>
      </w:pPr>
    </w:p>
    <w:p w14:paraId="320C35B0" w14:textId="77777777" w:rsidR="000B2FCB" w:rsidRPr="007840EA" w:rsidRDefault="000B2FCB" w:rsidP="00B05C76">
      <w:pPr>
        <w:pStyle w:val="Lijstalinea"/>
        <w:numPr>
          <w:ilvl w:val="0"/>
          <w:numId w:val="9"/>
        </w:numPr>
        <w:suppressAutoHyphens/>
        <w:autoSpaceDN w:val="0"/>
        <w:ind w:left="714" w:hanging="357"/>
        <w:textAlignment w:val="baseline"/>
        <w:rPr>
          <w:rFonts w:ascii="Arial" w:hAnsi="Arial" w:cs="Arial"/>
          <w:b/>
          <w:lang w:val="nl-NL"/>
        </w:rPr>
      </w:pPr>
      <w:r w:rsidRPr="007840EA">
        <w:rPr>
          <w:rFonts w:ascii="Arial" w:hAnsi="Arial" w:cs="Arial"/>
          <w:b/>
          <w:lang w:val="nl-NL"/>
        </w:rPr>
        <w:t>Opleiding en educatie</w:t>
      </w:r>
    </w:p>
    <w:p w14:paraId="197468B9" w14:textId="77777777" w:rsidR="000B2FCB" w:rsidRPr="001C0E34" w:rsidRDefault="004325CF"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Z</w:t>
      </w:r>
      <w:r w:rsidR="000B2FCB" w:rsidRPr="001C0E34">
        <w:rPr>
          <w:rFonts w:ascii="Arial" w:hAnsi="Arial" w:cs="Arial"/>
          <w:sz w:val="22"/>
          <w:szCs w:val="22"/>
          <w:lang w:val="nl-NL"/>
        </w:rPr>
        <w:t xml:space="preserve">owel monodisciplinaire interactieve navorming </w:t>
      </w:r>
      <w:r w:rsidR="000B2FCB" w:rsidRPr="001C0E34">
        <w:rPr>
          <w:rFonts w:ascii="Arial" w:hAnsi="Arial" w:cs="Arial"/>
          <w:color w:val="00B050"/>
          <w:sz w:val="22"/>
          <w:szCs w:val="22"/>
          <w:lang w:val="nl-NL"/>
        </w:rPr>
        <w:t xml:space="preserve">(13) </w:t>
      </w:r>
      <w:r w:rsidR="000B2FCB" w:rsidRPr="001C0E34">
        <w:rPr>
          <w:rFonts w:ascii="Arial" w:hAnsi="Arial" w:cs="Arial"/>
          <w:sz w:val="22"/>
          <w:szCs w:val="22"/>
          <w:lang w:val="nl-NL"/>
        </w:rPr>
        <w:t xml:space="preserve">als multidisciplinaire navorming rond chronische zorg </w:t>
      </w:r>
      <w:r w:rsidR="000B2FCB" w:rsidRPr="001C0E34">
        <w:rPr>
          <w:rFonts w:ascii="Arial" w:hAnsi="Arial" w:cs="Arial"/>
          <w:color w:val="00B050"/>
          <w:sz w:val="22"/>
          <w:szCs w:val="22"/>
          <w:lang w:val="nl-NL"/>
        </w:rPr>
        <w:t>(14)</w:t>
      </w:r>
      <w:r w:rsidR="00F24F68" w:rsidRPr="001C0E34">
        <w:rPr>
          <w:rFonts w:ascii="Arial" w:hAnsi="Arial" w:cs="Arial"/>
          <w:color w:val="00B050"/>
          <w:sz w:val="22"/>
          <w:szCs w:val="22"/>
          <w:lang w:val="nl-NL"/>
        </w:rPr>
        <w:t xml:space="preserve"> </w:t>
      </w:r>
      <w:r w:rsidR="000B2FCB" w:rsidRPr="001C0E34">
        <w:rPr>
          <w:rFonts w:ascii="Arial" w:hAnsi="Arial" w:cs="Arial"/>
          <w:sz w:val="22"/>
          <w:szCs w:val="22"/>
          <w:lang w:val="nl-NL"/>
        </w:rPr>
        <w:t>zijn nodig.</w:t>
      </w:r>
    </w:p>
    <w:p w14:paraId="408C989F" w14:textId="700B846A" w:rsidR="000B2FCB" w:rsidRPr="007840EA" w:rsidRDefault="00451A36" w:rsidP="001C0E34">
      <w:pPr>
        <w:pStyle w:val="Kop3"/>
        <w:rPr>
          <w:lang w:val="nl-NL"/>
        </w:rPr>
      </w:pPr>
      <w:bookmarkStart w:id="46" w:name="_Toc427851610"/>
      <w:r w:rsidRPr="007840EA">
        <w:rPr>
          <w:lang w:val="nl-NL"/>
        </w:rPr>
        <w:t>Belemmerende factoren</w:t>
      </w:r>
      <w:bookmarkEnd w:id="46"/>
    </w:p>
    <w:p w14:paraId="6CC7DC4F" w14:textId="77777777" w:rsidR="000B2FCB" w:rsidRPr="007840EA" w:rsidRDefault="000B2FCB" w:rsidP="00B05C76">
      <w:pPr>
        <w:pStyle w:val="Lijstalinea"/>
        <w:numPr>
          <w:ilvl w:val="0"/>
          <w:numId w:val="10"/>
        </w:numPr>
        <w:suppressAutoHyphens/>
        <w:autoSpaceDN w:val="0"/>
        <w:ind w:left="714" w:hanging="357"/>
        <w:textAlignment w:val="baseline"/>
        <w:rPr>
          <w:rFonts w:ascii="Arial" w:hAnsi="Arial" w:cs="Arial"/>
          <w:b/>
          <w:lang w:val="nl-NL"/>
        </w:rPr>
      </w:pPr>
      <w:r w:rsidRPr="007840EA">
        <w:rPr>
          <w:rFonts w:ascii="Arial" w:hAnsi="Arial" w:cs="Arial"/>
          <w:b/>
          <w:lang w:val="nl-NL"/>
        </w:rPr>
        <w:t>Organisatie</w:t>
      </w:r>
    </w:p>
    <w:p w14:paraId="4A5BA6A7" w14:textId="77777777" w:rsidR="000B2FCB" w:rsidRPr="001C0E34" w:rsidRDefault="00A628A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Kw</w:t>
      </w:r>
      <w:r w:rsidR="000B2FCB" w:rsidRPr="001C0E34">
        <w:rPr>
          <w:rFonts w:ascii="Arial" w:hAnsi="Arial" w:cs="Arial"/>
          <w:sz w:val="22"/>
          <w:szCs w:val="22"/>
          <w:lang w:val="nl-NL"/>
        </w:rPr>
        <w:t>aliteitsvolle chronische zorg heeft nood aan een integratie tussen zorg</w:t>
      </w:r>
      <w:r w:rsidR="00F24F68" w:rsidRPr="001C0E34">
        <w:rPr>
          <w:rFonts w:ascii="Arial" w:hAnsi="Arial" w:cs="Arial"/>
          <w:sz w:val="22"/>
          <w:szCs w:val="22"/>
          <w:lang w:val="nl-NL"/>
        </w:rPr>
        <w:t xml:space="preserve"> en welzijn. Dat ontbreekt nu </w:t>
      </w:r>
      <w:r w:rsidR="000B2FCB" w:rsidRPr="001C0E34">
        <w:rPr>
          <w:rFonts w:ascii="Arial" w:hAnsi="Arial" w:cs="Arial"/>
          <w:color w:val="FF0000"/>
          <w:sz w:val="22"/>
          <w:szCs w:val="22"/>
          <w:lang w:val="nl-NL"/>
        </w:rPr>
        <w:t>(04)</w:t>
      </w:r>
      <w:r w:rsidR="00F24F68" w:rsidRPr="001C0E34">
        <w:rPr>
          <w:rFonts w:ascii="Arial" w:hAnsi="Arial" w:cs="Arial"/>
          <w:sz w:val="22"/>
          <w:szCs w:val="22"/>
          <w:lang w:val="nl-NL"/>
        </w:rPr>
        <w:t>.</w:t>
      </w:r>
      <w:r w:rsidR="000B2FCB" w:rsidRPr="001C0E34">
        <w:rPr>
          <w:rFonts w:ascii="Arial" w:hAnsi="Arial" w:cs="Arial"/>
          <w:sz w:val="22"/>
          <w:szCs w:val="22"/>
          <w:lang w:val="nl-NL"/>
        </w:rPr>
        <w:t xml:space="preserve"> In de praktijk werken zorg en welzijn gescheiden van elkaar, met onvoldoende duidelijkheid over de verantwoordelijkheden. </w:t>
      </w:r>
      <w:r w:rsidR="000B2FCB" w:rsidRPr="001C0E34">
        <w:rPr>
          <w:rFonts w:ascii="Arial" w:hAnsi="Arial" w:cs="Arial"/>
          <w:color w:val="FF0000"/>
          <w:sz w:val="22"/>
          <w:szCs w:val="22"/>
          <w:lang w:val="nl-NL"/>
        </w:rPr>
        <w:t>(81)</w:t>
      </w:r>
    </w:p>
    <w:p w14:paraId="39153A7F" w14:textId="77777777" w:rsidR="00A438CF" w:rsidRPr="001C0E34" w:rsidRDefault="00A628A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E</w:t>
      </w:r>
      <w:r w:rsidR="000B2FCB" w:rsidRPr="001C0E34">
        <w:rPr>
          <w:rFonts w:ascii="Arial" w:hAnsi="Arial" w:cs="Arial"/>
          <w:sz w:val="22"/>
          <w:szCs w:val="22"/>
          <w:lang w:val="nl-NL"/>
        </w:rPr>
        <w:t>r is nood aan een vaste referentie-huisarts</w:t>
      </w:r>
      <w:r w:rsidR="00F24F68" w:rsidRPr="001C0E34">
        <w:rPr>
          <w:rFonts w:ascii="Arial" w:hAnsi="Arial" w:cs="Arial"/>
          <w:sz w:val="22"/>
          <w:szCs w:val="22"/>
          <w:lang w:val="nl-NL"/>
        </w:rPr>
        <w:t>.</w:t>
      </w:r>
      <w:r w:rsidR="000B2FCB" w:rsidRPr="001C0E34">
        <w:rPr>
          <w:rFonts w:ascii="Arial" w:hAnsi="Arial" w:cs="Arial"/>
          <w:sz w:val="22"/>
          <w:szCs w:val="22"/>
          <w:lang w:val="nl-NL"/>
        </w:rPr>
        <w:t xml:space="preserve"> </w:t>
      </w:r>
      <w:r w:rsidR="000B2FCB" w:rsidRPr="001C0E34">
        <w:rPr>
          <w:rFonts w:ascii="Arial" w:hAnsi="Arial" w:cs="Arial"/>
          <w:color w:val="FF0000"/>
          <w:sz w:val="22"/>
          <w:szCs w:val="22"/>
          <w:lang w:val="nl-NL"/>
        </w:rPr>
        <w:t>(77)</w:t>
      </w:r>
    </w:p>
    <w:p w14:paraId="7E71EE34" w14:textId="0918BDCB" w:rsidR="000B2FCB" w:rsidRPr="001C0E34" w:rsidRDefault="00A628A4" w:rsidP="00B05C76">
      <w:pPr>
        <w:pStyle w:val="Lijstalinea"/>
        <w:numPr>
          <w:ilvl w:val="0"/>
          <w:numId w:val="8"/>
        </w:numPr>
        <w:spacing w:after="120"/>
        <w:ind w:left="714" w:hanging="357"/>
        <w:rPr>
          <w:rFonts w:ascii="Arial" w:hAnsi="Arial" w:cs="Arial"/>
          <w:sz w:val="22"/>
          <w:szCs w:val="22"/>
          <w:lang w:val="nl-NL"/>
        </w:rPr>
      </w:pPr>
      <w:r w:rsidRPr="001C0E34">
        <w:rPr>
          <w:rFonts w:ascii="Arial" w:hAnsi="Arial" w:cs="Arial"/>
          <w:sz w:val="22"/>
          <w:szCs w:val="22"/>
          <w:lang w:val="nl-NL"/>
        </w:rPr>
        <w:t>H</w:t>
      </w:r>
      <w:r w:rsidR="006053D2">
        <w:rPr>
          <w:rFonts w:ascii="Arial" w:hAnsi="Arial" w:cs="Arial"/>
          <w:sz w:val="22"/>
          <w:szCs w:val="22"/>
          <w:lang w:val="nl-NL"/>
        </w:rPr>
        <w:t xml:space="preserve">et werken in teamverband </w:t>
      </w:r>
      <w:r w:rsidR="000B2FCB" w:rsidRPr="001C0E34">
        <w:rPr>
          <w:rFonts w:ascii="Arial" w:hAnsi="Arial" w:cs="Arial"/>
          <w:sz w:val="22"/>
          <w:szCs w:val="22"/>
          <w:lang w:val="nl-NL"/>
        </w:rPr>
        <w:t>in de eerste lijn blijkt heel wat hindernissen te kennen:</w:t>
      </w:r>
    </w:p>
    <w:p w14:paraId="73CC3973" w14:textId="77777777" w:rsidR="000B2FCB" w:rsidRPr="001C0E34" w:rsidRDefault="000B2FCB" w:rsidP="00B05C76">
      <w:pPr>
        <w:pStyle w:val="Lijstalinea"/>
        <w:numPr>
          <w:ilvl w:val="0"/>
          <w:numId w:val="11"/>
        </w:numPr>
        <w:suppressAutoHyphens/>
        <w:autoSpaceDN w:val="0"/>
        <w:spacing w:after="120"/>
        <w:ind w:left="1060" w:hanging="357"/>
        <w:textAlignment w:val="baseline"/>
        <w:rPr>
          <w:rFonts w:ascii="Arial" w:hAnsi="Arial" w:cs="Arial"/>
          <w:sz w:val="22"/>
          <w:szCs w:val="22"/>
          <w:lang w:val="nl-NL"/>
        </w:rPr>
      </w:pPr>
      <w:r w:rsidRPr="001C0E34">
        <w:rPr>
          <w:rFonts w:ascii="Arial" w:hAnsi="Arial" w:cs="Arial"/>
          <w:sz w:val="22"/>
          <w:szCs w:val="22"/>
          <w:lang w:val="nl-NL"/>
        </w:rPr>
        <w:t>Teamwork is meer dan coördinatie en elektronische communicatie</w:t>
      </w:r>
      <w:r w:rsidR="00F24F68" w:rsidRPr="001C0E34">
        <w:rPr>
          <w:rFonts w:ascii="Arial" w:hAnsi="Arial" w:cs="Arial"/>
          <w:sz w:val="22"/>
          <w:szCs w:val="22"/>
          <w:lang w:val="nl-NL"/>
        </w:rPr>
        <w:t>.</w:t>
      </w:r>
      <w:r w:rsidRPr="001C0E34">
        <w:rPr>
          <w:rFonts w:ascii="Arial" w:hAnsi="Arial" w:cs="Arial"/>
          <w:sz w:val="22"/>
          <w:szCs w:val="22"/>
          <w:lang w:val="nl-NL"/>
        </w:rPr>
        <w:t xml:space="preserve"> </w:t>
      </w:r>
      <w:r w:rsidRPr="001C0E34">
        <w:rPr>
          <w:rFonts w:ascii="Arial" w:hAnsi="Arial" w:cs="Arial"/>
          <w:color w:val="FF0000"/>
          <w:sz w:val="22"/>
          <w:szCs w:val="22"/>
          <w:lang w:val="nl-NL"/>
        </w:rPr>
        <w:t>(06)</w:t>
      </w:r>
    </w:p>
    <w:p w14:paraId="7CC4D4A7" w14:textId="460BC6B5" w:rsidR="000B2FCB" w:rsidRPr="001C0E34" w:rsidRDefault="006053D2" w:rsidP="00B05C76">
      <w:pPr>
        <w:pStyle w:val="Lijstalinea"/>
        <w:numPr>
          <w:ilvl w:val="0"/>
          <w:numId w:val="11"/>
        </w:numPr>
        <w:suppressAutoHyphens/>
        <w:autoSpaceDN w:val="0"/>
        <w:spacing w:after="120"/>
        <w:ind w:left="1060" w:hanging="357"/>
        <w:textAlignment w:val="baseline"/>
        <w:rPr>
          <w:rFonts w:ascii="Arial" w:hAnsi="Arial" w:cs="Arial"/>
          <w:sz w:val="22"/>
          <w:szCs w:val="22"/>
          <w:lang w:val="nl-NL"/>
        </w:rPr>
      </w:pPr>
      <w:r>
        <w:rPr>
          <w:rFonts w:ascii="Arial" w:hAnsi="Arial" w:cs="Arial"/>
          <w:sz w:val="22"/>
          <w:szCs w:val="22"/>
          <w:lang w:val="nl-NL"/>
        </w:rPr>
        <w:t xml:space="preserve">Er is onduidelijk </w:t>
      </w:r>
      <w:r w:rsidR="000B2FCB" w:rsidRPr="001C0E34">
        <w:rPr>
          <w:rFonts w:ascii="Arial" w:hAnsi="Arial" w:cs="Arial"/>
          <w:sz w:val="22"/>
          <w:szCs w:val="22"/>
          <w:lang w:val="nl-NL"/>
        </w:rPr>
        <w:t>en onenigheid over de taakverdeling doordat de competenties van de verschillende beroepsgroepen niet voldoende afgebakend, noch gekend zijn</w:t>
      </w:r>
      <w:r>
        <w:rPr>
          <w:rFonts w:ascii="Arial" w:hAnsi="Arial" w:cs="Arial"/>
          <w:sz w:val="22"/>
          <w:szCs w:val="22"/>
          <w:lang w:val="nl-NL"/>
        </w:rPr>
        <w:t>.</w:t>
      </w:r>
      <w:r w:rsidR="000B2FCB" w:rsidRPr="001C0E34">
        <w:rPr>
          <w:rFonts w:ascii="Arial" w:hAnsi="Arial" w:cs="Arial"/>
          <w:sz w:val="22"/>
          <w:szCs w:val="22"/>
          <w:lang w:val="nl-NL"/>
        </w:rPr>
        <w:t xml:space="preserve"> </w:t>
      </w:r>
      <w:r w:rsidR="000B2FCB" w:rsidRPr="006053D2">
        <w:rPr>
          <w:rFonts w:ascii="Arial" w:hAnsi="Arial" w:cs="Arial"/>
          <w:color w:val="FF0000"/>
          <w:sz w:val="22"/>
          <w:szCs w:val="22"/>
          <w:lang w:val="nl-NL"/>
        </w:rPr>
        <w:t xml:space="preserve">(10) </w:t>
      </w:r>
      <w:r w:rsidR="000B2FCB" w:rsidRPr="001C0E34">
        <w:rPr>
          <w:rFonts w:ascii="Arial" w:hAnsi="Arial" w:cs="Arial"/>
          <w:sz w:val="22"/>
          <w:szCs w:val="22"/>
          <w:lang w:val="nl-NL"/>
        </w:rPr>
        <w:t>Het nut van nieuwe functies wordt niet altij</w:t>
      </w:r>
      <w:r w:rsidR="0030206C">
        <w:rPr>
          <w:rFonts w:ascii="Arial" w:hAnsi="Arial" w:cs="Arial"/>
          <w:sz w:val="22"/>
          <w:szCs w:val="22"/>
          <w:lang w:val="nl-NL"/>
        </w:rPr>
        <w:t>d herkend door de gevestigde be</w:t>
      </w:r>
      <w:r w:rsidR="000B2FCB" w:rsidRPr="001C0E34">
        <w:rPr>
          <w:rFonts w:ascii="Arial" w:hAnsi="Arial" w:cs="Arial"/>
          <w:sz w:val="22"/>
          <w:szCs w:val="22"/>
          <w:lang w:val="nl-NL"/>
        </w:rPr>
        <w:t xml:space="preserve">roepsgroepen. </w:t>
      </w:r>
      <w:r w:rsidR="000B2FCB" w:rsidRPr="001C0E34">
        <w:rPr>
          <w:rFonts w:ascii="Arial" w:hAnsi="Arial" w:cs="Arial"/>
          <w:color w:val="FF0000"/>
          <w:sz w:val="22"/>
          <w:szCs w:val="22"/>
          <w:lang w:val="nl-NL"/>
        </w:rPr>
        <w:t xml:space="preserve">(09) </w:t>
      </w:r>
      <w:r w:rsidR="000B2FCB" w:rsidRPr="001C0E34">
        <w:rPr>
          <w:rFonts w:ascii="Arial" w:hAnsi="Arial" w:cs="Arial"/>
          <w:sz w:val="22"/>
          <w:szCs w:val="22"/>
          <w:lang w:val="nl-NL"/>
        </w:rPr>
        <w:t xml:space="preserve">Het gebrek aan afspraken leidt meer tot concurrentie dan tot samenwerking. </w:t>
      </w:r>
      <w:r w:rsidR="000B2FCB" w:rsidRPr="001C0E34">
        <w:rPr>
          <w:rFonts w:ascii="Arial" w:hAnsi="Arial" w:cs="Arial"/>
          <w:color w:val="FF0000"/>
          <w:sz w:val="22"/>
          <w:szCs w:val="22"/>
          <w:lang w:val="nl-NL"/>
        </w:rPr>
        <w:t>(73)</w:t>
      </w:r>
    </w:p>
    <w:p w14:paraId="261F0FD1" w14:textId="77777777" w:rsidR="000B2FCB" w:rsidRPr="001C0E34" w:rsidRDefault="000B2FCB" w:rsidP="00B05C76">
      <w:pPr>
        <w:pStyle w:val="Lijstalinea"/>
        <w:numPr>
          <w:ilvl w:val="0"/>
          <w:numId w:val="11"/>
        </w:numPr>
        <w:suppressAutoHyphens/>
        <w:autoSpaceDN w:val="0"/>
        <w:spacing w:after="120"/>
        <w:ind w:left="1060" w:hanging="357"/>
        <w:textAlignment w:val="baseline"/>
        <w:rPr>
          <w:rFonts w:ascii="Arial" w:hAnsi="Arial" w:cs="Arial"/>
          <w:sz w:val="22"/>
          <w:szCs w:val="22"/>
          <w:lang w:val="nl-NL"/>
        </w:rPr>
      </w:pPr>
      <w:r w:rsidRPr="001C0E34">
        <w:rPr>
          <w:rFonts w:ascii="Arial" w:hAnsi="Arial" w:cs="Arial"/>
          <w:sz w:val="22"/>
          <w:szCs w:val="22"/>
          <w:lang w:val="nl-NL"/>
        </w:rPr>
        <w:t>Er is onwetendheid over de functie ‘case manager’.</w:t>
      </w:r>
      <w:r w:rsidR="00F24F68" w:rsidRPr="001C0E34">
        <w:rPr>
          <w:rFonts w:ascii="Arial" w:hAnsi="Arial" w:cs="Arial"/>
          <w:sz w:val="22"/>
          <w:szCs w:val="22"/>
          <w:lang w:val="nl-NL"/>
        </w:rPr>
        <w:t xml:space="preserve"> </w:t>
      </w:r>
      <w:r w:rsidRPr="001C0E34">
        <w:rPr>
          <w:rFonts w:ascii="Arial" w:hAnsi="Arial" w:cs="Arial"/>
          <w:color w:val="FF0000"/>
          <w:sz w:val="22"/>
          <w:szCs w:val="22"/>
          <w:lang w:val="nl-NL"/>
        </w:rPr>
        <w:t>(75)</w:t>
      </w:r>
    </w:p>
    <w:p w14:paraId="10AE963A" w14:textId="48B3DFB1" w:rsidR="000B2FCB" w:rsidRPr="001C0E34" w:rsidRDefault="00A628A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H</w:t>
      </w:r>
      <w:r w:rsidR="000B2FCB" w:rsidRPr="001C0E34">
        <w:rPr>
          <w:rFonts w:ascii="Arial" w:hAnsi="Arial" w:cs="Arial"/>
          <w:sz w:val="22"/>
          <w:szCs w:val="22"/>
          <w:lang w:val="nl-NL"/>
        </w:rPr>
        <w:t>et werken in teamverba</w:t>
      </w:r>
      <w:r w:rsidR="006053D2">
        <w:rPr>
          <w:rFonts w:ascii="Arial" w:hAnsi="Arial" w:cs="Arial"/>
          <w:sz w:val="22"/>
          <w:szCs w:val="22"/>
          <w:lang w:val="nl-NL"/>
        </w:rPr>
        <w:t>nd wordt gehinderd door het silo</w:t>
      </w:r>
      <w:r w:rsidR="000B2FCB" w:rsidRPr="001C0E34">
        <w:rPr>
          <w:rFonts w:ascii="Arial" w:hAnsi="Arial" w:cs="Arial"/>
          <w:sz w:val="22"/>
          <w:szCs w:val="22"/>
          <w:lang w:val="nl-NL"/>
        </w:rPr>
        <w:t>-effect: zorgverleners uit verschillende</w:t>
      </w:r>
      <w:r w:rsidR="00F24F68" w:rsidRPr="001C0E34">
        <w:rPr>
          <w:rFonts w:ascii="Arial" w:hAnsi="Arial" w:cs="Arial"/>
          <w:sz w:val="22"/>
          <w:szCs w:val="22"/>
          <w:lang w:val="nl-NL"/>
        </w:rPr>
        <w:t xml:space="preserve"> disciplines kennen elkaar niet </w:t>
      </w:r>
      <w:r w:rsidR="000B2FCB" w:rsidRPr="001C0E34">
        <w:rPr>
          <w:rFonts w:ascii="Arial" w:hAnsi="Arial" w:cs="Arial"/>
          <w:color w:val="FF0000"/>
          <w:sz w:val="22"/>
          <w:szCs w:val="22"/>
          <w:lang w:val="nl-NL"/>
        </w:rPr>
        <w:t>(50)</w:t>
      </w:r>
      <w:r w:rsidR="00F24F68" w:rsidRPr="001C0E34">
        <w:rPr>
          <w:rFonts w:ascii="Arial" w:hAnsi="Arial" w:cs="Arial"/>
          <w:sz w:val="22"/>
          <w:szCs w:val="22"/>
          <w:lang w:val="nl-NL"/>
        </w:rPr>
        <w:t>.</w:t>
      </w:r>
      <w:r w:rsidR="006053D2">
        <w:rPr>
          <w:rFonts w:ascii="Arial" w:hAnsi="Arial" w:cs="Arial"/>
          <w:sz w:val="22"/>
          <w:szCs w:val="22"/>
          <w:lang w:val="nl-NL"/>
        </w:rPr>
        <w:t xml:space="preserve"> Zorgverleners uit de </w:t>
      </w:r>
      <w:r w:rsidR="000B2FCB" w:rsidRPr="001C0E34">
        <w:rPr>
          <w:rFonts w:ascii="Arial" w:hAnsi="Arial" w:cs="Arial"/>
          <w:sz w:val="22"/>
          <w:szCs w:val="22"/>
          <w:lang w:val="nl-NL"/>
        </w:rPr>
        <w:t xml:space="preserve">eerste lijn kennen ook onvoldoende de dynamiek en </w:t>
      </w:r>
      <w:r w:rsidR="00F24F68" w:rsidRPr="001C0E34">
        <w:rPr>
          <w:rFonts w:ascii="Arial" w:hAnsi="Arial" w:cs="Arial"/>
          <w:sz w:val="22"/>
          <w:szCs w:val="22"/>
          <w:lang w:val="nl-NL"/>
        </w:rPr>
        <w:t>zorgprocessen in het ziekenhuis</w:t>
      </w:r>
      <w:r w:rsidR="000B2FCB" w:rsidRPr="001C0E34">
        <w:rPr>
          <w:rFonts w:ascii="Arial" w:hAnsi="Arial" w:cs="Arial"/>
          <w:sz w:val="22"/>
          <w:szCs w:val="22"/>
          <w:lang w:val="nl-NL"/>
        </w:rPr>
        <w:t>,</w:t>
      </w:r>
      <w:r w:rsidR="00F24F68" w:rsidRPr="001C0E34">
        <w:rPr>
          <w:rFonts w:ascii="Arial" w:hAnsi="Arial" w:cs="Arial"/>
          <w:sz w:val="22"/>
          <w:szCs w:val="22"/>
          <w:lang w:val="nl-NL"/>
        </w:rPr>
        <w:t xml:space="preserve"> </w:t>
      </w:r>
      <w:r w:rsidR="000B2FCB" w:rsidRPr="001C0E34">
        <w:rPr>
          <w:rFonts w:ascii="Arial" w:hAnsi="Arial" w:cs="Arial"/>
          <w:sz w:val="22"/>
          <w:szCs w:val="22"/>
          <w:lang w:val="nl-NL"/>
        </w:rPr>
        <w:t xml:space="preserve">en omgekeerd. </w:t>
      </w:r>
      <w:r w:rsidR="000B2FCB" w:rsidRPr="001C0E34">
        <w:rPr>
          <w:rFonts w:ascii="Arial" w:hAnsi="Arial" w:cs="Arial"/>
          <w:color w:val="FF0000"/>
          <w:sz w:val="22"/>
          <w:szCs w:val="22"/>
          <w:lang w:val="nl-NL"/>
        </w:rPr>
        <w:t xml:space="preserve">(52) </w:t>
      </w:r>
      <w:r w:rsidR="000B2FCB" w:rsidRPr="001C0E34">
        <w:rPr>
          <w:rFonts w:ascii="Arial" w:hAnsi="Arial" w:cs="Arial"/>
          <w:sz w:val="22"/>
          <w:szCs w:val="22"/>
          <w:lang w:val="nl-NL"/>
        </w:rPr>
        <w:t>Zorgverleners uit ve</w:t>
      </w:r>
      <w:r w:rsidR="006053D2">
        <w:rPr>
          <w:rFonts w:ascii="Arial" w:hAnsi="Arial" w:cs="Arial"/>
          <w:sz w:val="22"/>
          <w:szCs w:val="22"/>
          <w:lang w:val="nl-NL"/>
        </w:rPr>
        <w:t>rschillende disciplines kijken ‘</w:t>
      </w:r>
      <w:r w:rsidR="00F24F68" w:rsidRPr="001C0E34">
        <w:rPr>
          <w:rFonts w:ascii="Arial" w:hAnsi="Arial" w:cs="Arial"/>
          <w:sz w:val="22"/>
          <w:szCs w:val="22"/>
          <w:lang w:val="nl-NL"/>
        </w:rPr>
        <w:t>met een andere lens</w:t>
      </w:r>
      <w:r w:rsidR="006053D2">
        <w:rPr>
          <w:rFonts w:ascii="Arial" w:hAnsi="Arial" w:cs="Arial"/>
          <w:sz w:val="22"/>
          <w:szCs w:val="22"/>
          <w:lang w:val="nl-NL"/>
        </w:rPr>
        <w:t>’</w:t>
      </w:r>
      <w:r w:rsidR="00F24F68" w:rsidRPr="001C0E34">
        <w:rPr>
          <w:rFonts w:ascii="Arial" w:hAnsi="Arial" w:cs="Arial"/>
          <w:sz w:val="22"/>
          <w:szCs w:val="22"/>
          <w:lang w:val="nl-NL"/>
        </w:rPr>
        <w:t xml:space="preserve"> naar het</w:t>
      </w:r>
      <w:r w:rsidR="000B2FCB" w:rsidRPr="001C0E34">
        <w:rPr>
          <w:rFonts w:ascii="Arial" w:hAnsi="Arial" w:cs="Arial"/>
          <w:sz w:val="22"/>
          <w:szCs w:val="22"/>
          <w:lang w:val="nl-NL"/>
        </w:rPr>
        <w:t xml:space="preserve">zelfde probleem, maar beseffen dit vaak niet </w:t>
      </w:r>
      <w:r w:rsidR="000B2FCB" w:rsidRPr="001C0E34">
        <w:rPr>
          <w:rFonts w:ascii="Arial" w:hAnsi="Arial" w:cs="Arial"/>
          <w:color w:val="FF0000"/>
          <w:sz w:val="22"/>
          <w:szCs w:val="22"/>
          <w:lang w:val="nl-NL"/>
        </w:rPr>
        <w:t>(51)</w:t>
      </w:r>
      <w:r w:rsidR="00F24F68" w:rsidRPr="001C0E34">
        <w:rPr>
          <w:rFonts w:ascii="Arial" w:hAnsi="Arial" w:cs="Arial"/>
          <w:sz w:val="22"/>
          <w:szCs w:val="22"/>
          <w:lang w:val="nl-NL"/>
        </w:rPr>
        <w:t>.</w:t>
      </w:r>
      <w:r w:rsidR="006053D2">
        <w:rPr>
          <w:rFonts w:ascii="Arial" w:hAnsi="Arial" w:cs="Arial"/>
          <w:sz w:val="22"/>
          <w:szCs w:val="22"/>
          <w:lang w:val="nl-NL"/>
        </w:rPr>
        <w:t xml:space="preserve"> Het silo</w:t>
      </w:r>
      <w:r w:rsidR="000B2FCB" w:rsidRPr="001C0E34">
        <w:rPr>
          <w:rFonts w:ascii="Arial" w:hAnsi="Arial" w:cs="Arial"/>
          <w:sz w:val="22"/>
          <w:szCs w:val="22"/>
          <w:lang w:val="nl-NL"/>
        </w:rPr>
        <w:t xml:space="preserve">-effect is een knelpunt dat de samenwerking en communicatie tussen zorgverleners bemoeilijkt. </w:t>
      </w:r>
      <w:r w:rsidR="000B2FCB" w:rsidRPr="001C0E34">
        <w:rPr>
          <w:rFonts w:ascii="Arial" w:hAnsi="Arial" w:cs="Arial"/>
          <w:color w:val="FF0000"/>
          <w:sz w:val="22"/>
          <w:szCs w:val="22"/>
          <w:lang w:val="nl-NL"/>
        </w:rPr>
        <w:t>(72)</w:t>
      </w:r>
    </w:p>
    <w:p w14:paraId="14C5E59F" w14:textId="77777777" w:rsidR="000B2FCB" w:rsidRPr="001C0E34" w:rsidRDefault="00A628A4" w:rsidP="00B05C76">
      <w:pPr>
        <w:pStyle w:val="Lijstalinea"/>
        <w:numPr>
          <w:ilvl w:val="0"/>
          <w:numId w:val="8"/>
        </w:numPr>
        <w:spacing w:after="120"/>
        <w:ind w:left="714" w:hanging="357"/>
        <w:rPr>
          <w:rFonts w:ascii="Arial" w:hAnsi="Arial" w:cs="Arial"/>
          <w:sz w:val="22"/>
          <w:szCs w:val="22"/>
          <w:lang w:val="nl-NL"/>
        </w:rPr>
      </w:pPr>
      <w:r w:rsidRPr="001C0E34">
        <w:rPr>
          <w:rFonts w:ascii="Arial" w:hAnsi="Arial" w:cs="Arial"/>
          <w:sz w:val="22"/>
          <w:szCs w:val="22"/>
          <w:lang w:val="nl-NL"/>
        </w:rPr>
        <w:t>S</w:t>
      </w:r>
      <w:r w:rsidR="000B2FCB" w:rsidRPr="001C0E34">
        <w:rPr>
          <w:rFonts w:ascii="Arial" w:hAnsi="Arial" w:cs="Arial"/>
          <w:sz w:val="22"/>
          <w:szCs w:val="22"/>
          <w:lang w:val="nl-NL"/>
        </w:rPr>
        <w:t>amenwerken met het ziekenhuis loopt niet van een leien dakje:</w:t>
      </w:r>
    </w:p>
    <w:p w14:paraId="0706C13C" w14:textId="15794F72" w:rsidR="000B2FCB" w:rsidRPr="001C0E34" w:rsidRDefault="000B2FCB" w:rsidP="00B05C76">
      <w:pPr>
        <w:pStyle w:val="Lijstalinea"/>
        <w:numPr>
          <w:ilvl w:val="0"/>
          <w:numId w:val="11"/>
        </w:numPr>
        <w:suppressAutoHyphens/>
        <w:autoSpaceDN w:val="0"/>
        <w:spacing w:after="120"/>
        <w:ind w:left="1060" w:hanging="357"/>
        <w:textAlignment w:val="baseline"/>
        <w:rPr>
          <w:rFonts w:ascii="Arial" w:hAnsi="Arial" w:cs="Arial"/>
          <w:color w:val="FF0000"/>
          <w:sz w:val="22"/>
          <w:szCs w:val="22"/>
          <w:lang w:val="nl-NL"/>
        </w:rPr>
      </w:pPr>
      <w:r w:rsidRPr="001C0E34">
        <w:rPr>
          <w:rFonts w:ascii="Arial" w:hAnsi="Arial" w:cs="Arial"/>
          <w:sz w:val="22"/>
          <w:szCs w:val="22"/>
          <w:lang w:val="nl-NL"/>
        </w:rPr>
        <w:t>Wat de continuïteit betreft: er is</w:t>
      </w:r>
      <w:r w:rsidR="0019549F">
        <w:rPr>
          <w:rFonts w:ascii="Arial" w:hAnsi="Arial" w:cs="Arial"/>
          <w:sz w:val="22"/>
          <w:szCs w:val="22"/>
          <w:lang w:val="nl-NL"/>
        </w:rPr>
        <w:t xml:space="preserve"> een probleem met de </w:t>
      </w:r>
      <w:r w:rsidRPr="001C0E34">
        <w:rPr>
          <w:rFonts w:ascii="Arial" w:hAnsi="Arial" w:cs="Arial"/>
          <w:sz w:val="22"/>
          <w:szCs w:val="22"/>
          <w:lang w:val="nl-NL"/>
        </w:rPr>
        <w:t>naadloze overgang tussen de t</w:t>
      </w:r>
      <w:r w:rsidR="006053D2">
        <w:rPr>
          <w:rFonts w:ascii="Arial" w:hAnsi="Arial" w:cs="Arial"/>
          <w:sz w:val="22"/>
          <w:szCs w:val="22"/>
          <w:lang w:val="nl-NL"/>
        </w:rPr>
        <w:t>huissituatie en het ziekenhuis</w:t>
      </w:r>
      <w:r w:rsidRPr="001C0E34">
        <w:rPr>
          <w:rFonts w:ascii="Arial" w:hAnsi="Arial" w:cs="Arial"/>
          <w:sz w:val="22"/>
          <w:szCs w:val="22"/>
          <w:lang w:val="nl-NL"/>
        </w:rPr>
        <w:t xml:space="preserve"> en omgekeerd.</w:t>
      </w:r>
      <w:r w:rsidR="00F24F68" w:rsidRPr="001C0E34">
        <w:rPr>
          <w:rFonts w:ascii="Arial" w:hAnsi="Arial" w:cs="Arial"/>
          <w:sz w:val="22"/>
          <w:szCs w:val="22"/>
          <w:lang w:val="nl-NL"/>
        </w:rPr>
        <w:t xml:space="preserve"> </w:t>
      </w:r>
      <w:r w:rsidRPr="001C0E34">
        <w:rPr>
          <w:rFonts w:ascii="Arial" w:hAnsi="Arial" w:cs="Arial"/>
          <w:color w:val="FF0000"/>
          <w:sz w:val="22"/>
          <w:szCs w:val="22"/>
          <w:lang w:val="nl-NL"/>
        </w:rPr>
        <w:t>(78)</w:t>
      </w:r>
    </w:p>
    <w:p w14:paraId="292FBE51" w14:textId="77777777" w:rsidR="000B2FCB" w:rsidRPr="001C0E34" w:rsidRDefault="000B2FCB" w:rsidP="00B05C76">
      <w:pPr>
        <w:pStyle w:val="Lijstalinea"/>
        <w:numPr>
          <w:ilvl w:val="0"/>
          <w:numId w:val="11"/>
        </w:numPr>
        <w:suppressAutoHyphens/>
        <w:autoSpaceDN w:val="0"/>
        <w:spacing w:after="120"/>
        <w:ind w:left="1060" w:hanging="357"/>
        <w:textAlignment w:val="baseline"/>
        <w:rPr>
          <w:rFonts w:ascii="Arial" w:hAnsi="Arial" w:cs="Arial"/>
          <w:sz w:val="22"/>
          <w:szCs w:val="22"/>
          <w:lang w:val="nl-NL"/>
        </w:rPr>
      </w:pPr>
      <w:r w:rsidRPr="001C0E34">
        <w:rPr>
          <w:rFonts w:ascii="Arial" w:hAnsi="Arial" w:cs="Arial"/>
          <w:sz w:val="22"/>
          <w:szCs w:val="22"/>
          <w:lang w:val="nl-NL"/>
        </w:rPr>
        <w:t xml:space="preserve">De noodzaak tot transmurale zorg tussen eerste en tweede lijn wordt onderschat. </w:t>
      </w:r>
      <w:r w:rsidRPr="001C0E34">
        <w:rPr>
          <w:rFonts w:ascii="Arial" w:hAnsi="Arial" w:cs="Arial"/>
          <w:color w:val="FF0000"/>
          <w:sz w:val="22"/>
          <w:szCs w:val="22"/>
          <w:lang w:val="nl-NL"/>
        </w:rPr>
        <w:t>(63)</w:t>
      </w:r>
    </w:p>
    <w:p w14:paraId="27A4E0A6" w14:textId="77777777" w:rsidR="000B2FCB" w:rsidRPr="001C0E34" w:rsidRDefault="000B2FCB" w:rsidP="00B05C76">
      <w:pPr>
        <w:pStyle w:val="Lijstalinea"/>
        <w:numPr>
          <w:ilvl w:val="0"/>
          <w:numId w:val="11"/>
        </w:numPr>
        <w:suppressAutoHyphens/>
        <w:autoSpaceDN w:val="0"/>
        <w:spacing w:after="120"/>
        <w:ind w:left="1060" w:hanging="357"/>
        <w:textAlignment w:val="baseline"/>
        <w:rPr>
          <w:rFonts w:ascii="Arial" w:hAnsi="Arial" w:cs="Arial"/>
          <w:sz w:val="22"/>
          <w:szCs w:val="22"/>
          <w:lang w:val="nl-NL"/>
        </w:rPr>
      </w:pPr>
      <w:r w:rsidRPr="001C0E34">
        <w:rPr>
          <w:rFonts w:ascii="Arial" w:hAnsi="Arial" w:cs="Arial"/>
          <w:sz w:val="22"/>
          <w:szCs w:val="22"/>
          <w:lang w:val="nl-NL"/>
        </w:rPr>
        <w:t xml:space="preserve">Transmurale zorg is in de huidige gezondheidsorganisatie moeilijk te organiseren. </w:t>
      </w:r>
      <w:r w:rsidRPr="001C0E34">
        <w:rPr>
          <w:rFonts w:ascii="Arial" w:hAnsi="Arial" w:cs="Arial"/>
          <w:color w:val="FF0000"/>
          <w:sz w:val="22"/>
          <w:szCs w:val="22"/>
          <w:lang w:val="nl-NL"/>
        </w:rPr>
        <w:t>(07)</w:t>
      </w:r>
    </w:p>
    <w:p w14:paraId="7B4B151F" w14:textId="77777777" w:rsidR="000B2FCB" w:rsidRPr="001C0E34" w:rsidRDefault="00A628A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E</w:t>
      </w:r>
      <w:r w:rsidR="000B2FCB" w:rsidRPr="001C0E34">
        <w:rPr>
          <w:rFonts w:ascii="Arial" w:hAnsi="Arial" w:cs="Arial"/>
          <w:sz w:val="22"/>
          <w:szCs w:val="22"/>
          <w:lang w:val="nl-NL"/>
        </w:rPr>
        <w:t xml:space="preserve">r is nood aan </w:t>
      </w:r>
      <w:r w:rsidRPr="001C0E34">
        <w:rPr>
          <w:rFonts w:ascii="Arial" w:hAnsi="Arial" w:cs="Arial"/>
          <w:sz w:val="22"/>
          <w:szCs w:val="22"/>
          <w:lang w:val="nl-NL"/>
        </w:rPr>
        <w:t>patiënt</w:t>
      </w:r>
      <w:r w:rsidR="000B2FCB" w:rsidRPr="001C0E34">
        <w:rPr>
          <w:rFonts w:ascii="Arial" w:hAnsi="Arial" w:cs="Arial"/>
          <w:sz w:val="22"/>
          <w:szCs w:val="22"/>
          <w:lang w:val="nl-NL"/>
        </w:rPr>
        <w:t xml:space="preserve">-centered care, op basis van de behoeften van de </w:t>
      </w:r>
      <w:r w:rsidR="00F24F68" w:rsidRPr="001C0E34">
        <w:rPr>
          <w:rFonts w:ascii="Arial" w:hAnsi="Arial" w:cs="Arial"/>
          <w:sz w:val="22"/>
          <w:szCs w:val="22"/>
          <w:lang w:val="nl-NL"/>
        </w:rPr>
        <w:t>patiënt</w:t>
      </w:r>
      <w:r w:rsidR="000B2FCB" w:rsidRPr="001C0E34">
        <w:rPr>
          <w:rFonts w:ascii="Arial" w:hAnsi="Arial" w:cs="Arial"/>
          <w:sz w:val="22"/>
          <w:szCs w:val="22"/>
          <w:lang w:val="nl-NL"/>
        </w:rPr>
        <w:t xml:space="preserve"> </w:t>
      </w:r>
      <w:r w:rsidR="000B2FCB" w:rsidRPr="001C0E34">
        <w:rPr>
          <w:rFonts w:ascii="Arial" w:hAnsi="Arial" w:cs="Arial"/>
          <w:color w:val="FF0000"/>
          <w:sz w:val="22"/>
          <w:szCs w:val="22"/>
          <w:lang w:val="nl-NL"/>
        </w:rPr>
        <w:t>(02)</w:t>
      </w:r>
      <w:r w:rsidR="000B2FCB" w:rsidRPr="001C0E34">
        <w:rPr>
          <w:rFonts w:ascii="Arial" w:hAnsi="Arial" w:cs="Arial"/>
          <w:sz w:val="22"/>
          <w:szCs w:val="22"/>
          <w:lang w:val="nl-NL"/>
        </w:rPr>
        <w:t xml:space="preserve">, en zorg die rekening houdt met de mogelijkheden en sociale context van de </w:t>
      </w:r>
      <w:r w:rsidRPr="001C0E34">
        <w:rPr>
          <w:rFonts w:ascii="Arial" w:hAnsi="Arial" w:cs="Arial"/>
          <w:sz w:val="22"/>
          <w:szCs w:val="22"/>
          <w:lang w:val="nl-NL"/>
        </w:rPr>
        <w:t>patiënt</w:t>
      </w:r>
      <w:r w:rsidR="000B2FCB" w:rsidRPr="001C0E34">
        <w:rPr>
          <w:rFonts w:ascii="Arial" w:hAnsi="Arial" w:cs="Arial"/>
          <w:sz w:val="22"/>
          <w:szCs w:val="22"/>
          <w:lang w:val="nl-NL"/>
        </w:rPr>
        <w:t xml:space="preserve"> en mantelzorger. </w:t>
      </w:r>
      <w:r w:rsidR="000B2FCB" w:rsidRPr="001C0E34">
        <w:rPr>
          <w:rFonts w:ascii="Arial" w:hAnsi="Arial" w:cs="Arial"/>
          <w:color w:val="FF0000"/>
          <w:sz w:val="22"/>
          <w:szCs w:val="22"/>
          <w:lang w:val="nl-NL"/>
        </w:rPr>
        <w:t>(67)</w:t>
      </w:r>
    </w:p>
    <w:p w14:paraId="0A7637C8" w14:textId="77777777" w:rsidR="000B2FCB" w:rsidRPr="001C0E34" w:rsidRDefault="00A628A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D</w:t>
      </w:r>
      <w:r w:rsidR="000B2FCB" w:rsidRPr="001C0E34">
        <w:rPr>
          <w:rFonts w:ascii="Arial" w:hAnsi="Arial" w:cs="Arial"/>
          <w:sz w:val="22"/>
          <w:szCs w:val="22"/>
          <w:lang w:val="nl-NL"/>
        </w:rPr>
        <w:t>e zorgverleners in de eers</w:t>
      </w:r>
      <w:r w:rsidRPr="001C0E34">
        <w:rPr>
          <w:rFonts w:ascii="Arial" w:hAnsi="Arial" w:cs="Arial"/>
          <w:sz w:val="22"/>
          <w:szCs w:val="22"/>
          <w:lang w:val="nl-NL"/>
        </w:rPr>
        <w:t>t</w:t>
      </w:r>
      <w:r w:rsidR="000B2FCB" w:rsidRPr="001C0E34">
        <w:rPr>
          <w:rFonts w:ascii="Arial" w:hAnsi="Arial" w:cs="Arial"/>
          <w:sz w:val="22"/>
          <w:szCs w:val="22"/>
          <w:lang w:val="nl-NL"/>
        </w:rPr>
        <w:t>e lijn hebben onvoldoende kennis over het management van chronische zorg (wat is ieders taak, welke tools kan men daarbij gebruiken: ICT, sociale kaart, LMN, SEL,…)</w:t>
      </w:r>
      <w:r w:rsidR="00F24F68" w:rsidRPr="001C0E34">
        <w:rPr>
          <w:rFonts w:ascii="Arial" w:hAnsi="Arial" w:cs="Arial"/>
          <w:sz w:val="22"/>
          <w:szCs w:val="22"/>
          <w:lang w:val="nl-NL"/>
        </w:rPr>
        <w:t xml:space="preserve">. </w:t>
      </w:r>
      <w:r w:rsidR="000B2FCB" w:rsidRPr="001C0E34">
        <w:rPr>
          <w:rFonts w:ascii="Arial" w:hAnsi="Arial" w:cs="Arial"/>
          <w:color w:val="FF0000"/>
          <w:sz w:val="22"/>
          <w:szCs w:val="22"/>
          <w:lang w:val="nl-NL"/>
        </w:rPr>
        <w:t>(38)</w:t>
      </w:r>
    </w:p>
    <w:p w14:paraId="7446AE52" w14:textId="77777777" w:rsidR="007740AE" w:rsidRPr="001C0E34" w:rsidRDefault="007740AE" w:rsidP="00AE2EA6">
      <w:pPr>
        <w:pStyle w:val="Lijstalinea"/>
        <w:rPr>
          <w:rFonts w:ascii="Arial" w:hAnsi="Arial" w:cs="Arial"/>
          <w:sz w:val="22"/>
          <w:szCs w:val="22"/>
          <w:lang w:val="nl-NL"/>
        </w:rPr>
      </w:pPr>
    </w:p>
    <w:p w14:paraId="569A889B" w14:textId="77777777" w:rsidR="000B2FCB" w:rsidRPr="007840EA" w:rsidRDefault="000B2FCB" w:rsidP="00B05C76">
      <w:pPr>
        <w:pStyle w:val="Lijstalinea"/>
        <w:numPr>
          <w:ilvl w:val="0"/>
          <w:numId w:val="10"/>
        </w:numPr>
        <w:suppressAutoHyphens/>
        <w:autoSpaceDN w:val="0"/>
        <w:ind w:left="714" w:hanging="357"/>
        <w:textAlignment w:val="baseline"/>
        <w:rPr>
          <w:rFonts w:ascii="Arial" w:hAnsi="Arial" w:cs="Arial"/>
          <w:b/>
          <w:lang w:val="nl-NL"/>
        </w:rPr>
      </w:pPr>
      <w:r w:rsidRPr="007840EA">
        <w:rPr>
          <w:rFonts w:ascii="Arial" w:hAnsi="Arial" w:cs="Arial"/>
          <w:b/>
          <w:lang w:val="nl-NL"/>
        </w:rPr>
        <w:t>Proces van verandering</w:t>
      </w:r>
    </w:p>
    <w:p w14:paraId="0177963A" w14:textId="1670F954" w:rsidR="000B2FCB" w:rsidRPr="001C0E34" w:rsidRDefault="00A628A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V</w:t>
      </w:r>
      <w:r w:rsidR="0019549F">
        <w:rPr>
          <w:rFonts w:ascii="Arial" w:hAnsi="Arial" w:cs="Arial"/>
          <w:sz w:val="22"/>
          <w:szCs w:val="22"/>
          <w:lang w:val="nl-NL"/>
        </w:rPr>
        <w:t>ernieuwing en concepten bep</w:t>
      </w:r>
      <w:r w:rsidR="000B2FCB" w:rsidRPr="001C0E34">
        <w:rPr>
          <w:rFonts w:ascii="Arial" w:hAnsi="Arial" w:cs="Arial"/>
          <w:sz w:val="22"/>
          <w:szCs w:val="22"/>
          <w:lang w:val="nl-NL"/>
        </w:rPr>
        <w:t>e</w:t>
      </w:r>
      <w:r w:rsidR="0019549F">
        <w:rPr>
          <w:rFonts w:ascii="Arial" w:hAnsi="Arial" w:cs="Arial"/>
          <w:sz w:val="22"/>
          <w:szCs w:val="22"/>
          <w:lang w:val="nl-NL"/>
        </w:rPr>
        <w:t>r</w:t>
      </w:r>
      <w:r w:rsidR="000B2FCB" w:rsidRPr="001C0E34">
        <w:rPr>
          <w:rFonts w:ascii="Arial" w:hAnsi="Arial" w:cs="Arial"/>
          <w:sz w:val="22"/>
          <w:szCs w:val="22"/>
          <w:lang w:val="nl-NL"/>
        </w:rPr>
        <w:t xml:space="preserve">ken zich nog al te vaak tot de eigen lijn: </w:t>
      </w:r>
      <w:r w:rsidR="006053D2">
        <w:rPr>
          <w:rFonts w:ascii="Arial" w:hAnsi="Arial" w:cs="Arial"/>
          <w:sz w:val="22"/>
          <w:szCs w:val="22"/>
          <w:lang w:val="nl-NL"/>
        </w:rPr>
        <w:t>silo</w:t>
      </w:r>
      <w:r w:rsidR="000B2FCB" w:rsidRPr="001C0E34">
        <w:rPr>
          <w:rFonts w:ascii="Arial" w:hAnsi="Arial" w:cs="Arial"/>
          <w:sz w:val="22"/>
          <w:szCs w:val="22"/>
          <w:lang w:val="nl-NL"/>
        </w:rPr>
        <w:t>-ef</w:t>
      </w:r>
      <w:r w:rsidR="00A53FC7" w:rsidRPr="001C0E34">
        <w:rPr>
          <w:rFonts w:ascii="Arial" w:hAnsi="Arial" w:cs="Arial"/>
          <w:sz w:val="22"/>
          <w:szCs w:val="22"/>
          <w:lang w:val="nl-NL"/>
        </w:rPr>
        <w:t>f</w:t>
      </w:r>
      <w:r w:rsidR="000B2FCB" w:rsidRPr="001C0E34">
        <w:rPr>
          <w:rFonts w:ascii="Arial" w:hAnsi="Arial" w:cs="Arial"/>
          <w:sz w:val="22"/>
          <w:szCs w:val="22"/>
          <w:lang w:val="nl-NL"/>
        </w:rPr>
        <w:t xml:space="preserve">ect. </w:t>
      </w:r>
      <w:r w:rsidR="000B2FCB" w:rsidRPr="001C0E34">
        <w:rPr>
          <w:rFonts w:ascii="Arial" w:hAnsi="Arial" w:cs="Arial"/>
          <w:color w:val="FF0000"/>
          <w:sz w:val="22"/>
          <w:szCs w:val="22"/>
          <w:lang w:val="nl-NL"/>
        </w:rPr>
        <w:t>(62)</w:t>
      </w:r>
    </w:p>
    <w:p w14:paraId="63CAE278" w14:textId="14D32892" w:rsidR="000B2FCB" w:rsidRPr="001C0E34" w:rsidRDefault="00A628A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Z</w:t>
      </w:r>
      <w:r w:rsidR="000B2FCB" w:rsidRPr="001C0E34">
        <w:rPr>
          <w:rFonts w:ascii="Arial" w:hAnsi="Arial" w:cs="Arial"/>
          <w:sz w:val="22"/>
          <w:szCs w:val="22"/>
          <w:lang w:val="nl-NL"/>
        </w:rPr>
        <w:t>orgverleners uit ve</w:t>
      </w:r>
      <w:r w:rsidR="006053D2">
        <w:rPr>
          <w:rFonts w:ascii="Arial" w:hAnsi="Arial" w:cs="Arial"/>
          <w:sz w:val="22"/>
          <w:szCs w:val="22"/>
          <w:lang w:val="nl-NL"/>
        </w:rPr>
        <w:t>rschillende disciplines kijken ‘</w:t>
      </w:r>
      <w:r w:rsidR="000B2FCB" w:rsidRPr="001C0E34">
        <w:rPr>
          <w:rFonts w:ascii="Arial" w:hAnsi="Arial" w:cs="Arial"/>
          <w:sz w:val="22"/>
          <w:szCs w:val="22"/>
          <w:lang w:val="nl-NL"/>
        </w:rPr>
        <w:t>door een andere lens</w:t>
      </w:r>
      <w:r w:rsidR="006053D2">
        <w:rPr>
          <w:rFonts w:ascii="Arial" w:hAnsi="Arial" w:cs="Arial"/>
          <w:sz w:val="22"/>
          <w:szCs w:val="22"/>
          <w:lang w:val="nl-NL"/>
        </w:rPr>
        <w:t>’</w:t>
      </w:r>
      <w:r w:rsidR="00F24F68" w:rsidRPr="001C0E34">
        <w:rPr>
          <w:rFonts w:ascii="Arial" w:hAnsi="Arial" w:cs="Arial"/>
          <w:sz w:val="22"/>
          <w:szCs w:val="22"/>
          <w:lang w:val="nl-NL"/>
        </w:rPr>
        <w:t xml:space="preserve"> naar het</w:t>
      </w:r>
      <w:r w:rsidR="000B2FCB" w:rsidRPr="001C0E34">
        <w:rPr>
          <w:rFonts w:ascii="Arial" w:hAnsi="Arial" w:cs="Arial"/>
          <w:sz w:val="22"/>
          <w:szCs w:val="22"/>
          <w:lang w:val="nl-NL"/>
        </w:rPr>
        <w:t>zelfde probleem maar beseffen dit niet</w:t>
      </w:r>
      <w:r w:rsidR="00F24F68" w:rsidRPr="001C0E34">
        <w:rPr>
          <w:rFonts w:ascii="Arial" w:hAnsi="Arial" w:cs="Arial"/>
          <w:sz w:val="22"/>
          <w:szCs w:val="22"/>
          <w:lang w:val="nl-NL"/>
        </w:rPr>
        <w:t>.</w:t>
      </w:r>
      <w:r w:rsidR="00EA6789" w:rsidRPr="001C0E34">
        <w:rPr>
          <w:rFonts w:ascii="Arial" w:hAnsi="Arial" w:cs="Arial"/>
          <w:sz w:val="22"/>
          <w:szCs w:val="22"/>
          <w:lang w:val="nl-NL"/>
        </w:rPr>
        <w:t xml:space="preserve"> </w:t>
      </w:r>
      <w:r w:rsidR="00EA6789" w:rsidRPr="001C0E34">
        <w:rPr>
          <w:rFonts w:ascii="Arial" w:hAnsi="Arial" w:cs="Arial"/>
          <w:color w:val="FF0000"/>
          <w:sz w:val="22"/>
          <w:szCs w:val="22"/>
          <w:lang w:val="nl-NL"/>
        </w:rPr>
        <w:t>(51)</w:t>
      </w:r>
    </w:p>
    <w:p w14:paraId="795F06A9" w14:textId="77777777" w:rsidR="000B2FCB" w:rsidRPr="001C0E34" w:rsidRDefault="000B2FCB"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 xml:space="preserve">Zorgverleners zien vaak alleen ‘het hier en nu’ in hun eigen praktijkvoering. Zij zien het bredere plaatje van gezondheidszorg in de maatschappelijke context onvoldoende en ervaren dus geen nood aan verandering. </w:t>
      </w:r>
      <w:r w:rsidRPr="001C0E34">
        <w:rPr>
          <w:rFonts w:ascii="Arial" w:hAnsi="Arial" w:cs="Arial"/>
          <w:color w:val="FF0000"/>
          <w:sz w:val="22"/>
          <w:szCs w:val="22"/>
          <w:lang w:val="nl-NL"/>
        </w:rPr>
        <w:t>(49)</w:t>
      </w:r>
    </w:p>
    <w:p w14:paraId="4D8F6A5E" w14:textId="77777777" w:rsidR="007740AE" w:rsidRPr="007840EA" w:rsidRDefault="007740AE" w:rsidP="00AE2EA6">
      <w:pPr>
        <w:pStyle w:val="Lijstalinea"/>
        <w:rPr>
          <w:rFonts w:ascii="Arial" w:hAnsi="Arial" w:cs="Arial"/>
          <w:lang w:val="nl-NL"/>
        </w:rPr>
      </w:pPr>
    </w:p>
    <w:p w14:paraId="11F0846C" w14:textId="77777777" w:rsidR="000B2FCB" w:rsidRPr="007840EA" w:rsidRDefault="000B2FCB" w:rsidP="00B05C76">
      <w:pPr>
        <w:pStyle w:val="Lijstalinea"/>
        <w:numPr>
          <w:ilvl w:val="0"/>
          <w:numId w:val="10"/>
        </w:numPr>
        <w:suppressAutoHyphens/>
        <w:autoSpaceDN w:val="0"/>
        <w:ind w:left="714" w:hanging="357"/>
        <w:textAlignment w:val="baseline"/>
        <w:rPr>
          <w:rFonts w:ascii="Arial" w:hAnsi="Arial" w:cs="Arial"/>
          <w:b/>
          <w:lang w:val="nl-NL"/>
        </w:rPr>
      </w:pPr>
      <w:r w:rsidRPr="007840EA">
        <w:rPr>
          <w:rFonts w:ascii="Arial" w:hAnsi="Arial" w:cs="Arial"/>
          <w:b/>
          <w:lang w:val="nl-NL"/>
        </w:rPr>
        <w:t>Opleiding en educatie</w:t>
      </w:r>
    </w:p>
    <w:p w14:paraId="5314E8C4" w14:textId="6CA47527" w:rsidR="000B2FCB" w:rsidRPr="001C0E34" w:rsidRDefault="00A628A4" w:rsidP="00B05C76">
      <w:pPr>
        <w:pStyle w:val="Lijstalinea"/>
        <w:numPr>
          <w:ilvl w:val="0"/>
          <w:numId w:val="8"/>
        </w:numPr>
        <w:rPr>
          <w:rFonts w:ascii="Arial" w:hAnsi="Arial" w:cs="Arial"/>
          <w:sz w:val="22"/>
          <w:szCs w:val="22"/>
          <w:lang w:val="nl-NL"/>
        </w:rPr>
      </w:pPr>
      <w:r w:rsidRPr="001C0E34">
        <w:rPr>
          <w:rFonts w:ascii="Arial" w:hAnsi="Arial" w:cs="Arial"/>
          <w:sz w:val="22"/>
          <w:szCs w:val="22"/>
          <w:lang w:val="nl-NL"/>
        </w:rPr>
        <w:t>E</w:t>
      </w:r>
      <w:r w:rsidR="000B2FCB" w:rsidRPr="001C0E34">
        <w:rPr>
          <w:rFonts w:ascii="Arial" w:hAnsi="Arial" w:cs="Arial"/>
          <w:sz w:val="22"/>
          <w:szCs w:val="22"/>
          <w:lang w:val="nl-NL"/>
        </w:rPr>
        <w:t>r is nood aan opleiding in alle disciplines over de kernboodschap van multidisciplinaire chronische zorg: zorgverleners in de eerste lijn hebben onvoldoende kennis o</w:t>
      </w:r>
      <w:r w:rsidR="006053D2">
        <w:rPr>
          <w:rFonts w:ascii="Arial" w:hAnsi="Arial" w:cs="Arial"/>
          <w:sz w:val="22"/>
          <w:szCs w:val="22"/>
          <w:lang w:val="nl-NL"/>
        </w:rPr>
        <w:t>ver het concept ‘geplande zorg’</w:t>
      </w:r>
      <w:r w:rsidR="00F24F68" w:rsidRPr="001C0E34">
        <w:rPr>
          <w:rFonts w:ascii="Arial" w:hAnsi="Arial" w:cs="Arial"/>
          <w:sz w:val="22"/>
          <w:szCs w:val="22"/>
          <w:lang w:val="nl-NL"/>
        </w:rPr>
        <w:t>;</w:t>
      </w:r>
      <w:r w:rsidR="000B2FCB" w:rsidRPr="001C0E34">
        <w:rPr>
          <w:rFonts w:ascii="Arial" w:hAnsi="Arial" w:cs="Arial"/>
          <w:sz w:val="22"/>
          <w:szCs w:val="22"/>
          <w:lang w:val="nl-NL"/>
        </w:rPr>
        <w:t xml:space="preserve"> zorgnoden en zorgdoelen herkennen, een zorgplan opst</w:t>
      </w:r>
      <w:r w:rsidR="00F24F68" w:rsidRPr="001C0E34">
        <w:rPr>
          <w:rFonts w:ascii="Arial" w:hAnsi="Arial" w:cs="Arial"/>
          <w:sz w:val="22"/>
          <w:szCs w:val="22"/>
          <w:lang w:val="nl-NL"/>
        </w:rPr>
        <w:t xml:space="preserve">ellen en hoe daarmee omgaan. </w:t>
      </w:r>
      <w:r w:rsidR="000B2FCB" w:rsidRPr="001C0E34">
        <w:rPr>
          <w:rFonts w:ascii="Arial" w:hAnsi="Arial" w:cs="Arial"/>
          <w:color w:val="FF0000"/>
          <w:sz w:val="22"/>
          <w:szCs w:val="22"/>
          <w:lang w:val="nl-NL"/>
        </w:rPr>
        <w:t>(39)</w:t>
      </w:r>
    </w:p>
    <w:p w14:paraId="55E59336" w14:textId="77777777" w:rsidR="00EF70D2" w:rsidRPr="007840EA" w:rsidRDefault="007D6ECC" w:rsidP="003A6219">
      <w:pPr>
        <w:pStyle w:val="Kop2"/>
        <w:rPr>
          <w:rFonts w:cs="Arial"/>
          <w:sz w:val="22"/>
          <w:szCs w:val="22"/>
          <w:u w:val="single"/>
          <w:lang w:val="nl-NL"/>
        </w:rPr>
      </w:pPr>
      <w:bookmarkStart w:id="47" w:name="_Toc424802570"/>
      <w:bookmarkStart w:id="48" w:name="_Toc427851611"/>
      <w:r w:rsidRPr="007840EA">
        <w:rPr>
          <w:rFonts w:cs="Arial"/>
          <w:sz w:val="22"/>
          <w:szCs w:val="22"/>
          <w:u w:val="single"/>
          <w:lang w:val="nl-NL"/>
        </w:rPr>
        <w:t xml:space="preserve">Pijler 3: </w:t>
      </w:r>
      <w:r w:rsidR="00EF70D2" w:rsidRPr="007840EA">
        <w:rPr>
          <w:rFonts w:cs="Arial"/>
          <w:sz w:val="22"/>
          <w:szCs w:val="22"/>
          <w:u w:val="single"/>
          <w:lang w:val="nl-NL"/>
        </w:rPr>
        <w:t xml:space="preserve">ICT </w:t>
      </w:r>
      <w:r w:rsidR="001F39E2" w:rsidRPr="007840EA">
        <w:rPr>
          <w:rFonts w:cs="Arial"/>
          <w:sz w:val="22"/>
          <w:szCs w:val="22"/>
          <w:u w:val="single"/>
          <w:lang w:val="nl-NL"/>
        </w:rPr>
        <w:t xml:space="preserve">of </w:t>
      </w:r>
      <w:r w:rsidR="00F51E98" w:rsidRPr="007840EA">
        <w:rPr>
          <w:rFonts w:cs="Arial"/>
          <w:sz w:val="22"/>
          <w:szCs w:val="22"/>
          <w:u w:val="single"/>
          <w:lang w:val="nl-NL"/>
        </w:rPr>
        <w:t>klinische informatiesystemen</w:t>
      </w:r>
      <w:bookmarkEnd w:id="47"/>
      <w:bookmarkEnd w:id="48"/>
    </w:p>
    <w:p w14:paraId="634D5FF2" w14:textId="77777777" w:rsidR="00FC5C35" w:rsidRPr="007840EA" w:rsidRDefault="00FC5C35" w:rsidP="007A3FC2">
      <w:pPr>
        <w:spacing w:after="120"/>
        <w:rPr>
          <w:rFonts w:ascii="Arial" w:hAnsi="Arial" w:cs="Arial"/>
          <w:b/>
          <w:lang w:val="nl-NL"/>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1"/>
        <w:gridCol w:w="605"/>
      </w:tblGrid>
      <w:tr w:rsidR="00A53FC7" w:rsidRPr="007840EA" w14:paraId="43A9BECE" w14:textId="77777777" w:rsidTr="00F503BE">
        <w:trPr>
          <w:trHeight w:val="419"/>
        </w:trPr>
        <w:tc>
          <w:tcPr>
            <w:tcW w:w="10236" w:type="dxa"/>
            <w:gridSpan w:val="2"/>
            <w:shd w:val="clear" w:color="auto" w:fill="DEEAF6" w:themeFill="accent1" w:themeFillTint="33"/>
            <w:vAlign w:val="center"/>
          </w:tcPr>
          <w:p w14:paraId="2A66C53F" w14:textId="3A8E306A" w:rsidR="00A53FC7" w:rsidRPr="007840EA" w:rsidRDefault="00A53FC7" w:rsidP="006053D2">
            <w:pPr>
              <w:jc w:val="center"/>
              <w:rPr>
                <w:rFonts w:ascii="Arial" w:hAnsi="Arial" w:cs="Arial"/>
                <w:b/>
                <w:bCs/>
                <w:color w:val="000000"/>
                <w:lang w:val="nl-NL"/>
              </w:rPr>
            </w:pPr>
            <w:r w:rsidRPr="007840EA">
              <w:rPr>
                <w:rFonts w:ascii="Arial" w:eastAsia="Times New Roman" w:hAnsi="Arial" w:cs="Arial"/>
                <w:b/>
                <w:color w:val="000000"/>
                <w:lang w:val="nl-NL" w:eastAsia="fr-FR"/>
              </w:rPr>
              <w:t xml:space="preserve">Klinische </w:t>
            </w:r>
            <w:r w:rsidR="006053D2">
              <w:rPr>
                <w:rFonts w:ascii="Arial" w:eastAsia="Times New Roman" w:hAnsi="Arial" w:cs="Arial"/>
                <w:b/>
                <w:color w:val="000000"/>
                <w:lang w:val="nl-NL" w:eastAsia="fr-FR"/>
              </w:rPr>
              <w:t>i</w:t>
            </w:r>
            <w:r w:rsidRPr="007840EA">
              <w:rPr>
                <w:rFonts w:ascii="Arial" w:eastAsia="Times New Roman" w:hAnsi="Arial" w:cs="Arial"/>
                <w:b/>
                <w:color w:val="000000"/>
                <w:lang w:val="nl-NL" w:eastAsia="fr-FR"/>
              </w:rPr>
              <w:t>nformatiesystemen: bevorderende factoren</w:t>
            </w:r>
          </w:p>
        </w:tc>
      </w:tr>
      <w:tr w:rsidR="00FC5C35" w:rsidRPr="007840EA" w14:paraId="3564E7F7" w14:textId="77777777" w:rsidTr="00B356E9">
        <w:trPr>
          <w:trHeight w:val="300"/>
        </w:trPr>
        <w:tc>
          <w:tcPr>
            <w:tcW w:w="9631" w:type="dxa"/>
            <w:shd w:val="clear" w:color="auto" w:fill="auto"/>
            <w:vAlign w:val="center"/>
            <w:hideMark/>
          </w:tcPr>
          <w:p w14:paraId="6209B229" w14:textId="77777777" w:rsidR="00FC5C35" w:rsidRPr="007840EA" w:rsidRDefault="00FC5C35" w:rsidP="00B356E9">
            <w:pPr>
              <w:rPr>
                <w:rFonts w:ascii="Arial" w:hAnsi="Arial" w:cs="Arial"/>
                <w:color w:val="000000"/>
                <w:lang w:val="nl-NL"/>
              </w:rPr>
            </w:pPr>
            <w:r w:rsidRPr="007840EA">
              <w:rPr>
                <w:rFonts w:ascii="Arial" w:hAnsi="Arial" w:cs="Arial"/>
                <w:color w:val="000000"/>
                <w:lang w:val="nl-NL"/>
              </w:rPr>
              <w:t>48) Goedwerkende ICT is een basisvoorwaarde voor kwaliteitsvolle en efficiënte zorg.</w:t>
            </w:r>
          </w:p>
        </w:tc>
        <w:tc>
          <w:tcPr>
            <w:tcW w:w="605" w:type="dxa"/>
            <w:vAlign w:val="center"/>
          </w:tcPr>
          <w:p w14:paraId="2904BA1E"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91%</w:t>
            </w:r>
          </w:p>
        </w:tc>
      </w:tr>
      <w:tr w:rsidR="00FC5C35" w:rsidRPr="007840EA" w14:paraId="1448E1CB" w14:textId="77777777" w:rsidTr="00B356E9">
        <w:trPr>
          <w:trHeight w:val="300"/>
        </w:trPr>
        <w:tc>
          <w:tcPr>
            <w:tcW w:w="9631" w:type="dxa"/>
            <w:shd w:val="clear" w:color="auto" w:fill="auto"/>
            <w:vAlign w:val="center"/>
            <w:hideMark/>
          </w:tcPr>
          <w:p w14:paraId="7B23CB1D" w14:textId="77777777" w:rsidR="00FC5C35" w:rsidRPr="007840EA" w:rsidRDefault="00FC5C35" w:rsidP="00B356E9">
            <w:pPr>
              <w:rPr>
                <w:rFonts w:ascii="Arial" w:hAnsi="Arial" w:cs="Arial"/>
                <w:color w:val="000000"/>
                <w:lang w:val="nl-NL"/>
              </w:rPr>
            </w:pPr>
            <w:r w:rsidRPr="007840EA">
              <w:rPr>
                <w:rFonts w:ascii="Arial" w:hAnsi="Arial" w:cs="Arial"/>
                <w:color w:val="000000"/>
                <w:lang w:val="nl-NL"/>
              </w:rPr>
              <w:t xml:space="preserve">01e) Het gedeeld farmaceutisch dossier </w:t>
            </w:r>
            <w:r w:rsidRPr="007840EA">
              <w:rPr>
                <w:rFonts w:ascii="Arial" w:hAnsi="Arial" w:cs="Arial"/>
                <w:lang w:val="nl-NL"/>
              </w:rPr>
              <w:t>is een meerwaarde voor de kwaliteitsverbetering van multidisciplinaire chronische zorg.</w:t>
            </w:r>
          </w:p>
        </w:tc>
        <w:tc>
          <w:tcPr>
            <w:tcW w:w="605" w:type="dxa"/>
            <w:vAlign w:val="center"/>
          </w:tcPr>
          <w:p w14:paraId="27341651"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90%</w:t>
            </w:r>
          </w:p>
        </w:tc>
      </w:tr>
      <w:tr w:rsidR="00FC5C35" w:rsidRPr="007840EA" w14:paraId="2798BEFD" w14:textId="77777777" w:rsidTr="00B356E9">
        <w:trPr>
          <w:trHeight w:val="300"/>
        </w:trPr>
        <w:tc>
          <w:tcPr>
            <w:tcW w:w="9631" w:type="dxa"/>
            <w:shd w:val="clear" w:color="auto" w:fill="auto"/>
            <w:vAlign w:val="center"/>
            <w:hideMark/>
          </w:tcPr>
          <w:p w14:paraId="4B0ADD58" w14:textId="77777777" w:rsidR="00FC5C35" w:rsidRPr="007840EA" w:rsidRDefault="00FC5C35" w:rsidP="00B356E9">
            <w:pPr>
              <w:rPr>
                <w:rFonts w:ascii="Arial" w:hAnsi="Arial" w:cs="Arial"/>
                <w:color w:val="000000"/>
                <w:lang w:val="nl-NL"/>
              </w:rPr>
            </w:pPr>
            <w:r w:rsidRPr="007840EA">
              <w:rPr>
                <w:rFonts w:ascii="Arial" w:hAnsi="Arial" w:cs="Arial"/>
                <w:color w:val="000000"/>
                <w:lang w:val="nl-NL"/>
              </w:rPr>
              <w:t xml:space="preserve">41f) Het GMD als instrument voor de vaste referentie-huisarts </w:t>
            </w:r>
            <w:r w:rsidRPr="007840EA">
              <w:rPr>
                <w:rFonts w:ascii="Arial" w:hAnsi="Arial" w:cs="Arial"/>
                <w:lang w:val="nl-NL"/>
              </w:rPr>
              <w:t>is een meerwaarde bij het uitbouwen van kwaliteitsvolle multidisciplinaire chronische zorg.</w:t>
            </w:r>
          </w:p>
        </w:tc>
        <w:tc>
          <w:tcPr>
            <w:tcW w:w="605" w:type="dxa"/>
            <w:vAlign w:val="center"/>
          </w:tcPr>
          <w:p w14:paraId="7ADA6670"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87%</w:t>
            </w:r>
          </w:p>
        </w:tc>
      </w:tr>
      <w:tr w:rsidR="00FC5C35" w:rsidRPr="007840EA" w14:paraId="35DF9D5F" w14:textId="77777777" w:rsidTr="00B356E9">
        <w:trPr>
          <w:trHeight w:val="300"/>
        </w:trPr>
        <w:tc>
          <w:tcPr>
            <w:tcW w:w="9631" w:type="dxa"/>
            <w:shd w:val="clear" w:color="auto" w:fill="auto"/>
            <w:vAlign w:val="center"/>
            <w:hideMark/>
          </w:tcPr>
          <w:p w14:paraId="29E3C3C2" w14:textId="77777777" w:rsidR="00FC5C35" w:rsidRPr="007840EA" w:rsidRDefault="00FC5C35" w:rsidP="00B356E9">
            <w:pPr>
              <w:rPr>
                <w:rFonts w:ascii="Arial" w:hAnsi="Arial" w:cs="Arial"/>
                <w:color w:val="000000"/>
                <w:lang w:val="nl-NL"/>
              </w:rPr>
            </w:pPr>
            <w:r w:rsidRPr="007840EA">
              <w:rPr>
                <w:rFonts w:ascii="Arial" w:hAnsi="Arial" w:cs="Arial"/>
                <w:color w:val="000000"/>
                <w:lang w:val="nl-NL"/>
              </w:rPr>
              <w:t xml:space="preserve">02) De sociale kaart is een werkinstrument voor kwaliteitsverbetering van multidisciplinaire chronische zorg. </w:t>
            </w:r>
          </w:p>
        </w:tc>
        <w:tc>
          <w:tcPr>
            <w:tcW w:w="605" w:type="dxa"/>
            <w:vAlign w:val="center"/>
          </w:tcPr>
          <w:p w14:paraId="21D9A6C5"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86%</w:t>
            </w:r>
          </w:p>
        </w:tc>
      </w:tr>
      <w:tr w:rsidR="00FC5C35" w:rsidRPr="007840EA" w14:paraId="2DF1D33E" w14:textId="77777777" w:rsidTr="00B356E9">
        <w:trPr>
          <w:trHeight w:val="300"/>
        </w:trPr>
        <w:tc>
          <w:tcPr>
            <w:tcW w:w="9631" w:type="dxa"/>
            <w:shd w:val="clear" w:color="auto" w:fill="auto"/>
            <w:vAlign w:val="center"/>
            <w:hideMark/>
          </w:tcPr>
          <w:p w14:paraId="5EA51C21" w14:textId="17E8B1A4" w:rsidR="00FC5C35" w:rsidRPr="007840EA" w:rsidRDefault="00FC5C35" w:rsidP="00B356E9">
            <w:pPr>
              <w:rPr>
                <w:rFonts w:ascii="Arial" w:hAnsi="Arial" w:cs="Arial"/>
                <w:color w:val="000000"/>
                <w:lang w:val="nl-NL"/>
              </w:rPr>
            </w:pPr>
            <w:r w:rsidRPr="007840EA">
              <w:rPr>
                <w:rFonts w:ascii="Arial" w:hAnsi="Arial" w:cs="Arial"/>
                <w:color w:val="000000"/>
                <w:lang w:val="nl-NL"/>
              </w:rPr>
              <w:t>04) De opleiding en</w:t>
            </w:r>
            <w:r w:rsidR="006053D2">
              <w:rPr>
                <w:rFonts w:ascii="Arial" w:hAnsi="Arial" w:cs="Arial"/>
                <w:color w:val="000000"/>
                <w:lang w:val="nl-NL"/>
              </w:rPr>
              <w:t xml:space="preserve"> navorming voor ICT en softwarepakketten zijn essentieel </w:t>
            </w:r>
            <w:r w:rsidRPr="007840EA">
              <w:rPr>
                <w:rFonts w:ascii="Arial" w:hAnsi="Arial" w:cs="Arial"/>
                <w:color w:val="000000"/>
                <w:lang w:val="nl-NL"/>
              </w:rPr>
              <w:t xml:space="preserve">voor kwaliteitsverbetering in multidisciplinaire zorg. </w:t>
            </w:r>
          </w:p>
        </w:tc>
        <w:tc>
          <w:tcPr>
            <w:tcW w:w="605" w:type="dxa"/>
            <w:vAlign w:val="center"/>
          </w:tcPr>
          <w:p w14:paraId="7F34F6ED"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84%</w:t>
            </w:r>
          </w:p>
        </w:tc>
      </w:tr>
      <w:tr w:rsidR="00FC5C35" w:rsidRPr="007840EA" w14:paraId="1BCBAA22" w14:textId="77777777" w:rsidTr="00B356E9">
        <w:trPr>
          <w:trHeight w:val="300"/>
        </w:trPr>
        <w:tc>
          <w:tcPr>
            <w:tcW w:w="9631" w:type="dxa"/>
            <w:shd w:val="clear" w:color="auto" w:fill="auto"/>
            <w:vAlign w:val="center"/>
            <w:hideMark/>
          </w:tcPr>
          <w:p w14:paraId="3141AFCA" w14:textId="1E6FBB2D" w:rsidR="00FC5C35" w:rsidRPr="007840EA" w:rsidRDefault="00FC5C35" w:rsidP="00B356E9">
            <w:pPr>
              <w:rPr>
                <w:rFonts w:ascii="Arial" w:hAnsi="Arial" w:cs="Arial"/>
                <w:color w:val="000000"/>
                <w:lang w:val="nl-NL"/>
              </w:rPr>
            </w:pPr>
            <w:r w:rsidRPr="007840EA">
              <w:rPr>
                <w:rFonts w:ascii="Arial" w:hAnsi="Arial" w:cs="Arial"/>
                <w:color w:val="000000"/>
                <w:lang w:val="nl-NL"/>
              </w:rPr>
              <w:t>07) Technologische evoluties (e-mail, digitaal afsprakenbeheer</w:t>
            </w:r>
            <w:r w:rsidR="006053D2">
              <w:rPr>
                <w:rFonts w:ascii="Arial" w:hAnsi="Arial" w:cs="Arial"/>
                <w:color w:val="000000"/>
                <w:lang w:val="nl-NL"/>
              </w:rPr>
              <w:t xml:space="preserve">,…) zijn een essentiële pijler </w:t>
            </w:r>
            <w:r w:rsidRPr="007840EA">
              <w:rPr>
                <w:rFonts w:ascii="Arial" w:hAnsi="Arial" w:cs="Arial"/>
                <w:color w:val="000000"/>
                <w:lang w:val="nl-NL"/>
              </w:rPr>
              <w:t>voor kwaliteitsverbetering in multidisciplinaire chronische zorg.</w:t>
            </w:r>
          </w:p>
        </w:tc>
        <w:tc>
          <w:tcPr>
            <w:tcW w:w="605" w:type="dxa"/>
            <w:vAlign w:val="center"/>
          </w:tcPr>
          <w:p w14:paraId="4001B00D"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84%</w:t>
            </w:r>
          </w:p>
        </w:tc>
      </w:tr>
      <w:tr w:rsidR="00FC5C35" w:rsidRPr="007840EA" w14:paraId="0BD3589C" w14:textId="77777777" w:rsidTr="00B356E9">
        <w:trPr>
          <w:trHeight w:val="278"/>
        </w:trPr>
        <w:tc>
          <w:tcPr>
            <w:tcW w:w="9631" w:type="dxa"/>
            <w:shd w:val="clear" w:color="auto" w:fill="auto"/>
            <w:vAlign w:val="center"/>
            <w:hideMark/>
          </w:tcPr>
          <w:p w14:paraId="6F4A91CC" w14:textId="3F6C6C5D" w:rsidR="00FC5C35" w:rsidRPr="007840EA" w:rsidRDefault="00FC5C35" w:rsidP="00B356E9">
            <w:pPr>
              <w:rPr>
                <w:rFonts w:ascii="Arial" w:hAnsi="Arial" w:cs="Arial"/>
                <w:color w:val="000000"/>
                <w:lang w:val="nl-NL"/>
              </w:rPr>
            </w:pPr>
            <w:r w:rsidRPr="007840EA">
              <w:rPr>
                <w:rFonts w:ascii="Arial" w:hAnsi="Arial" w:cs="Arial"/>
                <w:color w:val="000000"/>
                <w:lang w:val="nl-NL"/>
              </w:rPr>
              <w:t>03)</w:t>
            </w:r>
            <w:r w:rsidR="006053D2">
              <w:rPr>
                <w:rFonts w:ascii="Arial" w:hAnsi="Arial" w:cs="Arial"/>
                <w:color w:val="000000"/>
                <w:lang w:val="nl-NL"/>
              </w:rPr>
              <w:t xml:space="preserve"> </w:t>
            </w:r>
            <w:r w:rsidRPr="007840EA">
              <w:rPr>
                <w:rFonts w:ascii="Arial" w:hAnsi="Arial" w:cs="Arial"/>
                <w:color w:val="000000"/>
                <w:lang w:val="nl-NL"/>
              </w:rPr>
              <w:t>Het project ‘éénlijn.be’ is een belangrijke facilitator om de innovatie in ICT-applicaties te ondersteunen.</w:t>
            </w:r>
          </w:p>
        </w:tc>
        <w:tc>
          <w:tcPr>
            <w:tcW w:w="605" w:type="dxa"/>
            <w:vAlign w:val="center"/>
          </w:tcPr>
          <w:p w14:paraId="1AC828D6"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78%</w:t>
            </w:r>
          </w:p>
        </w:tc>
      </w:tr>
      <w:tr w:rsidR="00FC5C35" w:rsidRPr="007840EA" w14:paraId="60191C83" w14:textId="77777777" w:rsidTr="00B356E9">
        <w:trPr>
          <w:trHeight w:val="278"/>
        </w:trPr>
        <w:tc>
          <w:tcPr>
            <w:tcW w:w="9631" w:type="dxa"/>
            <w:shd w:val="clear" w:color="auto" w:fill="auto"/>
            <w:vAlign w:val="center"/>
            <w:hideMark/>
          </w:tcPr>
          <w:p w14:paraId="45FB1B5C" w14:textId="58310CB4" w:rsidR="00FC5C35" w:rsidRPr="007840EA" w:rsidRDefault="006053D2" w:rsidP="00B356E9">
            <w:pPr>
              <w:rPr>
                <w:rFonts w:ascii="Arial" w:hAnsi="Arial" w:cs="Arial"/>
                <w:color w:val="000000"/>
                <w:lang w:val="nl-NL"/>
              </w:rPr>
            </w:pPr>
            <w:r>
              <w:rPr>
                <w:rFonts w:ascii="Arial" w:hAnsi="Arial" w:cs="Arial"/>
                <w:color w:val="000000"/>
                <w:lang w:val="nl-NL"/>
              </w:rPr>
              <w:t>05) De nieuwe software</w:t>
            </w:r>
            <w:r w:rsidR="00FC5C35" w:rsidRPr="007840EA">
              <w:rPr>
                <w:rFonts w:ascii="Arial" w:hAnsi="Arial" w:cs="Arial"/>
                <w:color w:val="000000"/>
                <w:lang w:val="nl-NL"/>
              </w:rPr>
              <w:t>pakketten met hun specifiek ingebouwde tools zorgen voor kwaliteitsverbetering in multidisciplinaire chronische zorg.</w:t>
            </w:r>
          </w:p>
        </w:tc>
        <w:tc>
          <w:tcPr>
            <w:tcW w:w="605" w:type="dxa"/>
            <w:vAlign w:val="center"/>
          </w:tcPr>
          <w:p w14:paraId="4D556539"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78%</w:t>
            </w:r>
          </w:p>
        </w:tc>
      </w:tr>
      <w:tr w:rsidR="00FC5C35" w:rsidRPr="007840EA" w14:paraId="549D2A31" w14:textId="77777777" w:rsidTr="00B356E9">
        <w:trPr>
          <w:trHeight w:val="300"/>
        </w:trPr>
        <w:tc>
          <w:tcPr>
            <w:tcW w:w="9631" w:type="dxa"/>
            <w:shd w:val="clear" w:color="auto" w:fill="auto"/>
            <w:vAlign w:val="center"/>
            <w:hideMark/>
          </w:tcPr>
          <w:p w14:paraId="3E67C181" w14:textId="4B65CEC9" w:rsidR="00FC5C35" w:rsidRPr="007840EA" w:rsidRDefault="00FC5C35" w:rsidP="00B356E9">
            <w:pPr>
              <w:rPr>
                <w:rFonts w:ascii="Arial" w:hAnsi="Arial" w:cs="Arial"/>
                <w:color w:val="000000"/>
                <w:lang w:val="nl-NL"/>
              </w:rPr>
            </w:pPr>
            <w:r w:rsidRPr="007840EA">
              <w:rPr>
                <w:rFonts w:ascii="Arial" w:hAnsi="Arial" w:cs="Arial"/>
                <w:color w:val="000000"/>
                <w:lang w:val="nl-NL"/>
              </w:rPr>
              <w:t>06) E-Healt</w:t>
            </w:r>
            <w:r w:rsidR="006053D2">
              <w:rPr>
                <w:rFonts w:ascii="Arial" w:hAnsi="Arial" w:cs="Arial"/>
                <w:color w:val="000000"/>
                <w:lang w:val="nl-NL"/>
              </w:rPr>
              <w:t>h is een conceptueel sterke ICT-</w:t>
            </w:r>
            <w:r w:rsidRPr="007840EA">
              <w:rPr>
                <w:rFonts w:ascii="Arial" w:hAnsi="Arial" w:cs="Arial"/>
                <w:color w:val="000000"/>
                <w:lang w:val="nl-NL"/>
              </w:rPr>
              <w:t xml:space="preserve">innovatie voor kwaliteitsverbetering in multidisciplinaire chronische zorg. </w:t>
            </w:r>
          </w:p>
        </w:tc>
        <w:tc>
          <w:tcPr>
            <w:tcW w:w="605" w:type="dxa"/>
            <w:vAlign w:val="center"/>
          </w:tcPr>
          <w:p w14:paraId="2D774BA1"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78%</w:t>
            </w:r>
          </w:p>
        </w:tc>
      </w:tr>
      <w:tr w:rsidR="00FC5C35" w:rsidRPr="007840EA" w14:paraId="680DB148" w14:textId="77777777" w:rsidTr="00B356E9">
        <w:trPr>
          <w:trHeight w:val="300"/>
        </w:trPr>
        <w:tc>
          <w:tcPr>
            <w:tcW w:w="9631" w:type="dxa"/>
            <w:shd w:val="clear" w:color="auto" w:fill="auto"/>
            <w:vAlign w:val="center"/>
            <w:hideMark/>
          </w:tcPr>
          <w:p w14:paraId="2C687750" w14:textId="77777777" w:rsidR="00FC5C35" w:rsidRPr="007840EA" w:rsidRDefault="00FC5C35" w:rsidP="00B356E9">
            <w:pPr>
              <w:rPr>
                <w:rFonts w:ascii="Arial" w:hAnsi="Arial" w:cs="Arial"/>
                <w:lang w:val="nl-NL"/>
              </w:rPr>
            </w:pPr>
            <w:r w:rsidRPr="007840EA">
              <w:rPr>
                <w:rFonts w:ascii="Arial" w:hAnsi="Arial" w:cs="Arial"/>
                <w:color w:val="000000"/>
                <w:lang w:val="nl-NL"/>
              </w:rPr>
              <w:t>41e) Website E-Health is</w:t>
            </w:r>
            <w:r w:rsidRPr="007840EA">
              <w:rPr>
                <w:rFonts w:ascii="Arial" w:hAnsi="Arial" w:cs="Arial"/>
                <w:lang w:val="nl-NL"/>
              </w:rPr>
              <w:t xml:space="preserve"> een meerwaarde bij het uitbouwen van kwaliteitsvolle multidisciplinaire chronische zorg.</w:t>
            </w:r>
          </w:p>
        </w:tc>
        <w:tc>
          <w:tcPr>
            <w:tcW w:w="605" w:type="dxa"/>
            <w:vAlign w:val="center"/>
          </w:tcPr>
          <w:p w14:paraId="3EB605EA"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73%</w:t>
            </w:r>
          </w:p>
        </w:tc>
      </w:tr>
    </w:tbl>
    <w:p w14:paraId="7056F7BC" w14:textId="77777777" w:rsidR="00FC5C35" w:rsidRPr="007840EA" w:rsidRDefault="00FC5C35" w:rsidP="007A3FC2">
      <w:pPr>
        <w:spacing w:after="120"/>
        <w:rPr>
          <w:rFonts w:ascii="Arial" w:hAnsi="Arial" w:cs="Arial"/>
          <w:b/>
          <w:lang w:val="nl-NL"/>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8"/>
        <w:gridCol w:w="580"/>
      </w:tblGrid>
      <w:tr w:rsidR="00A53FC7" w:rsidRPr="007840EA" w14:paraId="48064240" w14:textId="77777777" w:rsidTr="00F503BE">
        <w:trPr>
          <w:trHeight w:val="503"/>
        </w:trPr>
        <w:tc>
          <w:tcPr>
            <w:tcW w:w="10198" w:type="dxa"/>
            <w:gridSpan w:val="2"/>
            <w:shd w:val="clear" w:color="auto" w:fill="DEEAF6" w:themeFill="accent1" w:themeFillTint="33"/>
            <w:vAlign w:val="center"/>
          </w:tcPr>
          <w:p w14:paraId="536AECAB" w14:textId="7855C8BB" w:rsidR="00A53FC7" w:rsidRPr="007840EA" w:rsidRDefault="00A53FC7" w:rsidP="006053D2">
            <w:pPr>
              <w:jc w:val="center"/>
              <w:rPr>
                <w:rFonts w:ascii="Arial" w:eastAsia="Times New Roman" w:hAnsi="Arial" w:cs="Arial"/>
                <w:b/>
                <w:bCs/>
                <w:color w:val="000000"/>
                <w:lang w:val="nl-NL" w:eastAsia="fr-FR"/>
              </w:rPr>
            </w:pPr>
            <w:r w:rsidRPr="007840EA">
              <w:rPr>
                <w:rFonts w:ascii="Arial" w:eastAsia="Times New Roman" w:hAnsi="Arial" w:cs="Arial"/>
                <w:b/>
                <w:color w:val="000000"/>
                <w:lang w:val="nl-NL" w:eastAsia="fr-FR"/>
              </w:rPr>
              <w:t xml:space="preserve">Klinische </w:t>
            </w:r>
            <w:r w:rsidR="006053D2">
              <w:rPr>
                <w:rFonts w:ascii="Arial" w:eastAsia="Times New Roman" w:hAnsi="Arial" w:cs="Arial"/>
                <w:b/>
                <w:color w:val="000000"/>
                <w:lang w:val="nl-NL" w:eastAsia="fr-FR"/>
              </w:rPr>
              <w:t>i</w:t>
            </w:r>
            <w:r w:rsidRPr="007840EA">
              <w:rPr>
                <w:rFonts w:ascii="Arial" w:eastAsia="Times New Roman" w:hAnsi="Arial" w:cs="Arial"/>
                <w:b/>
                <w:color w:val="000000"/>
                <w:lang w:val="nl-NL" w:eastAsia="fr-FR"/>
              </w:rPr>
              <w:t>nformatiesystemen: belemmerende factoren</w:t>
            </w:r>
          </w:p>
        </w:tc>
      </w:tr>
      <w:tr w:rsidR="00FC5C35" w:rsidRPr="007840EA" w14:paraId="3719DAA9" w14:textId="77777777" w:rsidTr="00B356E9">
        <w:trPr>
          <w:trHeight w:val="300"/>
        </w:trPr>
        <w:tc>
          <w:tcPr>
            <w:tcW w:w="9618" w:type="dxa"/>
            <w:shd w:val="clear" w:color="auto" w:fill="auto"/>
            <w:vAlign w:val="center"/>
            <w:hideMark/>
          </w:tcPr>
          <w:p w14:paraId="33285AD5" w14:textId="68316482" w:rsidR="00FC5C35" w:rsidRPr="007840EA" w:rsidRDefault="00FC5C35" w:rsidP="00B356E9">
            <w:pPr>
              <w:rPr>
                <w:rFonts w:ascii="Arial" w:hAnsi="Arial" w:cs="Arial"/>
                <w:color w:val="000000"/>
                <w:lang w:val="nl-NL"/>
              </w:rPr>
            </w:pPr>
            <w:r w:rsidRPr="007840EA">
              <w:rPr>
                <w:rFonts w:ascii="Arial" w:hAnsi="Arial" w:cs="Arial"/>
                <w:color w:val="000000"/>
                <w:lang w:val="nl-NL"/>
              </w:rPr>
              <w:t>15)</w:t>
            </w:r>
            <w:r w:rsidR="006053D2">
              <w:rPr>
                <w:rFonts w:ascii="Arial" w:hAnsi="Arial" w:cs="Arial"/>
                <w:color w:val="000000"/>
                <w:lang w:val="nl-NL"/>
              </w:rPr>
              <w:t xml:space="preserve"> ICT-tools (sociale kaart, EBMP</w:t>
            </w:r>
            <w:r w:rsidRPr="007840EA">
              <w:rPr>
                <w:rFonts w:ascii="Arial" w:hAnsi="Arial" w:cs="Arial"/>
                <w:color w:val="000000"/>
                <w:lang w:val="nl-NL"/>
              </w:rPr>
              <w:t>racticenet,…) vragen regelmatige input en updates: dit moet georganiseerd en gefinancierd worden.</w:t>
            </w:r>
          </w:p>
        </w:tc>
        <w:tc>
          <w:tcPr>
            <w:tcW w:w="580" w:type="dxa"/>
            <w:shd w:val="clear" w:color="auto" w:fill="auto"/>
            <w:noWrap/>
            <w:vAlign w:val="center"/>
            <w:hideMark/>
          </w:tcPr>
          <w:p w14:paraId="2E315F18"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95%</w:t>
            </w:r>
          </w:p>
        </w:tc>
      </w:tr>
      <w:tr w:rsidR="00FC5C35" w:rsidRPr="007840EA" w14:paraId="2A5F46C0" w14:textId="77777777" w:rsidTr="00B356E9">
        <w:trPr>
          <w:trHeight w:val="300"/>
        </w:trPr>
        <w:tc>
          <w:tcPr>
            <w:tcW w:w="9618" w:type="dxa"/>
            <w:shd w:val="clear" w:color="auto" w:fill="auto"/>
            <w:vAlign w:val="center"/>
            <w:hideMark/>
          </w:tcPr>
          <w:p w14:paraId="75E64F0C" w14:textId="246F3E32" w:rsidR="00FC5C35" w:rsidRPr="007840EA" w:rsidRDefault="00FC5C35" w:rsidP="00B356E9">
            <w:pPr>
              <w:rPr>
                <w:rFonts w:ascii="Arial" w:hAnsi="Arial" w:cs="Arial"/>
                <w:color w:val="000000"/>
                <w:lang w:val="nl-NL"/>
              </w:rPr>
            </w:pPr>
            <w:r w:rsidRPr="007840EA">
              <w:rPr>
                <w:rFonts w:ascii="Arial" w:hAnsi="Arial" w:cs="Arial"/>
                <w:color w:val="000000"/>
                <w:lang w:val="nl-NL"/>
              </w:rPr>
              <w:t>20) Er is onvoldoende mogelijkheid om gegevens in te zien of uit</w:t>
            </w:r>
            <w:r w:rsidR="006053D2">
              <w:rPr>
                <w:rFonts w:ascii="Arial" w:hAnsi="Arial" w:cs="Arial"/>
                <w:color w:val="000000"/>
                <w:lang w:val="nl-NL"/>
              </w:rPr>
              <w:t xml:space="preserve"> te wisselen tussen de software</w:t>
            </w:r>
            <w:r w:rsidRPr="007840EA">
              <w:rPr>
                <w:rFonts w:ascii="Arial" w:hAnsi="Arial" w:cs="Arial"/>
                <w:color w:val="000000"/>
                <w:lang w:val="nl-NL"/>
              </w:rPr>
              <w:t xml:space="preserve">pakketten van de verschillende zorgverleners in de eerste lijn. </w:t>
            </w:r>
          </w:p>
        </w:tc>
        <w:tc>
          <w:tcPr>
            <w:tcW w:w="580" w:type="dxa"/>
            <w:shd w:val="clear" w:color="auto" w:fill="auto"/>
            <w:noWrap/>
            <w:vAlign w:val="center"/>
            <w:hideMark/>
          </w:tcPr>
          <w:p w14:paraId="1F736E68"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95%</w:t>
            </w:r>
          </w:p>
        </w:tc>
      </w:tr>
      <w:tr w:rsidR="00FC5C35" w:rsidRPr="007840EA" w14:paraId="18AA5C2B" w14:textId="77777777" w:rsidTr="00B356E9">
        <w:trPr>
          <w:trHeight w:val="300"/>
        </w:trPr>
        <w:tc>
          <w:tcPr>
            <w:tcW w:w="9618" w:type="dxa"/>
            <w:shd w:val="clear" w:color="auto" w:fill="auto"/>
            <w:vAlign w:val="center"/>
            <w:hideMark/>
          </w:tcPr>
          <w:p w14:paraId="242A0BB8" w14:textId="56EA111D" w:rsidR="00FC5C35" w:rsidRPr="007840EA" w:rsidRDefault="00FC5C35" w:rsidP="00B356E9">
            <w:pPr>
              <w:rPr>
                <w:rFonts w:ascii="Arial" w:hAnsi="Arial" w:cs="Arial"/>
                <w:color w:val="000000"/>
                <w:lang w:val="nl-NL"/>
              </w:rPr>
            </w:pPr>
            <w:r w:rsidRPr="007840EA">
              <w:rPr>
                <w:rFonts w:ascii="Arial" w:hAnsi="Arial" w:cs="Arial"/>
                <w:color w:val="000000"/>
                <w:lang w:val="nl-NL"/>
              </w:rPr>
              <w:t>68) De patiënt/mante</w:t>
            </w:r>
            <w:r w:rsidR="006053D2">
              <w:rPr>
                <w:rFonts w:ascii="Arial" w:hAnsi="Arial" w:cs="Arial"/>
                <w:color w:val="000000"/>
                <w:lang w:val="nl-NL"/>
              </w:rPr>
              <w:t>lzorger is ook nog onvoldoende mee in het ICT-verhaal (</w:t>
            </w:r>
            <w:r w:rsidRPr="007840EA">
              <w:rPr>
                <w:rFonts w:ascii="Arial" w:hAnsi="Arial" w:cs="Arial"/>
                <w:color w:val="000000"/>
                <w:lang w:val="nl-NL"/>
              </w:rPr>
              <w:t>EPD=</w:t>
            </w:r>
            <w:r w:rsidR="006053D2">
              <w:rPr>
                <w:rFonts w:ascii="Arial" w:hAnsi="Arial" w:cs="Arial"/>
                <w:color w:val="000000"/>
                <w:lang w:val="nl-NL"/>
              </w:rPr>
              <w:t xml:space="preserve"> elek</w:t>
            </w:r>
            <w:r w:rsidRPr="007840EA">
              <w:rPr>
                <w:rFonts w:ascii="Arial" w:hAnsi="Arial" w:cs="Arial"/>
                <w:color w:val="000000"/>
                <w:lang w:val="nl-NL"/>
              </w:rPr>
              <w:t xml:space="preserve">tronisch patiënten dossier, informed consent, privacy). </w:t>
            </w:r>
          </w:p>
        </w:tc>
        <w:tc>
          <w:tcPr>
            <w:tcW w:w="580" w:type="dxa"/>
            <w:shd w:val="clear" w:color="auto" w:fill="auto"/>
            <w:noWrap/>
            <w:vAlign w:val="center"/>
            <w:hideMark/>
          </w:tcPr>
          <w:p w14:paraId="7C104EC2"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92%</w:t>
            </w:r>
          </w:p>
        </w:tc>
      </w:tr>
      <w:tr w:rsidR="00FC5C35" w:rsidRPr="007840EA" w14:paraId="3BEAE523" w14:textId="77777777" w:rsidTr="00B356E9">
        <w:trPr>
          <w:trHeight w:val="300"/>
        </w:trPr>
        <w:tc>
          <w:tcPr>
            <w:tcW w:w="9618" w:type="dxa"/>
            <w:shd w:val="clear" w:color="auto" w:fill="auto"/>
            <w:vAlign w:val="center"/>
            <w:hideMark/>
          </w:tcPr>
          <w:p w14:paraId="5A9EA27B" w14:textId="565B3BA5" w:rsidR="00FC5C35" w:rsidRPr="007840EA" w:rsidRDefault="00FC5C35" w:rsidP="00B356E9">
            <w:pPr>
              <w:rPr>
                <w:rFonts w:ascii="Arial" w:hAnsi="Arial" w:cs="Arial"/>
                <w:color w:val="000000"/>
                <w:lang w:val="nl-NL"/>
              </w:rPr>
            </w:pPr>
            <w:r w:rsidRPr="007840EA">
              <w:rPr>
                <w:rFonts w:ascii="Arial" w:hAnsi="Arial" w:cs="Arial"/>
                <w:color w:val="000000"/>
                <w:lang w:val="nl-NL"/>
              </w:rPr>
              <w:t>97) Er zijn verschillende snelheden bij het implementeren van nieuwe software, ICT-toepassingen, zorgmethodes bij de verschillend</w:t>
            </w:r>
            <w:r w:rsidR="006053D2">
              <w:rPr>
                <w:rFonts w:ascii="Arial" w:hAnsi="Arial" w:cs="Arial"/>
                <w:color w:val="000000"/>
                <w:lang w:val="nl-NL"/>
              </w:rPr>
              <w:t>e disciplines in de eerste lijn</w:t>
            </w:r>
            <w:r w:rsidRPr="007840EA">
              <w:rPr>
                <w:rFonts w:ascii="Arial" w:hAnsi="Arial" w:cs="Arial"/>
                <w:color w:val="000000"/>
                <w:lang w:val="nl-NL"/>
              </w:rPr>
              <w:t xml:space="preserve"> (bv</w:t>
            </w:r>
            <w:r w:rsidR="006053D2">
              <w:rPr>
                <w:rFonts w:ascii="Arial" w:hAnsi="Arial" w:cs="Arial"/>
                <w:color w:val="000000"/>
                <w:lang w:val="nl-NL"/>
              </w:rPr>
              <w:t>.</w:t>
            </w:r>
            <w:r w:rsidRPr="007840EA">
              <w:rPr>
                <w:rFonts w:ascii="Arial" w:hAnsi="Arial" w:cs="Arial"/>
                <w:color w:val="000000"/>
                <w:lang w:val="nl-NL"/>
              </w:rPr>
              <w:t xml:space="preserve"> éénlijn.be)</w:t>
            </w:r>
            <w:r w:rsidR="006053D2">
              <w:rPr>
                <w:rFonts w:ascii="Arial" w:hAnsi="Arial" w:cs="Arial"/>
                <w:color w:val="000000"/>
                <w:lang w:val="nl-NL"/>
              </w:rPr>
              <w:t>.</w:t>
            </w:r>
            <w:r w:rsidRPr="007840EA">
              <w:rPr>
                <w:rFonts w:ascii="Arial" w:hAnsi="Arial" w:cs="Arial"/>
                <w:color w:val="000000"/>
                <w:lang w:val="nl-NL"/>
              </w:rPr>
              <w:t xml:space="preserve"> </w:t>
            </w:r>
          </w:p>
        </w:tc>
        <w:tc>
          <w:tcPr>
            <w:tcW w:w="580" w:type="dxa"/>
            <w:shd w:val="clear" w:color="auto" w:fill="auto"/>
            <w:noWrap/>
            <w:vAlign w:val="center"/>
            <w:hideMark/>
          </w:tcPr>
          <w:p w14:paraId="12CC1FC1"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92%</w:t>
            </w:r>
          </w:p>
        </w:tc>
      </w:tr>
      <w:tr w:rsidR="00FC5C35" w:rsidRPr="007840EA" w14:paraId="49614771" w14:textId="77777777" w:rsidTr="00B356E9">
        <w:trPr>
          <w:trHeight w:val="300"/>
        </w:trPr>
        <w:tc>
          <w:tcPr>
            <w:tcW w:w="9618" w:type="dxa"/>
            <w:shd w:val="clear" w:color="auto" w:fill="auto"/>
            <w:vAlign w:val="center"/>
            <w:hideMark/>
          </w:tcPr>
          <w:p w14:paraId="3D654821" w14:textId="14FF6792" w:rsidR="00FC5C35" w:rsidRPr="007840EA" w:rsidRDefault="00FC5C35" w:rsidP="00B356E9">
            <w:pPr>
              <w:rPr>
                <w:rFonts w:ascii="Arial" w:hAnsi="Arial" w:cs="Arial"/>
                <w:color w:val="000000"/>
                <w:lang w:val="nl-NL"/>
              </w:rPr>
            </w:pPr>
            <w:r w:rsidRPr="007840EA">
              <w:rPr>
                <w:rFonts w:ascii="Arial" w:hAnsi="Arial" w:cs="Arial"/>
                <w:color w:val="000000"/>
                <w:lang w:val="nl-NL"/>
              </w:rPr>
              <w:t>12) Om chronische zorg vo</w:t>
            </w:r>
            <w:r w:rsidR="006053D2">
              <w:rPr>
                <w:rFonts w:ascii="Arial" w:hAnsi="Arial" w:cs="Arial"/>
                <w:color w:val="000000"/>
                <w:lang w:val="nl-NL"/>
              </w:rPr>
              <w:t xml:space="preserve">lgens CCM toe te passen zijn </w:t>
            </w:r>
            <w:r w:rsidRPr="007840EA">
              <w:rPr>
                <w:rFonts w:ascii="Arial" w:hAnsi="Arial" w:cs="Arial"/>
                <w:color w:val="000000"/>
                <w:lang w:val="nl-NL"/>
              </w:rPr>
              <w:t xml:space="preserve">belangrijke investeringen in hard- en software noodzakelijk (zowel bij de individuele zorgverlener als door overheid). </w:t>
            </w:r>
          </w:p>
        </w:tc>
        <w:tc>
          <w:tcPr>
            <w:tcW w:w="580" w:type="dxa"/>
            <w:shd w:val="clear" w:color="auto" w:fill="auto"/>
            <w:noWrap/>
            <w:vAlign w:val="center"/>
            <w:hideMark/>
          </w:tcPr>
          <w:p w14:paraId="718D00B6"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89%</w:t>
            </w:r>
          </w:p>
        </w:tc>
      </w:tr>
      <w:tr w:rsidR="00FC5C35" w:rsidRPr="007840EA" w14:paraId="1F9F3207" w14:textId="77777777" w:rsidTr="00B356E9">
        <w:trPr>
          <w:trHeight w:val="300"/>
        </w:trPr>
        <w:tc>
          <w:tcPr>
            <w:tcW w:w="9618" w:type="dxa"/>
            <w:shd w:val="clear" w:color="auto" w:fill="auto"/>
            <w:vAlign w:val="center"/>
            <w:hideMark/>
          </w:tcPr>
          <w:p w14:paraId="33FEA7AC" w14:textId="01153045" w:rsidR="00FC5C35" w:rsidRPr="007840EA" w:rsidRDefault="00FC5C35" w:rsidP="00B356E9">
            <w:pPr>
              <w:rPr>
                <w:rFonts w:ascii="Arial" w:hAnsi="Arial" w:cs="Arial"/>
                <w:color w:val="000000"/>
                <w:lang w:val="nl-NL"/>
              </w:rPr>
            </w:pPr>
            <w:r w:rsidRPr="007840EA">
              <w:rPr>
                <w:rFonts w:ascii="Arial" w:hAnsi="Arial" w:cs="Arial"/>
                <w:color w:val="000000"/>
                <w:lang w:val="nl-NL"/>
              </w:rPr>
              <w:t>19) Er is onduidelijkheid over hoe een ‘</w:t>
            </w:r>
            <w:r w:rsidR="006053D2">
              <w:rPr>
                <w:rFonts w:ascii="Arial" w:hAnsi="Arial" w:cs="Arial"/>
                <w:color w:val="000000"/>
                <w:lang w:val="nl-NL"/>
              </w:rPr>
              <w:t>gedeeld patiëntendossier‘ eruit</w:t>
            </w:r>
            <w:r w:rsidRPr="007840EA">
              <w:rPr>
                <w:rFonts w:ascii="Arial" w:hAnsi="Arial" w:cs="Arial"/>
                <w:color w:val="000000"/>
                <w:lang w:val="nl-NL"/>
              </w:rPr>
              <w:t xml:space="preserve">ziet. </w:t>
            </w:r>
          </w:p>
        </w:tc>
        <w:tc>
          <w:tcPr>
            <w:tcW w:w="580" w:type="dxa"/>
            <w:shd w:val="clear" w:color="auto" w:fill="auto"/>
            <w:noWrap/>
            <w:vAlign w:val="center"/>
            <w:hideMark/>
          </w:tcPr>
          <w:p w14:paraId="4B73415C"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89%</w:t>
            </w:r>
          </w:p>
        </w:tc>
      </w:tr>
      <w:tr w:rsidR="00FC5C35" w:rsidRPr="007840EA" w14:paraId="07134E63" w14:textId="77777777" w:rsidTr="00B356E9">
        <w:trPr>
          <w:trHeight w:val="300"/>
        </w:trPr>
        <w:tc>
          <w:tcPr>
            <w:tcW w:w="9618" w:type="dxa"/>
            <w:shd w:val="clear" w:color="auto" w:fill="auto"/>
            <w:vAlign w:val="center"/>
            <w:hideMark/>
          </w:tcPr>
          <w:p w14:paraId="394EF496" w14:textId="77777777" w:rsidR="00FC5C35" w:rsidRPr="007840EA" w:rsidRDefault="00FC5C35" w:rsidP="00B356E9">
            <w:pPr>
              <w:rPr>
                <w:rFonts w:ascii="Arial" w:hAnsi="Arial" w:cs="Arial"/>
                <w:color w:val="000000"/>
                <w:lang w:val="nl-NL"/>
              </w:rPr>
            </w:pPr>
            <w:r w:rsidRPr="007840EA">
              <w:rPr>
                <w:rFonts w:ascii="Arial" w:hAnsi="Arial" w:cs="Arial"/>
                <w:color w:val="000000"/>
                <w:lang w:val="nl-NL"/>
              </w:rPr>
              <w:t xml:space="preserve">22) Medische software moet operationeel gemaakt worden om ook thuis bij de patiënt te kunnen gebruiken. </w:t>
            </w:r>
          </w:p>
        </w:tc>
        <w:tc>
          <w:tcPr>
            <w:tcW w:w="580" w:type="dxa"/>
            <w:shd w:val="clear" w:color="auto" w:fill="auto"/>
            <w:noWrap/>
            <w:vAlign w:val="center"/>
            <w:hideMark/>
          </w:tcPr>
          <w:p w14:paraId="2509E141"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86%</w:t>
            </w:r>
          </w:p>
        </w:tc>
      </w:tr>
      <w:tr w:rsidR="00FC5C35" w:rsidRPr="007840EA" w14:paraId="13FF2172" w14:textId="77777777" w:rsidTr="00B356E9">
        <w:trPr>
          <w:trHeight w:val="300"/>
        </w:trPr>
        <w:tc>
          <w:tcPr>
            <w:tcW w:w="9618" w:type="dxa"/>
            <w:shd w:val="clear" w:color="auto" w:fill="auto"/>
            <w:vAlign w:val="center"/>
            <w:hideMark/>
          </w:tcPr>
          <w:p w14:paraId="0AB2E24B" w14:textId="24E98004" w:rsidR="00FC5C35" w:rsidRPr="007840EA" w:rsidRDefault="00FC5C35" w:rsidP="00B356E9">
            <w:pPr>
              <w:rPr>
                <w:rFonts w:ascii="Arial" w:hAnsi="Arial" w:cs="Arial"/>
                <w:color w:val="000000"/>
                <w:lang w:val="nl-NL"/>
              </w:rPr>
            </w:pPr>
            <w:r w:rsidRPr="007840EA">
              <w:rPr>
                <w:rFonts w:ascii="Arial" w:hAnsi="Arial" w:cs="Arial"/>
                <w:color w:val="000000"/>
                <w:lang w:val="nl-NL"/>
              </w:rPr>
              <w:t>41) Zorgverleners in de eerste lijn hebben onvoldoende zicht op de mogelijkheden van ICT en E-Health voor kwaliteitsverbetering van de chronische zorg</w:t>
            </w:r>
            <w:r w:rsidR="006053D2">
              <w:rPr>
                <w:rFonts w:ascii="Arial" w:hAnsi="Arial" w:cs="Arial"/>
                <w:color w:val="000000"/>
                <w:lang w:val="nl-NL"/>
              </w:rPr>
              <w:t>.</w:t>
            </w:r>
          </w:p>
        </w:tc>
        <w:tc>
          <w:tcPr>
            <w:tcW w:w="580" w:type="dxa"/>
            <w:shd w:val="clear" w:color="auto" w:fill="auto"/>
            <w:noWrap/>
            <w:vAlign w:val="center"/>
            <w:hideMark/>
          </w:tcPr>
          <w:p w14:paraId="0B9FFED0"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80%</w:t>
            </w:r>
          </w:p>
        </w:tc>
      </w:tr>
      <w:tr w:rsidR="00FC5C35" w:rsidRPr="007840EA" w14:paraId="7007BB0F" w14:textId="77777777" w:rsidTr="00B356E9">
        <w:trPr>
          <w:trHeight w:val="300"/>
        </w:trPr>
        <w:tc>
          <w:tcPr>
            <w:tcW w:w="9618" w:type="dxa"/>
            <w:shd w:val="clear" w:color="auto" w:fill="auto"/>
            <w:vAlign w:val="center"/>
            <w:hideMark/>
          </w:tcPr>
          <w:p w14:paraId="3DB2C883" w14:textId="77777777" w:rsidR="00FC5C35" w:rsidRPr="007840EA" w:rsidRDefault="00FC5C35" w:rsidP="00B356E9">
            <w:pPr>
              <w:rPr>
                <w:rFonts w:ascii="Arial" w:hAnsi="Arial" w:cs="Arial"/>
                <w:color w:val="000000"/>
                <w:lang w:val="nl-NL"/>
              </w:rPr>
            </w:pPr>
            <w:r w:rsidRPr="007840EA">
              <w:rPr>
                <w:rFonts w:ascii="Arial" w:hAnsi="Arial" w:cs="Arial"/>
                <w:color w:val="000000"/>
                <w:lang w:val="nl-NL"/>
              </w:rPr>
              <w:t xml:space="preserve">11) De ICT-systemen die momenteel door de zorgverleners gebruikt worden, laten het toepassen van CCM niet toe. </w:t>
            </w:r>
          </w:p>
        </w:tc>
        <w:tc>
          <w:tcPr>
            <w:tcW w:w="580" w:type="dxa"/>
            <w:shd w:val="clear" w:color="auto" w:fill="auto"/>
            <w:noWrap/>
            <w:vAlign w:val="center"/>
            <w:hideMark/>
          </w:tcPr>
          <w:p w14:paraId="0EC328FA"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78%</w:t>
            </w:r>
          </w:p>
        </w:tc>
      </w:tr>
      <w:tr w:rsidR="00FC5C35" w:rsidRPr="007840EA" w14:paraId="10269EC2" w14:textId="77777777" w:rsidTr="00B356E9">
        <w:trPr>
          <w:trHeight w:val="300"/>
        </w:trPr>
        <w:tc>
          <w:tcPr>
            <w:tcW w:w="9618" w:type="dxa"/>
            <w:shd w:val="clear" w:color="auto" w:fill="auto"/>
            <w:vAlign w:val="center"/>
            <w:hideMark/>
          </w:tcPr>
          <w:p w14:paraId="73A03026" w14:textId="2CE0CEBB" w:rsidR="00FC5C35" w:rsidRPr="007840EA" w:rsidRDefault="00FC5C35" w:rsidP="00B356E9">
            <w:pPr>
              <w:rPr>
                <w:rFonts w:ascii="Arial" w:hAnsi="Arial" w:cs="Arial"/>
                <w:color w:val="000000"/>
                <w:lang w:val="nl-NL"/>
              </w:rPr>
            </w:pPr>
            <w:r w:rsidRPr="007840EA">
              <w:rPr>
                <w:rFonts w:ascii="Arial" w:hAnsi="Arial" w:cs="Arial"/>
                <w:color w:val="000000"/>
                <w:lang w:val="nl-NL"/>
              </w:rPr>
              <w:t>13) Informaticaprogramma’s en elektronische communicatiesystemen zijn nog te onstabiel en vallen te</w:t>
            </w:r>
            <w:r w:rsidR="006053D2">
              <w:rPr>
                <w:rFonts w:ascii="Arial" w:hAnsi="Arial" w:cs="Arial"/>
                <w:color w:val="000000"/>
                <w:lang w:val="nl-NL"/>
              </w:rPr>
              <w:t xml:space="preserve"> </w:t>
            </w:r>
            <w:r w:rsidRPr="007840EA">
              <w:rPr>
                <w:rFonts w:ascii="Arial" w:hAnsi="Arial" w:cs="Arial"/>
                <w:color w:val="000000"/>
                <w:lang w:val="nl-NL"/>
              </w:rPr>
              <w:t xml:space="preserve">veel uit om de zorgverleners op een vlotte manier te ondersteunen. </w:t>
            </w:r>
          </w:p>
        </w:tc>
        <w:tc>
          <w:tcPr>
            <w:tcW w:w="580" w:type="dxa"/>
            <w:shd w:val="clear" w:color="auto" w:fill="auto"/>
            <w:noWrap/>
            <w:vAlign w:val="center"/>
            <w:hideMark/>
          </w:tcPr>
          <w:p w14:paraId="63640BD4"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77%</w:t>
            </w:r>
          </w:p>
        </w:tc>
      </w:tr>
      <w:tr w:rsidR="00FC5C35" w:rsidRPr="007840EA" w14:paraId="59562B4F" w14:textId="77777777" w:rsidTr="00B356E9">
        <w:trPr>
          <w:trHeight w:val="300"/>
        </w:trPr>
        <w:tc>
          <w:tcPr>
            <w:tcW w:w="9618" w:type="dxa"/>
            <w:shd w:val="clear" w:color="auto" w:fill="auto"/>
            <w:vAlign w:val="center"/>
            <w:hideMark/>
          </w:tcPr>
          <w:p w14:paraId="34A52AAE" w14:textId="6D865343" w:rsidR="00FC5C35" w:rsidRPr="007840EA" w:rsidRDefault="006053D2" w:rsidP="00B356E9">
            <w:pPr>
              <w:rPr>
                <w:rFonts w:ascii="Arial" w:hAnsi="Arial" w:cs="Arial"/>
                <w:color w:val="000000"/>
                <w:lang w:val="nl-NL"/>
              </w:rPr>
            </w:pPr>
            <w:r>
              <w:rPr>
                <w:rFonts w:ascii="Arial" w:hAnsi="Arial" w:cs="Arial"/>
                <w:color w:val="000000"/>
                <w:lang w:val="nl-NL"/>
              </w:rPr>
              <w:t>18) Bij ICT-</w:t>
            </w:r>
            <w:r w:rsidR="00FC5C35" w:rsidRPr="007840EA">
              <w:rPr>
                <w:rFonts w:ascii="Arial" w:hAnsi="Arial" w:cs="Arial"/>
                <w:color w:val="000000"/>
                <w:lang w:val="nl-NL"/>
              </w:rPr>
              <w:t xml:space="preserve">communicatie is het onduidelijk welke gegevens de patiënt mag inzien en is er onduidelijkheid over de regeling ‘informed consent’. </w:t>
            </w:r>
          </w:p>
        </w:tc>
        <w:tc>
          <w:tcPr>
            <w:tcW w:w="580" w:type="dxa"/>
            <w:shd w:val="clear" w:color="auto" w:fill="auto"/>
            <w:noWrap/>
            <w:vAlign w:val="center"/>
            <w:hideMark/>
          </w:tcPr>
          <w:p w14:paraId="3F632383"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74%</w:t>
            </w:r>
          </w:p>
        </w:tc>
      </w:tr>
      <w:tr w:rsidR="00FC5C35" w:rsidRPr="007840EA" w14:paraId="6B9A647C" w14:textId="77777777" w:rsidTr="00B356E9">
        <w:trPr>
          <w:trHeight w:val="300"/>
        </w:trPr>
        <w:tc>
          <w:tcPr>
            <w:tcW w:w="9618" w:type="dxa"/>
            <w:shd w:val="clear" w:color="auto" w:fill="auto"/>
            <w:vAlign w:val="center"/>
            <w:hideMark/>
          </w:tcPr>
          <w:p w14:paraId="59C863EB" w14:textId="77777777" w:rsidR="00FC5C35" w:rsidRPr="007840EA" w:rsidRDefault="00FC5C35" w:rsidP="00B356E9">
            <w:pPr>
              <w:rPr>
                <w:rFonts w:ascii="Arial" w:hAnsi="Arial" w:cs="Arial"/>
                <w:color w:val="000000"/>
                <w:lang w:val="nl-NL"/>
              </w:rPr>
            </w:pPr>
            <w:r w:rsidRPr="007840EA">
              <w:rPr>
                <w:rFonts w:ascii="Arial" w:hAnsi="Arial" w:cs="Arial"/>
                <w:color w:val="000000"/>
                <w:lang w:val="nl-NL"/>
              </w:rPr>
              <w:t xml:space="preserve">21) Uitwisseling van gegevens tussen software in de eerste lijn en software van specialisten is onbestaande. </w:t>
            </w:r>
          </w:p>
        </w:tc>
        <w:tc>
          <w:tcPr>
            <w:tcW w:w="580" w:type="dxa"/>
            <w:shd w:val="clear" w:color="auto" w:fill="auto"/>
            <w:noWrap/>
            <w:vAlign w:val="center"/>
            <w:hideMark/>
          </w:tcPr>
          <w:p w14:paraId="77AE0FA0"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73%</w:t>
            </w:r>
          </w:p>
        </w:tc>
      </w:tr>
      <w:tr w:rsidR="00FC5C35" w:rsidRPr="007840EA" w14:paraId="0AF35014" w14:textId="77777777" w:rsidTr="00B356E9">
        <w:trPr>
          <w:trHeight w:val="300"/>
        </w:trPr>
        <w:tc>
          <w:tcPr>
            <w:tcW w:w="9618" w:type="dxa"/>
            <w:shd w:val="clear" w:color="auto" w:fill="auto"/>
            <w:vAlign w:val="center"/>
            <w:hideMark/>
          </w:tcPr>
          <w:p w14:paraId="1D0DD086" w14:textId="74671711" w:rsidR="00FC5C35" w:rsidRPr="007840EA" w:rsidRDefault="006053D2" w:rsidP="00B356E9">
            <w:pPr>
              <w:rPr>
                <w:rFonts w:ascii="Arial" w:hAnsi="Arial" w:cs="Arial"/>
                <w:color w:val="000000"/>
                <w:lang w:val="nl-NL"/>
              </w:rPr>
            </w:pPr>
            <w:r>
              <w:rPr>
                <w:rFonts w:ascii="Arial" w:hAnsi="Arial" w:cs="Arial"/>
                <w:color w:val="000000"/>
                <w:lang w:val="nl-NL"/>
              </w:rPr>
              <w:t>17) Bij ICT-</w:t>
            </w:r>
            <w:r w:rsidR="00FC5C35" w:rsidRPr="007840EA">
              <w:rPr>
                <w:rFonts w:ascii="Arial" w:hAnsi="Arial" w:cs="Arial"/>
                <w:color w:val="000000"/>
                <w:lang w:val="nl-NL"/>
              </w:rPr>
              <w:t xml:space="preserve">communicatie is het onduidelijk welke zorgverlener welke gegevens mag inzien. </w:t>
            </w:r>
          </w:p>
        </w:tc>
        <w:tc>
          <w:tcPr>
            <w:tcW w:w="580" w:type="dxa"/>
            <w:shd w:val="clear" w:color="auto" w:fill="auto"/>
            <w:noWrap/>
            <w:vAlign w:val="center"/>
            <w:hideMark/>
          </w:tcPr>
          <w:p w14:paraId="360578AD" w14:textId="77777777" w:rsidR="00FC5C35" w:rsidRPr="007840EA" w:rsidRDefault="00FC5C35" w:rsidP="00B356E9">
            <w:pPr>
              <w:jc w:val="center"/>
              <w:rPr>
                <w:rFonts w:ascii="Arial" w:hAnsi="Arial" w:cs="Arial"/>
                <w:b/>
                <w:bCs/>
                <w:color w:val="000000"/>
                <w:lang w:val="nl-NL"/>
              </w:rPr>
            </w:pPr>
            <w:r w:rsidRPr="007840EA">
              <w:rPr>
                <w:rFonts w:ascii="Arial" w:hAnsi="Arial" w:cs="Arial"/>
                <w:b/>
                <w:bCs/>
                <w:color w:val="000000"/>
                <w:lang w:val="nl-NL"/>
              </w:rPr>
              <w:t>72%</w:t>
            </w:r>
          </w:p>
        </w:tc>
      </w:tr>
    </w:tbl>
    <w:p w14:paraId="3353D0D4" w14:textId="77777777" w:rsidR="004F45AE" w:rsidRPr="007840EA" w:rsidRDefault="004F45AE" w:rsidP="007A3FC2">
      <w:pPr>
        <w:spacing w:after="120"/>
        <w:rPr>
          <w:rFonts w:ascii="Arial" w:hAnsi="Arial" w:cs="Arial"/>
          <w:b/>
          <w:lang w:val="nl-NL"/>
        </w:rPr>
      </w:pPr>
      <w:r w:rsidRPr="007840EA">
        <w:rPr>
          <w:rFonts w:ascii="Arial" w:hAnsi="Arial" w:cs="Arial"/>
          <w:b/>
          <w:lang w:val="nl-NL"/>
        </w:rPr>
        <w:br w:type="page"/>
      </w:r>
    </w:p>
    <w:p w14:paraId="317F2C62" w14:textId="37C11519" w:rsidR="00DD6AA9" w:rsidRPr="007840EA" w:rsidRDefault="005F7309" w:rsidP="00BB5904">
      <w:pPr>
        <w:pStyle w:val="Kop3"/>
        <w:rPr>
          <w:lang w:val="nl-NL"/>
        </w:rPr>
      </w:pPr>
      <w:bookmarkStart w:id="49" w:name="_Toc427851612"/>
      <w:r w:rsidRPr="007840EA">
        <w:rPr>
          <w:lang w:val="nl-NL"/>
        </w:rPr>
        <w:t>Bevorderende factoren</w:t>
      </w:r>
      <w:bookmarkEnd w:id="49"/>
      <w:r w:rsidR="00DD6AA9" w:rsidRPr="007840EA">
        <w:rPr>
          <w:lang w:val="nl-NL"/>
        </w:rPr>
        <w:t xml:space="preserve"> </w:t>
      </w:r>
    </w:p>
    <w:p w14:paraId="76D67D7F" w14:textId="77777777" w:rsidR="00DD6AA9" w:rsidRPr="007840EA" w:rsidRDefault="00DD6AA9" w:rsidP="00B05C76">
      <w:pPr>
        <w:pStyle w:val="Lijstalinea"/>
        <w:numPr>
          <w:ilvl w:val="0"/>
          <w:numId w:val="12"/>
        </w:numPr>
        <w:suppressAutoHyphens/>
        <w:autoSpaceDN w:val="0"/>
        <w:ind w:left="714" w:hanging="357"/>
        <w:textAlignment w:val="baseline"/>
        <w:rPr>
          <w:rFonts w:ascii="Arial" w:hAnsi="Arial" w:cs="Arial"/>
          <w:b/>
          <w:lang w:val="nl-NL"/>
        </w:rPr>
      </w:pPr>
      <w:r w:rsidRPr="007840EA">
        <w:rPr>
          <w:rFonts w:ascii="Arial" w:hAnsi="Arial" w:cs="Arial"/>
          <w:b/>
          <w:lang w:val="nl-NL"/>
        </w:rPr>
        <w:t>Organisatie</w:t>
      </w:r>
    </w:p>
    <w:p w14:paraId="1D995F6F" w14:textId="77777777" w:rsidR="00DD6AA9" w:rsidRPr="007840EA" w:rsidRDefault="00DD6AA9" w:rsidP="00B05C76">
      <w:pPr>
        <w:pStyle w:val="Lijstalinea"/>
        <w:numPr>
          <w:ilvl w:val="0"/>
          <w:numId w:val="8"/>
        </w:numPr>
        <w:rPr>
          <w:rFonts w:ascii="Arial" w:hAnsi="Arial" w:cs="Arial"/>
          <w:lang w:val="nl-NL"/>
        </w:rPr>
      </w:pPr>
      <w:r w:rsidRPr="007840EA">
        <w:rPr>
          <w:rFonts w:ascii="Arial" w:hAnsi="Arial" w:cs="Arial"/>
          <w:lang w:val="nl-NL"/>
        </w:rPr>
        <w:t xml:space="preserve">Goedwerkende ICT is een basisvoorwaarde voor kwaliteitsvolle multidisciplinaire chronische zorg. </w:t>
      </w:r>
      <w:r w:rsidRPr="007840EA">
        <w:rPr>
          <w:rFonts w:ascii="Arial" w:hAnsi="Arial" w:cs="Arial"/>
          <w:color w:val="00B050"/>
          <w:lang w:val="nl-NL"/>
        </w:rPr>
        <w:t>(48)</w:t>
      </w:r>
    </w:p>
    <w:p w14:paraId="1FEEE730" w14:textId="77777777" w:rsidR="00DD6AA9" w:rsidRPr="007840EA" w:rsidRDefault="00DD6AA9" w:rsidP="00B05C76">
      <w:pPr>
        <w:pStyle w:val="Lijstalinea"/>
        <w:numPr>
          <w:ilvl w:val="0"/>
          <w:numId w:val="8"/>
        </w:numPr>
        <w:rPr>
          <w:rFonts w:ascii="Arial" w:hAnsi="Arial" w:cs="Arial"/>
          <w:lang w:val="nl-NL"/>
        </w:rPr>
      </w:pPr>
      <w:r w:rsidRPr="007840EA">
        <w:rPr>
          <w:rFonts w:ascii="Arial" w:hAnsi="Arial" w:cs="Arial"/>
          <w:lang w:val="nl-NL"/>
        </w:rPr>
        <w:t xml:space="preserve">Het GMD is een belangrijk instrument om te werken met de vaste referentie-huisarts. </w:t>
      </w:r>
      <w:r w:rsidRPr="007840EA">
        <w:rPr>
          <w:rFonts w:ascii="Arial" w:hAnsi="Arial" w:cs="Arial"/>
          <w:color w:val="00B050"/>
          <w:lang w:val="nl-NL"/>
        </w:rPr>
        <w:t>(41f)</w:t>
      </w:r>
    </w:p>
    <w:p w14:paraId="2B27E951" w14:textId="77777777" w:rsidR="00DD6AA9" w:rsidRPr="007840EA" w:rsidRDefault="00DD6AA9" w:rsidP="00B05C76">
      <w:pPr>
        <w:pStyle w:val="Lijstalinea"/>
        <w:numPr>
          <w:ilvl w:val="0"/>
          <w:numId w:val="8"/>
        </w:numPr>
        <w:rPr>
          <w:rFonts w:ascii="Arial" w:hAnsi="Arial" w:cs="Arial"/>
          <w:lang w:val="nl-NL"/>
        </w:rPr>
      </w:pPr>
      <w:r w:rsidRPr="007840EA">
        <w:rPr>
          <w:rFonts w:ascii="Arial" w:hAnsi="Arial" w:cs="Arial"/>
          <w:lang w:val="nl-NL"/>
        </w:rPr>
        <w:t>Een digitale, vlot raadpleegbare sociale kaart is een meerwaarde voor kwalitei</w:t>
      </w:r>
      <w:r w:rsidR="00212B8C" w:rsidRPr="007840EA">
        <w:rPr>
          <w:rFonts w:ascii="Arial" w:hAnsi="Arial" w:cs="Arial"/>
          <w:lang w:val="nl-NL"/>
        </w:rPr>
        <w:t>tsvolle multidisciplinaire zorg</w:t>
      </w:r>
      <w:r w:rsidRPr="007840EA">
        <w:rPr>
          <w:rFonts w:ascii="Arial" w:hAnsi="Arial" w:cs="Arial"/>
          <w:lang w:val="nl-NL"/>
        </w:rPr>
        <w:t xml:space="preserve">. </w:t>
      </w:r>
      <w:r w:rsidRPr="007840EA">
        <w:rPr>
          <w:rFonts w:ascii="Arial" w:hAnsi="Arial" w:cs="Arial"/>
          <w:color w:val="00B050"/>
          <w:lang w:val="nl-NL"/>
        </w:rPr>
        <w:t>(02)</w:t>
      </w:r>
    </w:p>
    <w:p w14:paraId="352E89D7" w14:textId="5CF6A89F" w:rsidR="00DD6AA9" w:rsidRPr="007840EA" w:rsidRDefault="006053D2" w:rsidP="00B05C76">
      <w:pPr>
        <w:pStyle w:val="Lijstalinea"/>
        <w:numPr>
          <w:ilvl w:val="0"/>
          <w:numId w:val="8"/>
        </w:numPr>
        <w:rPr>
          <w:rFonts w:ascii="Arial" w:hAnsi="Arial" w:cs="Arial"/>
          <w:color w:val="00B050"/>
          <w:lang w:val="nl-NL"/>
        </w:rPr>
      </w:pPr>
      <w:r>
        <w:rPr>
          <w:rFonts w:ascii="Arial" w:hAnsi="Arial" w:cs="Arial"/>
          <w:lang w:val="nl-NL"/>
        </w:rPr>
        <w:t>Tal van ICT-</w:t>
      </w:r>
      <w:r w:rsidR="00DD6AA9" w:rsidRPr="007840EA">
        <w:rPr>
          <w:rFonts w:ascii="Arial" w:hAnsi="Arial" w:cs="Arial"/>
          <w:lang w:val="nl-NL"/>
        </w:rPr>
        <w:t>evoluties worden door zorgverleners ervaren al</w:t>
      </w:r>
      <w:r>
        <w:rPr>
          <w:rFonts w:ascii="Arial" w:hAnsi="Arial" w:cs="Arial"/>
          <w:lang w:val="nl-NL"/>
        </w:rPr>
        <w:t>s</w:t>
      </w:r>
      <w:r w:rsidR="00DD6AA9" w:rsidRPr="007840EA">
        <w:rPr>
          <w:rFonts w:ascii="Arial" w:hAnsi="Arial" w:cs="Arial"/>
          <w:lang w:val="nl-NL"/>
        </w:rPr>
        <w:t xml:space="preserve"> een belangrijke bijdrage bij het uitbouwen van kwaliteitsvolle chronische zorg: het gedeeld farmaceutisch dossier </w:t>
      </w:r>
      <w:r w:rsidR="00DD6AA9" w:rsidRPr="006053D2">
        <w:rPr>
          <w:rFonts w:ascii="Arial" w:hAnsi="Arial" w:cs="Arial"/>
          <w:color w:val="00B050"/>
          <w:lang w:val="nl-NL"/>
        </w:rPr>
        <w:t>(01e)</w:t>
      </w:r>
      <w:r w:rsidR="00DD6AA9" w:rsidRPr="007840EA">
        <w:rPr>
          <w:rFonts w:ascii="Arial" w:hAnsi="Arial" w:cs="Arial"/>
          <w:lang w:val="nl-NL"/>
        </w:rPr>
        <w:t>, technologische evoluties (e-mail, digitaal afsprakenbeheer,…)</w:t>
      </w:r>
      <w:r w:rsidR="00212B8C" w:rsidRPr="007840EA">
        <w:rPr>
          <w:rFonts w:ascii="Arial" w:hAnsi="Arial" w:cs="Arial"/>
          <w:lang w:val="nl-NL"/>
        </w:rPr>
        <w:t xml:space="preserve"> </w:t>
      </w:r>
      <w:r w:rsidR="00212B8C" w:rsidRPr="007840EA">
        <w:rPr>
          <w:rFonts w:ascii="Arial" w:hAnsi="Arial" w:cs="Arial"/>
          <w:color w:val="00B050"/>
          <w:lang w:val="nl-NL"/>
        </w:rPr>
        <w:t>(</w:t>
      </w:r>
      <w:r w:rsidR="00DD6AA9" w:rsidRPr="007840EA">
        <w:rPr>
          <w:rFonts w:ascii="Arial" w:hAnsi="Arial" w:cs="Arial"/>
          <w:color w:val="00B050"/>
          <w:lang w:val="nl-NL"/>
        </w:rPr>
        <w:t>07)</w:t>
      </w:r>
      <w:r w:rsidR="00DD6AA9" w:rsidRPr="007840EA">
        <w:rPr>
          <w:rFonts w:ascii="Arial" w:hAnsi="Arial" w:cs="Arial"/>
          <w:lang w:val="nl-NL"/>
        </w:rPr>
        <w:t>, e-</w:t>
      </w:r>
      <w:r w:rsidR="00212B8C" w:rsidRPr="007840EA">
        <w:rPr>
          <w:rFonts w:ascii="Arial" w:hAnsi="Arial" w:cs="Arial"/>
          <w:lang w:val="nl-NL"/>
        </w:rPr>
        <w:t>Health</w:t>
      </w:r>
      <w:r w:rsidR="00DD6AA9" w:rsidRPr="007840EA">
        <w:rPr>
          <w:rFonts w:ascii="Arial" w:hAnsi="Arial" w:cs="Arial"/>
          <w:lang w:val="nl-NL"/>
        </w:rPr>
        <w:t xml:space="preserve"> platform en al zijn applicaties. </w:t>
      </w:r>
      <w:r w:rsidR="00DD6AA9" w:rsidRPr="007840EA">
        <w:rPr>
          <w:rFonts w:ascii="Arial" w:hAnsi="Arial" w:cs="Arial"/>
          <w:color w:val="00B050"/>
          <w:lang w:val="nl-NL"/>
        </w:rPr>
        <w:t>(41 e)</w:t>
      </w:r>
    </w:p>
    <w:p w14:paraId="556AC689" w14:textId="77777777" w:rsidR="00DD6AA9" w:rsidRPr="007840EA" w:rsidRDefault="00DD6AA9" w:rsidP="00AE2EA6">
      <w:pPr>
        <w:pStyle w:val="Lijstalinea"/>
        <w:rPr>
          <w:rFonts w:ascii="Arial" w:hAnsi="Arial" w:cs="Arial"/>
          <w:lang w:val="nl-NL"/>
        </w:rPr>
      </w:pPr>
    </w:p>
    <w:p w14:paraId="7C4F4FE8" w14:textId="77777777" w:rsidR="00DD6AA9" w:rsidRPr="007840EA" w:rsidRDefault="00975B3A" w:rsidP="00B05C76">
      <w:pPr>
        <w:pStyle w:val="Lijstalinea"/>
        <w:numPr>
          <w:ilvl w:val="0"/>
          <w:numId w:val="12"/>
        </w:numPr>
        <w:suppressAutoHyphens/>
        <w:autoSpaceDN w:val="0"/>
        <w:ind w:left="714" w:hanging="357"/>
        <w:textAlignment w:val="baseline"/>
        <w:rPr>
          <w:rFonts w:ascii="Arial" w:hAnsi="Arial" w:cs="Arial"/>
          <w:b/>
          <w:lang w:val="nl-NL"/>
        </w:rPr>
      </w:pPr>
      <w:r w:rsidRPr="007840EA">
        <w:rPr>
          <w:rFonts w:ascii="Arial" w:hAnsi="Arial" w:cs="Arial"/>
          <w:b/>
          <w:lang w:val="nl-NL"/>
        </w:rPr>
        <w:t xml:space="preserve">Proces </w:t>
      </w:r>
      <w:r w:rsidR="00DD6AA9" w:rsidRPr="007840EA">
        <w:rPr>
          <w:rFonts w:ascii="Arial" w:hAnsi="Arial" w:cs="Arial"/>
          <w:b/>
          <w:lang w:val="nl-NL"/>
        </w:rPr>
        <w:t>van verandering</w:t>
      </w:r>
    </w:p>
    <w:p w14:paraId="09B964D4" w14:textId="31B82FAA" w:rsidR="00DD6AA9" w:rsidRPr="007840EA" w:rsidRDefault="00DD6AA9" w:rsidP="00B05C76">
      <w:pPr>
        <w:pStyle w:val="Lijstalinea"/>
        <w:numPr>
          <w:ilvl w:val="0"/>
          <w:numId w:val="8"/>
        </w:numPr>
        <w:ind w:left="714" w:hanging="357"/>
        <w:rPr>
          <w:rFonts w:ascii="Arial" w:hAnsi="Arial" w:cs="Arial"/>
          <w:lang w:val="nl-NL"/>
        </w:rPr>
      </w:pPr>
      <w:r w:rsidRPr="007840EA">
        <w:rPr>
          <w:rFonts w:ascii="Arial" w:hAnsi="Arial" w:cs="Arial"/>
          <w:lang w:val="nl-NL"/>
        </w:rPr>
        <w:t>Het invoeren van nieuwe ICT-toepassing</w:t>
      </w:r>
      <w:r w:rsidR="00BB5904">
        <w:rPr>
          <w:rFonts w:ascii="Arial" w:hAnsi="Arial" w:cs="Arial"/>
          <w:lang w:val="nl-NL"/>
        </w:rPr>
        <w:t>en</w:t>
      </w:r>
      <w:r w:rsidRPr="007840EA">
        <w:rPr>
          <w:rFonts w:ascii="Arial" w:hAnsi="Arial" w:cs="Arial"/>
          <w:lang w:val="nl-NL"/>
        </w:rPr>
        <w:t xml:space="preserve"> faciliteert het veranderingsproces naar kwaliteitsvolle multidisciplinaire chronische zorg:</w:t>
      </w:r>
    </w:p>
    <w:p w14:paraId="285DE213" w14:textId="608F9361" w:rsidR="00DD6AA9" w:rsidRPr="007840EA" w:rsidRDefault="00DD6AA9" w:rsidP="00B05C76">
      <w:pPr>
        <w:pStyle w:val="Lijstalinea"/>
        <w:numPr>
          <w:ilvl w:val="0"/>
          <w:numId w:val="13"/>
        </w:numPr>
        <w:suppressAutoHyphens/>
        <w:autoSpaceDN w:val="0"/>
        <w:ind w:left="1060" w:hanging="357"/>
        <w:textAlignment w:val="baseline"/>
        <w:rPr>
          <w:rFonts w:ascii="Arial" w:hAnsi="Arial" w:cs="Arial"/>
          <w:lang w:val="nl-NL"/>
        </w:rPr>
      </w:pPr>
      <w:r w:rsidRPr="007840EA">
        <w:rPr>
          <w:rFonts w:ascii="Arial" w:hAnsi="Arial" w:cs="Arial"/>
          <w:lang w:val="nl-NL"/>
        </w:rPr>
        <w:t>het gedeeld farmaceutisch</w:t>
      </w:r>
      <w:r w:rsidR="00546B96" w:rsidRPr="007840EA">
        <w:rPr>
          <w:rFonts w:ascii="Arial" w:hAnsi="Arial" w:cs="Arial"/>
          <w:lang w:val="nl-NL"/>
        </w:rPr>
        <w:t xml:space="preserve"> dossier</w:t>
      </w:r>
      <w:r w:rsidR="00BB5904">
        <w:rPr>
          <w:rFonts w:ascii="Arial" w:hAnsi="Arial" w:cs="Arial"/>
          <w:lang w:val="nl-NL"/>
        </w:rPr>
        <w:t>,</w:t>
      </w:r>
      <w:r w:rsidRPr="007840EA">
        <w:rPr>
          <w:rFonts w:ascii="Arial" w:hAnsi="Arial" w:cs="Arial"/>
          <w:lang w:val="nl-NL"/>
        </w:rPr>
        <w:t xml:space="preserve"> </w:t>
      </w:r>
      <w:r w:rsidRPr="007840EA">
        <w:rPr>
          <w:rFonts w:ascii="Arial" w:hAnsi="Arial" w:cs="Arial"/>
          <w:color w:val="00B050"/>
          <w:lang w:val="nl-NL"/>
        </w:rPr>
        <w:t>(01 e)</w:t>
      </w:r>
    </w:p>
    <w:p w14:paraId="34B6AA33" w14:textId="7F15EC04" w:rsidR="00DD6AA9" w:rsidRPr="007840EA" w:rsidRDefault="00DD6AA9" w:rsidP="00B05C76">
      <w:pPr>
        <w:pStyle w:val="Lijstalinea"/>
        <w:numPr>
          <w:ilvl w:val="0"/>
          <w:numId w:val="13"/>
        </w:numPr>
        <w:suppressAutoHyphens/>
        <w:autoSpaceDN w:val="0"/>
        <w:ind w:left="1060" w:hanging="357"/>
        <w:textAlignment w:val="baseline"/>
        <w:rPr>
          <w:rFonts w:ascii="Arial" w:hAnsi="Arial" w:cs="Arial"/>
          <w:lang w:val="nl-NL"/>
        </w:rPr>
      </w:pPr>
      <w:r w:rsidRPr="007840EA">
        <w:rPr>
          <w:rFonts w:ascii="Arial" w:hAnsi="Arial" w:cs="Arial"/>
          <w:lang w:val="nl-NL"/>
        </w:rPr>
        <w:t>de opleiding en navorming voor ICT en nieuwe softwarepakketten</w:t>
      </w:r>
      <w:r w:rsidR="00BB5904">
        <w:rPr>
          <w:rFonts w:ascii="Arial" w:hAnsi="Arial" w:cs="Arial"/>
          <w:lang w:val="nl-NL"/>
        </w:rPr>
        <w:t>,</w:t>
      </w:r>
      <w:r w:rsidRPr="007840EA">
        <w:rPr>
          <w:rFonts w:ascii="Arial" w:hAnsi="Arial" w:cs="Arial"/>
          <w:lang w:val="nl-NL"/>
        </w:rPr>
        <w:t xml:space="preserve"> </w:t>
      </w:r>
      <w:r w:rsidRPr="007840EA">
        <w:rPr>
          <w:rFonts w:ascii="Arial" w:hAnsi="Arial" w:cs="Arial"/>
          <w:color w:val="00B050"/>
          <w:lang w:val="nl-NL"/>
        </w:rPr>
        <w:t>(04)</w:t>
      </w:r>
    </w:p>
    <w:p w14:paraId="5EAC4250" w14:textId="070C585B" w:rsidR="00DD6AA9" w:rsidRPr="007840EA" w:rsidRDefault="00DD6AA9" w:rsidP="00B05C76">
      <w:pPr>
        <w:pStyle w:val="Lijstalinea"/>
        <w:numPr>
          <w:ilvl w:val="0"/>
          <w:numId w:val="13"/>
        </w:numPr>
        <w:suppressAutoHyphens/>
        <w:autoSpaceDN w:val="0"/>
        <w:ind w:left="1060" w:hanging="357"/>
        <w:textAlignment w:val="baseline"/>
        <w:rPr>
          <w:rFonts w:ascii="Arial" w:hAnsi="Arial" w:cs="Arial"/>
          <w:lang w:val="nl-NL"/>
        </w:rPr>
      </w:pPr>
      <w:r w:rsidRPr="007840EA">
        <w:rPr>
          <w:rFonts w:ascii="Arial" w:hAnsi="Arial" w:cs="Arial"/>
          <w:lang w:val="nl-NL"/>
        </w:rPr>
        <w:t>het project ‘éénlijn’</w:t>
      </w:r>
      <w:r w:rsidR="00BB5904">
        <w:rPr>
          <w:rFonts w:ascii="Arial" w:hAnsi="Arial" w:cs="Arial"/>
          <w:lang w:val="nl-NL"/>
        </w:rPr>
        <w:t>,</w:t>
      </w:r>
      <w:r w:rsidRPr="007840EA">
        <w:rPr>
          <w:rFonts w:ascii="Arial" w:hAnsi="Arial" w:cs="Arial"/>
          <w:lang w:val="nl-NL"/>
        </w:rPr>
        <w:t xml:space="preserve"> </w:t>
      </w:r>
      <w:r w:rsidRPr="007840EA">
        <w:rPr>
          <w:rFonts w:ascii="Arial" w:hAnsi="Arial" w:cs="Arial"/>
          <w:color w:val="00B050"/>
          <w:lang w:val="nl-NL"/>
        </w:rPr>
        <w:t>(03)</w:t>
      </w:r>
    </w:p>
    <w:p w14:paraId="1178E476" w14:textId="7FA65B1E" w:rsidR="00DD6AA9" w:rsidRPr="007840EA" w:rsidRDefault="00BB5904" w:rsidP="00B05C76">
      <w:pPr>
        <w:pStyle w:val="Lijstalinea"/>
        <w:numPr>
          <w:ilvl w:val="0"/>
          <w:numId w:val="13"/>
        </w:numPr>
        <w:suppressAutoHyphens/>
        <w:autoSpaceDN w:val="0"/>
        <w:ind w:left="1060" w:hanging="357"/>
        <w:textAlignment w:val="baseline"/>
        <w:rPr>
          <w:rFonts w:ascii="Arial" w:hAnsi="Arial" w:cs="Arial"/>
          <w:lang w:val="nl-NL"/>
        </w:rPr>
      </w:pPr>
      <w:r>
        <w:rPr>
          <w:rFonts w:ascii="Arial" w:hAnsi="Arial" w:cs="Arial"/>
          <w:lang w:val="nl-NL"/>
        </w:rPr>
        <w:t>de nieuwe software</w:t>
      </w:r>
      <w:r w:rsidR="00DD6AA9" w:rsidRPr="007840EA">
        <w:rPr>
          <w:rFonts w:ascii="Arial" w:hAnsi="Arial" w:cs="Arial"/>
          <w:lang w:val="nl-NL"/>
        </w:rPr>
        <w:t>pakketten voor huisartsen</w:t>
      </w:r>
      <w:r>
        <w:rPr>
          <w:rFonts w:ascii="Arial" w:hAnsi="Arial" w:cs="Arial"/>
          <w:lang w:val="nl-NL"/>
        </w:rPr>
        <w:t>,</w:t>
      </w:r>
      <w:r w:rsidR="00DD6AA9" w:rsidRPr="007840EA">
        <w:rPr>
          <w:rFonts w:ascii="Arial" w:hAnsi="Arial" w:cs="Arial"/>
          <w:lang w:val="nl-NL"/>
        </w:rPr>
        <w:t xml:space="preserve"> </w:t>
      </w:r>
      <w:r w:rsidR="00DD6AA9" w:rsidRPr="007840EA">
        <w:rPr>
          <w:rFonts w:ascii="Arial" w:hAnsi="Arial" w:cs="Arial"/>
          <w:color w:val="00B050"/>
          <w:lang w:val="nl-NL"/>
        </w:rPr>
        <w:t>(05)</w:t>
      </w:r>
    </w:p>
    <w:p w14:paraId="65E13DD5" w14:textId="686573D4" w:rsidR="00DD6AA9" w:rsidRPr="007840EA" w:rsidRDefault="00BB5904" w:rsidP="00B05C76">
      <w:pPr>
        <w:pStyle w:val="Lijstalinea"/>
        <w:numPr>
          <w:ilvl w:val="0"/>
          <w:numId w:val="13"/>
        </w:numPr>
        <w:suppressAutoHyphens/>
        <w:autoSpaceDN w:val="0"/>
        <w:ind w:left="1060" w:hanging="357"/>
        <w:textAlignment w:val="baseline"/>
        <w:rPr>
          <w:rFonts w:ascii="Arial" w:hAnsi="Arial" w:cs="Arial"/>
          <w:lang w:val="nl-NL"/>
        </w:rPr>
      </w:pPr>
      <w:r>
        <w:rPr>
          <w:rFonts w:ascii="Arial" w:hAnsi="Arial" w:cs="Arial"/>
          <w:lang w:val="nl-NL"/>
        </w:rPr>
        <w:t>CEBAM</w:t>
      </w:r>
      <w:r w:rsidR="00DD6AA9" w:rsidRPr="007840EA">
        <w:rPr>
          <w:rFonts w:ascii="Arial" w:hAnsi="Arial" w:cs="Arial"/>
          <w:lang w:val="nl-NL"/>
        </w:rPr>
        <w:t>,</w:t>
      </w:r>
      <w:r w:rsidR="008179DA">
        <w:rPr>
          <w:rFonts w:ascii="Arial" w:hAnsi="Arial" w:cs="Arial"/>
          <w:lang w:val="nl-NL"/>
        </w:rPr>
        <w:t xml:space="preserve"> </w:t>
      </w:r>
      <w:r w:rsidR="00DD6AA9" w:rsidRPr="007840EA">
        <w:rPr>
          <w:rFonts w:ascii="Arial" w:hAnsi="Arial" w:cs="Arial"/>
          <w:lang w:val="nl-NL"/>
        </w:rPr>
        <w:t>een online kennis database, nu recht</w:t>
      </w:r>
      <w:r>
        <w:rPr>
          <w:rFonts w:ascii="Arial" w:hAnsi="Arial" w:cs="Arial"/>
          <w:lang w:val="nl-NL"/>
        </w:rPr>
        <w:t>streeks vanuit het huisartsen-</w:t>
      </w:r>
      <w:r w:rsidR="00DD6AA9" w:rsidRPr="007840EA">
        <w:rPr>
          <w:rFonts w:ascii="Arial" w:hAnsi="Arial" w:cs="Arial"/>
          <w:lang w:val="nl-NL"/>
        </w:rPr>
        <w:t>EMD te raadplegen</w:t>
      </w:r>
      <w:r w:rsidR="00212B8C" w:rsidRPr="007840EA">
        <w:rPr>
          <w:rFonts w:ascii="Arial" w:hAnsi="Arial" w:cs="Arial"/>
          <w:lang w:val="nl-NL"/>
        </w:rPr>
        <w:t>.</w:t>
      </w:r>
      <w:r w:rsidR="00DD6AA9" w:rsidRPr="007840EA">
        <w:rPr>
          <w:rFonts w:ascii="Arial" w:hAnsi="Arial" w:cs="Arial"/>
          <w:lang w:val="nl-NL"/>
        </w:rPr>
        <w:t xml:space="preserve"> </w:t>
      </w:r>
      <w:r w:rsidR="00DD6AA9" w:rsidRPr="007840EA">
        <w:rPr>
          <w:rFonts w:ascii="Arial" w:hAnsi="Arial" w:cs="Arial"/>
          <w:color w:val="00B050"/>
          <w:lang w:val="nl-NL"/>
        </w:rPr>
        <w:t xml:space="preserve">(10) </w:t>
      </w:r>
    </w:p>
    <w:p w14:paraId="0D0E12B6" w14:textId="77777777" w:rsidR="00DD6AA9" w:rsidRPr="007840EA" w:rsidRDefault="00DD6AA9" w:rsidP="00B05C76">
      <w:pPr>
        <w:pStyle w:val="Lijstalinea"/>
        <w:numPr>
          <w:ilvl w:val="0"/>
          <w:numId w:val="8"/>
        </w:numPr>
        <w:rPr>
          <w:rFonts w:ascii="Arial" w:hAnsi="Arial" w:cs="Arial"/>
          <w:lang w:val="nl-NL"/>
        </w:rPr>
      </w:pPr>
      <w:r w:rsidRPr="007840EA">
        <w:rPr>
          <w:rFonts w:ascii="Arial" w:hAnsi="Arial" w:cs="Arial"/>
          <w:lang w:val="nl-NL"/>
        </w:rPr>
        <w:t>E-</w:t>
      </w:r>
      <w:r w:rsidR="00212B8C" w:rsidRPr="007840EA">
        <w:rPr>
          <w:rFonts w:ascii="Arial" w:hAnsi="Arial" w:cs="Arial"/>
          <w:lang w:val="nl-NL"/>
        </w:rPr>
        <w:t>Health</w:t>
      </w:r>
      <w:r w:rsidRPr="007840EA">
        <w:rPr>
          <w:rFonts w:ascii="Arial" w:hAnsi="Arial" w:cs="Arial"/>
          <w:lang w:val="nl-NL"/>
        </w:rPr>
        <w:t xml:space="preserve"> is een conceptueel sterke ICT-innovator die de kwaliteitsverbetering in de chronische zorg faciliteert. </w:t>
      </w:r>
      <w:r w:rsidRPr="007840EA">
        <w:rPr>
          <w:rFonts w:ascii="Arial" w:hAnsi="Arial" w:cs="Arial"/>
          <w:color w:val="00B050"/>
          <w:lang w:val="nl-NL"/>
        </w:rPr>
        <w:t>(06)</w:t>
      </w:r>
    </w:p>
    <w:p w14:paraId="6FF08D08" w14:textId="77777777" w:rsidR="00DD6AA9" w:rsidRPr="007840EA" w:rsidRDefault="00DD6AA9" w:rsidP="00AE2EA6">
      <w:pPr>
        <w:rPr>
          <w:rFonts w:ascii="Arial" w:hAnsi="Arial" w:cs="Arial"/>
          <w:lang w:val="nl-NL"/>
        </w:rPr>
      </w:pPr>
    </w:p>
    <w:p w14:paraId="7A5F5F98" w14:textId="77777777" w:rsidR="00DD6AA9" w:rsidRPr="007840EA" w:rsidRDefault="00975B3A" w:rsidP="00B05C76">
      <w:pPr>
        <w:pStyle w:val="Lijstalinea"/>
        <w:numPr>
          <w:ilvl w:val="0"/>
          <w:numId w:val="12"/>
        </w:numPr>
        <w:suppressAutoHyphens/>
        <w:autoSpaceDN w:val="0"/>
        <w:ind w:left="714" w:hanging="357"/>
        <w:textAlignment w:val="baseline"/>
        <w:rPr>
          <w:rFonts w:ascii="Arial" w:hAnsi="Arial" w:cs="Arial"/>
          <w:b/>
          <w:lang w:val="nl-NL"/>
        </w:rPr>
      </w:pPr>
      <w:r w:rsidRPr="007840EA">
        <w:rPr>
          <w:rFonts w:ascii="Arial" w:hAnsi="Arial" w:cs="Arial"/>
          <w:b/>
          <w:lang w:val="nl-NL"/>
        </w:rPr>
        <w:t xml:space="preserve">Opleiding </w:t>
      </w:r>
      <w:r w:rsidR="00DD6AA9" w:rsidRPr="007840EA">
        <w:rPr>
          <w:rFonts w:ascii="Arial" w:hAnsi="Arial" w:cs="Arial"/>
          <w:b/>
          <w:lang w:val="nl-NL"/>
        </w:rPr>
        <w:t>en educatie</w:t>
      </w:r>
    </w:p>
    <w:p w14:paraId="37E33571" w14:textId="5FD78E44" w:rsidR="00DD6AA9" w:rsidRPr="007840EA" w:rsidRDefault="00DD6AA9" w:rsidP="00B05C76">
      <w:pPr>
        <w:pStyle w:val="Lijstalinea"/>
        <w:numPr>
          <w:ilvl w:val="0"/>
          <w:numId w:val="8"/>
        </w:numPr>
        <w:rPr>
          <w:rFonts w:ascii="Arial" w:hAnsi="Arial" w:cs="Arial"/>
          <w:lang w:val="nl-NL"/>
        </w:rPr>
      </w:pPr>
      <w:r w:rsidRPr="007840EA">
        <w:rPr>
          <w:rFonts w:ascii="Arial" w:hAnsi="Arial" w:cs="Arial"/>
          <w:lang w:val="nl-NL"/>
        </w:rPr>
        <w:t>De opleiding en na</w:t>
      </w:r>
      <w:r w:rsidR="00BB5904">
        <w:rPr>
          <w:rFonts w:ascii="Arial" w:hAnsi="Arial" w:cs="Arial"/>
          <w:lang w:val="nl-NL"/>
        </w:rPr>
        <w:t>vorming voor de nieuwe software</w:t>
      </w:r>
      <w:r w:rsidRPr="007840EA">
        <w:rPr>
          <w:rFonts w:ascii="Arial" w:hAnsi="Arial" w:cs="Arial"/>
          <w:lang w:val="nl-NL"/>
        </w:rPr>
        <w:t xml:space="preserve">pakketten </w:t>
      </w:r>
      <w:r w:rsidRPr="007840EA">
        <w:rPr>
          <w:rFonts w:ascii="Arial" w:hAnsi="Arial" w:cs="Arial"/>
          <w:color w:val="00B050"/>
          <w:lang w:val="nl-NL"/>
        </w:rPr>
        <w:t xml:space="preserve">(04) </w:t>
      </w:r>
      <w:r w:rsidRPr="007840EA">
        <w:rPr>
          <w:rFonts w:ascii="Arial" w:hAnsi="Arial" w:cs="Arial"/>
          <w:lang w:val="nl-NL"/>
        </w:rPr>
        <w:t xml:space="preserve">en het project ‘éénlijn’ </w:t>
      </w:r>
      <w:r w:rsidRPr="007840EA">
        <w:rPr>
          <w:rFonts w:ascii="Arial" w:hAnsi="Arial" w:cs="Arial"/>
          <w:color w:val="00B050"/>
          <w:lang w:val="nl-NL"/>
        </w:rPr>
        <w:t>(03)</w:t>
      </w:r>
      <w:r w:rsidR="00212B8C" w:rsidRPr="007840EA">
        <w:rPr>
          <w:rFonts w:ascii="Arial" w:hAnsi="Arial" w:cs="Arial"/>
          <w:color w:val="00B050"/>
          <w:lang w:val="nl-NL"/>
        </w:rPr>
        <w:t xml:space="preserve"> </w:t>
      </w:r>
      <w:r w:rsidRPr="007840EA">
        <w:rPr>
          <w:rFonts w:ascii="Arial" w:hAnsi="Arial" w:cs="Arial"/>
          <w:lang w:val="nl-NL"/>
        </w:rPr>
        <w:t>wo</w:t>
      </w:r>
      <w:r w:rsidR="00BB5904">
        <w:rPr>
          <w:rFonts w:ascii="Arial" w:hAnsi="Arial" w:cs="Arial"/>
          <w:lang w:val="nl-NL"/>
        </w:rPr>
        <w:t>rden als belangrijke opleidings</w:t>
      </w:r>
      <w:r w:rsidRPr="007840EA">
        <w:rPr>
          <w:rFonts w:ascii="Arial" w:hAnsi="Arial" w:cs="Arial"/>
          <w:lang w:val="nl-NL"/>
        </w:rPr>
        <w:t>instrumenten geëvalueerd.</w:t>
      </w:r>
    </w:p>
    <w:p w14:paraId="22860732" w14:textId="77777777" w:rsidR="00DD6AA9" w:rsidRPr="007840EA" w:rsidRDefault="00DD6AA9" w:rsidP="00AE2EA6">
      <w:pPr>
        <w:pStyle w:val="Lijstalinea"/>
        <w:rPr>
          <w:rFonts w:ascii="Arial" w:hAnsi="Arial" w:cs="Arial"/>
          <w:lang w:val="nl-NL"/>
        </w:rPr>
      </w:pPr>
    </w:p>
    <w:p w14:paraId="0ACEC629" w14:textId="77777777" w:rsidR="008E119E" w:rsidRPr="007840EA" w:rsidRDefault="008E119E" w:rsidP="000F14C6">
      <w:pPr>
        <w:pStyle w:val="Lijstalinea"/>
        <w:rPr>
          <w:rFonts w:ascii="Arial" w:hAnsi="Arial" w:cs="Arial"/>
          <w:lang w:val="nl-NL"/>
        </w:rPr>
      </w:pPr>
    </w:p>
    <w:p w14:paraId="3994C0D4" w14:textId="17F2917C" w:rsidR="00DD6AA9" w:rsidRPr="007840EA" w:rsidRDefault="005F7309" w:rsidP="00BB5904">
      <w:pPr>
        <w:pStyle w:val="Kop3"/>
        <w:rPr>
          <w:lang w:val="nl-NL"/>
        </w:rPr>
      </w:pPr>
      <w:bookmarkStart w:id="50" w:name="_Toc427851613"/>
      <w:r w:rsidRPr="007840EA">
        <w:rPr>
          <w:lang w:val="nl-NL"/>
        </w:rPr>
        <w:t>Belemmerende factoren</w:t>
      </w:r>
      <w:bookmarkEnd w:id="50"/>
    </w:p>
    <w:p w14:paraId="1AB645C2" w14:textId="77777777" w:rsidR="00DD6AA9" w:rsidRPr="007840EA" w:rsidRDefault="00DD6AA9" w:rsidP="00B05C76">
      <w:pPr>
        <w:pStyle w:val="Lijstalinea"/>
        <w:numPr>
          <w:ilvl w:val="0"/>
          <w:numId w:val="14"/>
        </w:numPr>
        <w:suppressAutoHyphens/>
        <w:autoSpaceDN w:val="0"/>
        <w:ind w:left="714" w:hanging="357"/>
        <w:textAlignment w:val="baseline"/>
        <w:rPr>
          <w:rFonts w:ascii="Arial" w:hAnsi="Arial" w:cs="Arial"/>
          <w:b/>
          <w:lang w:val="nl-NL"/>
        </w:rPr>
      </w:pPr>
      <w:r w:rsidRPr="007840EA">
        <w:rPr>
          <w:rFonts w:ascii="Arial" w:hAnsi="Arial" w:cs="Arial"/>
          <w:b/>
          <w:lang w:val="nl-NL"/>
        </w:rPr>
        <w:t>Organisatie</w:t>
      </w:r>
    </w:p>
    <w:p w14:paraId="5D9ED48E" w14:textId="77777777" w:rsidR="00DD6AA9" w:rsidRPr="007840EA" w:rsidRDefault="00DD6AA9" w:rsidP="00B05C76">
      <w:pPr>
        <w:pStyle w:val="Lijstalinea"/>
        <w:numPr>
          <w:ilvl w:val="0"/>
          <w:numId w:val="8"/>
        </w:numPr>
        <w:spacing w:after="80"/>
        <w:ind w:left="714" w:hanging="357"/>
        <w:rPr>
          <w:rFonts w:ascii="Arial" w:hAnsi="Arial" w:cs="Arial"/>
          <w:lang w:val="nl-NL"/>
        </w:rPr>
      </w:pPr>
      <w:r w:rsidRPr="007840EA">
        <w:rPr>
          <w:rFonts w:ascii="Arial" w:hAnsi="Arial" w:cs="Arial"/>
          <w:lang w:val="nl-NL"/>
        </w:rPr>
        <w:t>De gebruiksmogelijkheden van ICT in de praktijk sluiten niet aan bij de mogelijkheden en de verwachtingen</w:t>
      </w:r>
      <w:r w:rsidR="004F45AE" w:rsidRPr="007840EA">
        <w:rPr>
          <w:rFonts w:ascii="Arial" w:hAnsi="Arial" w:cs="Arial"/>
          <w:lang w:val="nl-NL"/>
        </w:rPr>
        <w:t>:</w:t>
      </w:r>
    </w:p>
    <w:p w14:paraId="314D2474" w14:textId="77777777" w:rsidR="00DD6AA9" w:rsidRPr="007840EA" w:rsidRDefault="00DD6AA9" w:rsidP="00B05C76">
      <w:pPr>
        <w:pStyle w:val="Lijstalinea"/>
        <w:numPr>
          <w:ilvl w:val="0"/>
          <w:numId w:val="13"/>
        </w:numPr>
        <w:suppressAutoHyphens/>
        <w:autoSpaceDN w:val="0"/>
        <w:spacing w:after="80"/>
        <w:textAlignment w:val="baseline"/>
        <w:rPr>
          <w:rFonts w:ascii="Arial" w:hAnsi="Arial" w:cs="Arial"/>
          <w:lang w:val="nl-NL"/>
        </w:rPr>
      </w:pPr>
      <w:r w:rsidRPr="007840EA">
        <w:rPr>
          <w:rFonts w:ascii="Arial" w:hAnsi="Arial" w:cs="Arial"/>
          <w:lang w:val="nl-NL"/>
        </w:rPr>
        <w:t>Informaticaprogramma’s en elektronische communicatiesystemen zijn nog te onstabiel en vallen te dikwijls uit om zorgverleners op een vlotte manier te ondersteunen</w:t>
      </w:r>
      <w:r w:rsidR="00212B8C"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(13)</w:t>
      </w:r>
    </w:p>
    <w:p w14:paraId="777C39F3" w14:textId="2C10A2F5" w:rsidR="00DD6AA9" w:rsidRPr="007840EA" w:rsidRDefault="00DD6AA9" w:rsidP="00B05C76">
      <w:pPr>
        <w:pStyle w:val="Lijstalinea"/>
        <w:numPr>
          <w:ilvl w:val="0"/>
          <w:numId w:val="13"/>
        </w:numPr>
        <w:suppressAutoHyphens/>
        <w:autoSpaceDN w:val="0"/>
        <w:spacing w:after="80"/>
        <w:textAlignment w:val="baseline"/>
        <w:rPr>
          <w:rFonts w:ascii="Arial" w:hAnsi="Arial" w:cs="Arial"/>
          <w:lang w:val="nl-NL"/>
        </w:rPr>
      </w:pPr>
      <w:r w:rsidRPr="007840EA">
        <w:rPr>
          <w:rFonts w:ascii="Arial" w:hAnsi="Arial" w:cs="Arial"/>
          <w:lang w:val="nl-NL"/>
        </w:rPr>
        <w:t>ICT systemen die momenteel door de zorgverleners gebruikt worden, laten h</w:t>
      </w:r>
      <w:r w:rsidR="00BB5904">
        <w:rPr>
          <w:rFonts w:ascii="Arial" w:hAnsi="Arial" w:cs="Arial"/>
          <w:lang w:val="nl-NL"/>
        </w:rPr>
        <w:t xml:space="preserve">et toepassen van CCM niet toe. </w:t>
      </w:r>
      <w:r w:rsidRPr="007840EA">
        <w:rPr>
          <w:rFonts w:ascii="Arial" w:hAnsi="Arial" w:cs="Arial"/>
          <w:lang w:val="nl-NL"/>
        </w:rPr>
        <w:t>(hou rekening met de verschillen in disciplines)</w:t>
      </w:r>
      <w:r w:rsidR="00212B8C"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(11)</w:t>
      </w:r>
    </w:p>
    <w:p w14:paraId="73C807E0" w14:textId="77777777" w:rsidR="00DD6AA9" w:rsidRPr="007840EA" w:rsidRDefault="00DD6AA9" w:rsidP="00B05C76">
      <w:pPr>
        <w:pStyle w:val="Lijstalinea"/>
        <w:numPr>
          <w:ilvl w:val="0"/>
          <w:numId w:val="13"/>
        </w:numPr>
        <w:suppressAutoHyphens/>
        <w:autoSpaceDN w:val="0"/>
        <w:spacing w:after="80"/>
        <w:textAlignment w:val="baseline"/>
        <w:rPr>
          <w:rFonts w:ascii="Arial" w:hAnsi="Arial" w:cs="Arial"/>
          <w:lang w:val="nl-NL"/>
        </w:rPr>
      </w:pPr>
      <w:r w:rsidRPr="007840EA">
        <w:rPr>
          <w:rFonts w:ascii="Arial" w:hAnsi="Arial" w:cs="Arial"/>
          <w:lang w:val="nl-NL"/>
        </w:rPr>
        <w:t>Medische software moet operationeel gemaakt worden om ook bij de patiënt thuis te kunnen gebruiken.</w:t>
      </w:r>
      <w:r w:rsidR="00212B8C" w:rsidRPr="007840EA">
        <w:rPr>
          <w:rFonts w:ascii="Arial" w:hAnsi="Arial" w:cs="Arial"/>
          <w:lang w:val="nl-NL"/>
        </w:rPr>
        <w:t xml:space="preserve"> </w:t>
      </w:r>
      <w:r w:rsidRPr="007840EA">
        <w:rPr>
          <w:rFonts w:ascii="Arial" w:hAnsi="Arial" w:cs="Arial"/>
          <w:color w:val="FF0000"/>
          <w:lang w:val="nl-NL"/>
        </w:rPr>
        <w:t>(22)</w:t>
      </w:r>
    </w:p>
    <w:p w14:paraId="5BE30C17" w14:textId="12665E1D" w:rsidR="00DD6AA9" w:rsidRPr="007840EA" w:rsidRDefault="00DD6AA9" w:rsidP="00B05C76">
      <w:pPr>
        <w:pStyle w:val="Lijstalinea"/>
        <w:numPr>
          <w:ilvl w:val="0"/>
          <w:numId w:val="13"/>
        </w:numPr>
        <w:suppressAutoHyphens/>
        <w:autoSpaceDN w:val="0"/>
        <w:spacing w:after="80"/>
        <w:textAlignment w:val="baseline"/>
        <w:rPr>
          <w:rFonts w:ascii="Arial" w:hAnsi="Arial" w:cs="Arial"/>
          <w:lang w:val="nl-NL"/>
        </w:rPr>
      </w:pPr>
      <w:r w:rsidRPr="007840EA">
        <w:rPr>
          <w:rFonts w:ascii="Arial" w:hAnsi="Arial" w:cs="Arial"/>
          <w:lang w:val="nl-NL"/>
        </w:rPr>
        <w:t>Interoperabiliteit: er is onvoldoende mogelijkheid om gegevens in te zien of uit</w:t>
      </w:r>
      <w:r w:rsidR="00BB5904">
        <w:rPr>
          <w:rFonts w:ascii="Arial" w:hAnsi="Arial" w:cs="Arial"/>
          <w:lang w:val="nl-NL"/>
        </w:rPr>
        <w:t xml:space="preserve"> te wisselen tussen de software</w:t>
      </w:r>
      <w:r w:rsidRPr="007840EA">
        <w:rPr>
          <w:rFonts w:ascii="Arial" w:hAnsi="Arial" w:cs="Arial"/>
          <w:lang w:val="nl-NL"/>
        </w:rPr>
        <w:t xml:space="preserve">pakketten van verschillende zorgverleners in de eerste lijn. </w:t>
      </w:r>
      <w:r w:rsidRPr="007840EA">
        <w:rPr>
          <w:rFonts w:ascii="Arial" w:hAnsi="Arial" w:cs="Arial"/>
          <w:color w:val="FF0000"/>
          <w:lang w:val="nl-NL"/>
        </w:rPr>
        <w:t>(20)</w:t>
      </w:r>
    </w:p>
    <w:p w14:paraId="3053C7F7" w14:textId="22BD8CE1" w:rsidR="00DD6AA9" w:rsidRPr="007840EA" w:rsidRDefault="00BB5904" w:rsidP="00B05C76">
      <w:pPr>
        <w:pStyle w:val="Lijstalinea"/>
        <w:numPr>
          <w:ilvl w:val="0"/>
          <w:numId w:val="13"/>
        </w:numPr>
        <w:suppressAutoHyphens/>
        <w:autoSpaceDN w:val="0"/>
        <w:spacing w:after="80"/>
        <w:textAlignment w:val="baseline"/>
        <w:rPr>
          <w:rFonts w:ascii="Arial" w:hAnsi="Arial" w:cs="Arial"/>
          <w:lang w:val="nl-NL"/>
        </w:rPr>
      </w:pPr>
      <w:r>
        <w:rPr>
          <w:rFonts w:ascii="Arial" w:hAnsi="Arial" w:cs="Arial"/>
          <w:lang w:val="nl-NL"/>
        </w:rPr>
        <w:t>ICT-tools (sociale kaart , EBMP</w:t>
      </w:r>
      <w:r w:rsidR="00DD6AA9" w:rsidRPr="007840EA">
        <w:rPr>
          <w:rFonts w:ascii="Arial" w:hAnsi="Arial" w:cs="Arial"/>
          <w:lang w:val="nl-NL"/>
        </w:rPr>
        <w:t>ractic</w:t>
      </w:r>
      <w:r w:rsidR="00FD42BF" w:rsidRPr="007840EA">
        <w:rPr>
          <w:rFonts w:ascii="Arial" w:hAnsi="Arial" w:cs="Arial"/>
          <w:lang w:val="nl-NL"/>
        </w:rPr>
        <w:t>e</w:t>
      </w:r>
      <w:r w:rsidR="00DD6AA9" w:rsidRPr="007840EA">
        <w:rPr>
          <w:rFonts w:ascii="Arial" w:hAnsi="Arial" w:cs="Arial"/>
          <w:lang w:val="nl-NL"/>
        </w:rPr>
        <w:t>net,..</w:t>
      </w:r>
      <w:r w:rsidR="00212B8C" w:rsidRPr="007840EA">
        <w:rPr>
          <w:rFonts w:ascii="Arial" w:hAnsi="Arial" w:cs="Arial"/>
          <w:lang w:val="nl-NL"/>
        </w:rPr>
        <w:t xml:space="preserve"> </w:t>
      </w:r>
      <w:r w:rsidR="00DD6AA9" w:rsidRPr="007840EA">
        <w:rPr>
          <w:rFonts w:ascii="Arial" w:hAnsi="Arial" w:cs="Arial"/>
          <w:lang w:val="nl-NL"/>
        </w:rPr>
        <w:t>) vragen regelmatig input en updates: dit moet georganiseerd en gefinancierd worden.</w:t>
      </w:r>
      <w:r w:rsidR="00212B8C" w:rsidRPr="007840EA">
        <w:rPr>
          <w:rFonts w:ascii="Arial" w:hAnsi="Arial" w:cs="Arial"/>
          <w:lang w:val="nl-NL"/>
        </w:rPr>
        <w:t xml:space="preserve"> </w:t>
      </w:r>
      <w:r w:rsidR="00DD6AA9" w:rsidRPr="007840EA">
        <w:rPr>
          <w:rFonts w:ascii="Arial" w:hAnsi="Arial" w:cs="Arial"/>
          <w:color w:val="FF0000"/>
          <w:lang w:val="nl-NL"/>
        </w:rPr>
        <w:t>(15)</w:t>
      </w:r>
    </w:p>
    <w:p w14:paraId="192B2101" w14:textId="0EDCA2C9" w:rsidR="00DD6AA9" w:rsidRPr="007840EA" w:rsidRDefault="00DD6AA9" w:rsidP="00B05C76">
      <w:pPr>
        <w:pStyle w:val="Lijstalinea"/>
        <w:numPr>
          <w:ilvl w:val="0"/>
          <w:numId w:val="13"/>
        </w:numPr>
        <w:suppressAutoHyphens/>
        <w:autoSpaceDN w:val="0"/>
        <w:spacing w:after="120"/>
        <w:textAlignment w:val="baseline"/>
        <w:rPr>
          <w:rFonts w:ascii="Arial" w:hAnsi="Arial" w:cs="Arial"/>
          <w:lang w:val="nl-NL"/>
        </w:rPr>
      </w:pPr>
      <w:r w:rsidRPr="007840EA">
        <w:rPr>
          <w:rFonts w:ascii="Arial" w:hAnsi="Arial" w:cs="Arial"/>
          <w:lang w:val="nl-NL"/>
        </w:rPr>
        <w:t>Uitwisseling van gegevens tussen de sof</w:t>
      </w:r>
      <w:r w:rsidR="00BB5904">
        <w:rPr>
          <w:rFonts w:ascii="Arial" w:hAnsi="Arial" w:cs="Arial"/>
          <w:lang w:val="nl-NL"/>
        </w:rPr>
        <w:t xml:space="preserve">tware van zorgverleners uit de </w:t>
      </w:r>
      <w:r w:rsidRPr="007840EA">
        <w:rPr>
          <w:rFonts w:ascii="Arial" w:hAnsi="Arial" w:cs="Arial"/>
          <w:lang w:val="nl-NL"/>
        </w:rPr>
        <w:t>eerste lijn en software van specialisten is onbestaande.</w:t>
      </w:r>
      <w:r w:rsidR="00212B8C" w:rsidRPr="007840EA">
        <w:rPr>
          <w:rFonts w:ascii="Arial" w:hAnsi="Arial" w:cs="Arial"/>
          <w:lang w:val="nl-NL"/>
        </w:rPr>
        <w:t xml:space="preserve"> </w:t>
      </w:r>
      <w:r w:rsidRPr="007840EA">
        <w:rPr>
          <w:rFonts w:ascii="Arial" w:hAnsi="Arial" w:cs="Arial"/>
          <w:color w:val="FF0000"/>
          <w:lang w:val="nl-NL"/>
        </w:rPr>
        <w:t>(21)</w:t>
      </w:r>
    </w:p>
    <w:p w14:paraId="269DE7C6" w14:textId="77777777" w:rsidR="00DD6AA9" w:rsidRPr="007840EA" w:rsidRDefault="00DD6AA9" w:rsidP="00B05C76">
      <w:pPr>
        <w:pStyle w:val="Lijstalinea"/>
        <w:numPr>
          <w:ilvl w:val="0"/>
          <w:numId w:val="8"/>
        </w:numPr>
        <w:spacing w:after="80"/>
        <w:ind w:hanging="357"/>
        <w:rPr>
          <w:rFonts w:ascii="Arial" w:hAnsi="Arial" w:cs="Arial"/>
          <w:lang w:val="nl-NL"/>
        </w:rPr>
      </w:pPr>
      <w:r w:rsidRPr="007840EA">
        <w:rPr>
          <w:rFonts w:ascii="Arial" w:hAnsi="Arial" w:cs="Arial"/>
          <w:lang w:val="nl-NL"/>
        </w:rPr>
        <w:t>P</w:t>
      </w:r>
      <w:r w:rsidR="00212B8C" w:rsidRPr="007840EA">
        <w:rPr>
          <w:rFonts w:ascii="Arial" w:hAnsi="Arial" w:cs="Arial"/>
          <w:lang w:val="nl-NL"/>
        </w:rPr>
        <w:t>riv</w:t>
      </w:r>
      <w:r w:rsidRPr="007840EA">
        <w:rPr>
          <w:rFonts w:ascii="Arial" w:hAnsi="Arial" w:cs="Arial"/>
          <w:lang w:val="nl-NL"/>
        </w:rPr>
        <w:t>acy is een item waar veel bezorgdheid over heerst</w:t>
      </w:r>
      <w:r w:rsidR="004F45AE" w:rsidRPr="007840EA">
        <w:rPr>
          <w:rFonts w:ascii="Arial" w:hAnsi="Arial" w:cs="Arial"/>
          <w:lang w:val="nl-NL"/>
        </w:rPr>
        <w:t>:</w:t>
      </w:r>
    </w:p>
    <w:p w14:paraId="12D16A8E" w14:textId="4507EF45" w:rsidR="00DD6AA9" w:rsidRPr="007840EA" w:rsidRDefault="00BB5904" w:rsidP="00B05C76">
      <w:pPr>
        <w:pStyle w:val="Lijstalinea"/>
        <w:numPr>
          <w:ilvl w:val="0"/>
          <w:numId w:val="13"/>
        </w:numPr>
        <w:suppressAutoHyphens/>
        <w:autoSpaceDN w:val="0"/>
        <w:spacing w:after="80"/>
        <w:ind w:hanging="357"/>
        <w:textAlignment w:val="baseline"/>
        <w:rPr>
          <w:rFonts w:ascii="Arial" w:hAnsi="Arial" w:cs="Arial"/>
          <w:lang w:val="nl-NL"/>
        </w:rPr>
      </w:pPr>
      <w:r>
        <w:rPr>
          <w:rFonts w:ascii="Arial" w:hAnsi="Arial" w:cs="Arial"/>
          <w:lang w:val="nl-NL"/>
        </w:rPr>
        <w:t>bij ICT-</w:t>
      </w:r>
      <w:r w:rsidR="00DD6AA9" w:rsidRPr="007840EA">
        <w:rPr>
          <w:rFonts w:ascii="Arial" w:hAnsi="Arial" w:cs="Arial"/>
          <w:lang w:val="nl-NL"/>
        </w:rPr>
        <w:t>communicatie is het onduidelijk welke gegevens de patiënt mag inzien en is er onduidelijkheid over de regeling ‘informed consen</w:t>
      </w:r>
      <w:r w:rsidR="004F45AE" w:rsidRPr="007840EA">
        <w:rPr>
          <w:rFonts w:ascii="Arial" w:hAnsi="Arial" w:cs="Arial"/>
          <w:lang w:val="nl-NL"/>
        </w:rPr>
        <w:t>t</w:t>
      </w:r>
      <w:r w:rsidR="00DD6AA9" w:rsidRPr="007840EA">
        <w:rPr>
          <w:rFonts w:ascii="Arial" w:hAnsi="Arial" w:cs="Arial"/>
          <w:lang w:val="nl-NL"/>
        </w:rPr>
        <w:t xml:space="preserve">’. </w:t>
      </w:r>
      <w:r w:rsidR="00DD6AA9" w:rsidRPr="007840EA">
        <w:rPr>
          <w:rFonts w:ascii="Arial" w:hAnsi="Arial" w:cs="Arial"/>
          <w:color w:val="FF0000"/>
          <w:lang w:val="nl-NL"/>
        </w:rPr>
        <w:t>(18)</w:t>
      </w:r>
    </w:p>
    <w:p w14:paraId="06F171FA" w14:textId="701DCCB2" w:rsidR="00DD6AA9" w:rsidRPr="007840EA" w:rsidRDefault="00BB5904" w:rsidP="00B05C76">
      <w:pPr>
        <w:pStyle w:val="Lijstalinea"/>
        <w:numPr>
          <w:ilvl w:val="0"/>
          <w:numId w:val="13"/>
        </w:numPr>
        <w:suppressAutoHyphens/>
        <w:autoSpaceDN w:val="0"/>
        <w:spacing w:after="80"/>
        <w:ind w:hanging="357"/>
        <w:textAlignment w:val="baseline"/>
        <w:rPr>
          <w:rFonts w:ascii="Arial" w:hAnsi="Arial" w:cs="Arial"/>
          <w:lang w:val="nl-NL"/>
        </w:rPr>
      </w:pPr>
      <w:r>
        <w:rPr>
          <w:rFonts w:ascii="Arial" w:hAnsi="Arial" w:cs="Arial"/>
          <w:lang w:val="nl-NL"/>
        </w:rPr>
        <w:t>het toepassen van de privacy</w:t>
      </w:r>
      <w:r w:rsidR="00DD6AA9" w:rsidRPr="007840EA">
        <w:rPr>
          <w:rFonts w:ascii="Arial" w:hAnsi="Arial" w:cs="Arial"/>
          <w:lang w:val="nl-NL"/>
        </w:rPr>
        <w:t>wetgeving ma</w:t>
      </w:r>
      <w:r>
        <w:rPr>
          <w:rFonts w:ascii="Arial" w:hAnsi="Arial" w:cs="Arial"/>
          <w:lang w:val="nl-NL"/>
        </w:rPr>
        <w:t>akt de communicatie zo complex</w:t>
      </w:r>
      <w:r w:rsidR="00DD6AA9" w:rsidRPr="007840EA">
        <w:rPr>
          <w:rFonts w:ascii="Arial" w:hAnsi="Arial" w:cs="Arial"/>
          <w:lang w:val="nl-NL"/>
        </w:rPr>
        <w:t xml:space="preserve"> dat het moeilijk werkbaar is. </w:t>
      </w:r>
      <w:r w:rsidR="00DD6AA9" w:rsidRPr="007840EA">
        <w:rPr>
          <w:rFonts w:ascii="Arial" w:hAnsi="Arial" w:cs="Arial"/>
          <w:color w:val="FF0000"/>
          <w:lang w:val="nl-NL"/>
        </w:rPr>
        <w:t>(16)</w:t>
      </w:r>
    </w:p>
    <w:p w14:paraId="77AE339F" w14:textId="1599CFFD" w:rsidR="00DD6AA9" w:rsidRPr="007840EA" w:rsidRDefault="00BB5904" w:rsidP="00B05C76">
      <w:pPr>
        <w:pStyle w:val="Lijstalinea"/>
        <w:numPr>
          <w:ilvl w:val="0"/>
          <w:numId w:val="13"/>
        </w:numPr>
        <w:suppressAutoHyphens/>
        <w:autoSpaceDN w:val="0"/>
        <w:spacing w:after="80"/>
        <w:ind w:hanging="357"/>
        <w:textAlignment w:val="baseline"/>
        <w:rPr>
          <w:rFonts w:ascii="Arial" w:hAnsi="Arial" w:cs="Arial"/>
          <w:lang w:val="nl-NL"/>
        </w:rPr>
      </w:pPr>
      <w:r>
        <w:rPr>
          <w:rFonts w:ascii="Arial" w:hAnsi="Arial" w:cs="Arial"/>
          <w:lang w:val="nl-NL"/>
        </w:rPr>
        <w:t>bij ICT-</w:t>
      </w:r>
      <w:r w:rsidR="00DD6AA9" w:rsidRPr="007840EA">
        <w:rPr>
          <w:rFonts w:ascii="Arial" w:hAnsi="Arial" w:cs="Arial"/>
          <w:lang w:val="nl-NL"/>
        </w:rPr>
        <w:t>communicatie is het onduidelijk welke zorgverlener welke gegevens mag inzien</w:t>
      </w:r>
      <w:r w:rsidR="00212B8C" w:rsidRPr="007840EA">
        <w:rPr>
          <w:rFonts w:ascii="Arial" w:hAnsi="Arial" w:cs="Arial"/>
          <w:lang w:val="nl-NL"/>
        </w:rPr>
        <w:t>.</w:t>
      </w:r>
      <w:r w:rsidR="00DD6AA9" w:rsidRPr="007840EA">
        <w:rPr>
          <w:rFonts w:ascii="Arial" w:hAnsi="Arial" w:cs="Arial"/>
          <w:lang w:val="nl-NL"/>
        </w:rPr>
        <w:t xml:space="preserve"> </w:t>
      </w:r>
      <w:r w:rsidR="00DD6AA9" w:rsidRPr="007840EA">
        <w:rPr>
          <w:rFonts w:ascii="Arial" w:hAnsi="Arial" w:cs="Arial"/>
          <w:color w:val="FF0000"/>
          <w:lang w:val="nl-NL"/>
        </w:rPr>
        <w:t>(17)</w:t>
      </w:r>
    </w:p>
    <w:p w14:paraId="70FF569E" w14:textId="731E663F" w:rsidR="00DD6AA9" w:rsidRPr="007840EA" w:rsidRDefault="00DD6AA9" w:rsidP="00B05C76">
      <w:pPr>
        <w:pStyle w:val="Lijstalinea"/>
        <w:numPr>
          <w:ilvl w:val="0"/>
          <w:numId w:val="13"/>
        </w:numPr>
        <w:suppressAutoHyphens/>
        <w:autoSpaceDN w:val="0"/>
        <w:textAlignment w:val="baseline"/>
        <w:rPr>
          <w:rFonts w:ascii="Arial" w:hAnsi="Arial" w:cs="Arial"/>
          <w:lang w:val="nl-NL"/>
        </w:rPr>
      </w:pPr>
      <w:r w:rsidRPr="007840EA">
        <w:rPr>
          <w:rFonts w:ascii="Arial" w:hAnsi="Arial" w:cs="Arial"/>
          <w:lang w:val="nl-NL"/>
        </w:rPr>
        <w:t>er is onduidelijkheid hoe een ‘</w:t>
      </w:r>
      <w:r w:rsidR="00BB5904">
        <w:rPr>
          <w:rFonts w:ascii="Arial" w:hAnsi="Arial" w:cs="Arial"/>
          <w:lang w:val="nl-NL"/>
        </w:rPr>
        <w:t>gedeeld patiëntendossier’ eruit</w:t>
      </w:r>
      <w:r w:rsidRPr="007840EA">
        <w:rPr>
          <w:rFonts w:ascii="Arial" w:hAnsi="Arial" w:cs="Arial"/>
          <w:lang w:val="nl-NL"/>
        </w:rPr>
        <w:t xml:space="preserve">ziet. </w:t>
      </w:r>
      <w:r w:rsidRPr="007840EA">
        <w:rPr>
          <w:rFonts w:ascii="Arial" w:hAnsi="Arial" w:cs="Arial"/>
          <w:color w:val="FF0000"/>
          <w:lang w:val="nl-NL"/>
        </w:rPr>
        <w:t>(19)</w:t>
      </w:r>
    </w:p>
    <w:p w14:paraId="0EAACEFB" w14:textId="77777777" w:rsidR="00AE2EA6" w:rsidRPr="007840EA" w:rsidRDefault="00AE2EA6" w:rsidP="00AE2EA6">
      <w:pPr>
        <w:pStyle w:val="Lijstalinea"/>
        <w:suppressAutoHyphens/>
        <w:autoSpaceDN w:val="0"/>
        <w:ind w:left="1065"/>
        <w:textAlignment w:val="baseline"/>
        <w:rPr>
          <w:rFonts w:ascii="Arial" w:hAnsi="Arial" w:cs="Arial"/>
          <w:lang w:val="nl-NL"/>
        </w:rPr>
      </w:pPr>
    </w:p>
    <w:p w14:paraId="49D33618" w14:textId="77777777" w:rsidR="00DD6AA9" w:rsidRPr="007840EA" w:rsidRDefault="00DD6AA9" w:rsidP="00B05C76">
      <w:pPr>
        <w:pStyle w:val="Lijstalinea"/>
        <w:numPr>
          <w:ilvl w:val="0"/>
          <w:numId w:val="14"/>
        </w:numPr>
        <w:suppressAutoHyphens/>
        <w:autoSpaceDN w:val="0"/>
        <w:textAlignment w:val="baseline"/>
        <w:rPr>
          <w:rFonts w:ascii="Arial" w:hAnsi="Arial" w:cs="Arial"/>
          <w:b/>
          <w:lang w:val="nl-NL"/>
        </w:rPr>
      </w:pPr>
      <w:r w:rsidRPr="007840EA">
        <w:rPr>
          <w:rFonts w:ascii="Arial" w:hAnsi="Arial" w:cs="Arial"/>
          <w:b/>
          <w:lang w:val="nl-NL"/>
        </w:rPr>
        <w:t>Proces van verandering</w:t>
      </w:r>
    </w:p>
    <w:p w14:paraId="46CF186D" w14:textId="35E43E9F" w:rsidR="00DD6AA9" w:rsidRPr="007840EA" w:rsidRDefault="00DD6AA9" w:rsidP="00B05C76">
      <w:pPr>
        <w:pStyle w:val="Lijstalinea"/>
        <w:numPr>
          <w:ilvl w:val="0"/>
          <w:numId w:val="8"/>
        </w:numPr>
        <w:spacing w:after="80"/>
        <w:ind w:hanging="357"/>
        <w:rPr>
          <w:rFonts w:ascii="Arial" w:hAnsi="Arial" w:cs="Arial"/>
          <w:lang w:val="nl-NL"/>
        </w:rPr>
      </w:pPr>
      <w:r w:rsidRPr="007840EA">
        <w:rPr>
          <w:rFonts w:ascii="Arial" w:hAnsi="Arial" w:cs="Arial"/>
          <w:lang w:val="nl-NL"/>
        </w:rPr>
        <w:t>Toegang tot het gebruik van ICT lijkt nie</w:t>
      </w:r>
      <w:r w:rsidR="00BB5904">
        <w:rPr>
          <w:rFonts w:ascii="Arial" w:hAnsi="Arial" w:cs="Arial"/>
          <w:lang w:val="nl-NL"/>
        </w:rPr>
        <w:t>t voor iedereen vanzelfsprekend</w:t>
      </w:r>
      <w:r w:rsidRPr="007840EA">
        <w:rPr>
          <w:rFonts w:ascii="Arial" w:hAnsi="Arial" w:cs="Arial"/>
          <w:lang w:val="nl-NL"/>
        </w:rPr>
        <w:t xml:space="preserve"> en hindert de implementatie</w:t>
      </w:r>
      <w:r w:rsidR="004F45AE" w:rsidRPr="007840EA">
        <w:rPr>
          <w:rFonts w:ascii="Arial" w:hAnsi="Arial" w:cs="Arial"/>
          <w:lang w:val="nl-NL"/>
        </w:rPr>
        <w:t>:</w:t>
      </w:r>
    </w:p>
    <w:p w14:paraId="11E8E20C" w14:textId="7D2AEC19" w:rsidR="00DD6AA9" w:rsidRPr="007840EA" w:rsidRDefault="00DD6AA9" w:rsidP="00B05C76">
      <w:pPr>
        <w:pStyle w:val="Lijstalinea"/>
        <w:numPr>
          <w:ilvl w:val="0"/>
          <w:numId w:val="13"/>
        </w:numPr>
        <w:suppressAutoHyphens/>
        <w:autoSpaceDN w:val="0"/>
        <w:spacing w:after="80"/>
        <w:ind w:hanging="357"/>
        <w:textAlignment w:val="baseline"/>
        <w:rPr>
          <w:rFonts w:ascii="Arial" w:hAnsi="Arial" w:cs="Arial"/>
          <w:lang w:val="nl-NL"/>
        </w:rPr>
      </w:pPr>
      <w:r w:rsidRPr="007840EA">
        <w:rPr>
          <w:rFonts w:ascii="Arial" w:hAnsi="Arial" w:cs="Arial"/>
          <w:lang w:val="nl-NL"/>
        </w:rPr>
        <w:t>De oplopende kosten van ICT-systemen zijn ee</w:t>
      </w:r>
      <w:r w:rsidR="00BB5904">
        <w:rPr>
          <w:rFonts w:ascii="Arial" w:hAnsi="Arial" w:cs="Arial"/>
          <w:lang w:val="nl-NL"/>
        </w:rPr>
        <w:t>n probleem voor zorgverleners (</w:t>
      </w:r>
      <w:r w:rsidRPr="007840EA">
        <w:rPr>
          <w:rFonts w:ascii="Arial" w:hAnsi="Arial" w:cs="Arial"/>
          <w:lang w:val="nl-NL"/>
        </w:rPr>
        <w:t>opleidingen om vlot met ICT te werken kosten ook tijd en geld)</w:t>
      </w:r>
      <w:r w:rsidR="00212B8C" w:rsidRPr="007840EA">
        <w:rPr>
          <w:rFonts w:ascii="Arial" w:hAnsi="Arial" w:cs="Arial"/>
          <w:lang w:val="nl-NL"/>
        </w:rPr>
        <w:t xml:space="preserve">. </w:t>
      </w:r>
      <w:r w:rsidR="00212B8C" w:rsidRPr="007840EA">
        <w:rPr>
          <w:rFonts w:ascii="Arial" w:hAnsi="Arial" w:cs="Arial"/>
          <w:color w:val="FF0000"/>
          <w:lang w:val="nl-NL"/>
        </w:rPr>
        <w:t>(</w:t>
      </w:r>
      <w:r w:rsidRPr="007840EA">
        <w:rPr>
          <w:rFonts w:ascii="Arial" w:hAnsi="Arial" w:cs="Arial"/>
          <w:color w:val="FF0000"/>
          <w:lang w:val="nl-NL"/>
        </w:rPr>
        <w:t>84)</w:t>
      </w:r>
    </w:p>
    <w:p w14:paraId="2E348EAC" w14:textId="74ECCE7E" w:rsidR="00DD6AA9" w:rsidRPr="007840EA" w:rsidRDefault="00DD6AA9" w:rsidP="00B05C76">
      <w:pPr>
        <w:pStyle w:val="Lijstalinea"/>
        <w:numPr>
          <w:ilvl w:val="0"/>
          <w:numId w:val="13"/>
        </w:numPr>
        <w:suppressAutoHyphens/>
        <w:autoSpaceDN w:val="0"/>
        <w:spacing w:after="80"/>
        <w:ind w:hanging="357"/>
        <w:textAlignment w:val="baseline"/>
        <w:rPr>
          <w:rFonts w:ascii="Arial" w:hAnsi="Arial" w:cs="Arial"/>
          <w:lang w:val="nl-NL"/>
        </w:rPr>
      </w:pPr>
      <w:r w:rsidRPr="007840EA">
        <w:rPr>
          <w:rFonts w:ascii="Arial" w:hAnsi="Arial" w:cs="Arial"/>
          <w:lang w:val="nl-NL"/>
        </w:rPr>
        <w:t>Er zijn verschillende snelheden bij het implemen</w:t>
      </w:r>
      <w:r w:rsidR="00BB5904">
        <w:rPr>
          <w:rFonts w:ascii="Arial" w:hAnsi="Arial" w:cs="Arial"/>
          <w:lang w:val="nl-NL"/>
        </w:rPr>
        <w:t>teren van nieuwe software, ICT-</w:t>
      </w:r>
      <w:r w:rsidRPr="007840EA">
        <w:rPr>
          <w:rFonts w:ascii="Arial" w:hAnsi="Arial" w:cs="Arial"/>
          <w:lang w:val="nl-NL"/>
        </w:rPr>
        <w:t>toepassingen en zorgmethodes bij de verschillende disciplines in de eerste lijn</w:t>
      </w:r>
      <w:r w:rsidR="00212B8C" w:rsidRPr="007840EA">
        <w:rPr>
          <w:rFonts w:ascii="Arial" w:hAnsi="Arial" w:cs="Arial"/>
          <w:lang w:val="nl-NL"/>
        </w:rPr>
        <w:t xml:space="preserve">. </w:t>
      </w:r>
      <w:r w:rsidRPr="007840EA">
        <w:rPr>
          <w:rFonts w:ascii="Arial" w:hAnsi="Arial" w:cs="Arial"/>
          <w:color w:val="FF0000"/>
          <w:lang w:val="nl-NL"/>
        </w:rPr>
        <w:t>(97)</w:t>
      </w:r>
    </w:p>
    <w:p w14:paraId="31522BAF" w14:textId="77777777" w:rsidR="00DD6AA9" w:rsidRPr="007840EA" w:rsidRDefault="00DD6AA9" w:rsidP="00B05C76">
      <w:pPr>
        <w:pStyle w:val="Lijstalinea"/>
        <w:numPr>
          <w:ilvl w:val="0"/>
          <w:numId w:val="13"/>
        </w:numPr>
        <w:suppressAutoHyphens/>
        <w:autoSpaceDN w:val="0"/>
        <w:spacing w:after="80"/>
        <w:ind w:hanging="357"/>
        <w:textAlignment w:val="baseline"/>
        <w:rPr>
          <w:rFonts w:ascii="Arial" w:hAnsi="Arial" w:cs="Arial"/>
          <w:lang w:val="nl-NL"/>
        </w:rPr>
      </w:pPr>
      <w:r w:rsidRPr="007840EA">
        <w:rPr>
          <w:rFonts w:ascii="Arial" w:hAnsi="Arial" w:cs="Arial"/>
          <w:lang w:val="nl-NL"/>
        </w:rPr>
        <w:t xml:space="preserve">Zorgverleners in de eerste lijn hebben onvoldoende zicht op de mogelijkheden van </w:t>
      </w:r>
      <w:r w:rsidR="00546B96" w:rsidRPr="007840EA">
        <w:rPr>
          <w:rFonts w:ascii="Arial" w:hAnsi="Arial" w:cs="Arial"/>
          <w:lang w:val="nl-NL"/>
        </w:rPr>
        <w:t>ICT</w:t>
      </w:r>
      <w:r w:rsidRPr="007840EA">
        <w:rPr>
          <w:rFonts w:ascii="Arial" w:hAnsi="Arial" w:cs="Arial"/>
          <w:lang w:val="nl-NL"/>
        </w:rPr>
        <w:t xml:space="preserve"> en e-</w:t>
      </w:r>
      <w:r w:rsidR="00212B8C" w:rsidRPr="007840EA">
        <w:rPr>
          <w:rFonts w:ascii="Arial" w:hAnsi="Arial" w:cs="Arial"/>
          <w:lang w:val="nl-NL"/>
        </w:rPr>
        <w:t>Health</w:t>
      </w:r>
      <w:r w:rsidRPr="007840EA">
        <w:rPr>
          <w:rFonts w:ascii="Arial" w:hAnsi="Arial" w:cs="Arial"/>
          <w:lang w:val="nl-NL"/>
        </w:rPr>
        <w:t xml:space="preserve"> voor kwaliteitsverbetering van chronische zorg</w:t>
      </w:r>
      <w:r w:rsidR="00212B8C" w:rsidRPr="007840EA">
        <w:rPr>
          <w:rFonts w:ascii="Arial" w:hAnsi="Arial" w:cs="Arial"/>
          <w:lang w:val="nl-NL"/>
        </w:rPr>
        <w:t xml:space="preserve">. </w:t>
      </w:r>
      <w:r w:rsidR="00212B8C" w:rsidRPr="007840EA">
        <w:rPr>
          <w:rFonts w:ascii="Arial" w:hAnsi="Arial" w:cs="Arial"/>
          <w:color w:val="FF0000"/>
          <w:lang w:val="nl-NL"/>
        </w:rPr>
        <w:t>(41</w:t>
      </w:r>
      <w:r w:rsidRPr="007840EA">
        <w:rPr>
          <w:rFonts w:ascii="Arial" w:hAnsi="Arial" w:cs="Arial"/>
          <w:color w:val="FF0000"/>
          <w:lang w:val="nl-NL"/>
        </w:rPr>
        <w:t>)</w:t>
      </w:r>
    </w:p>
    <w:p w14:paraId="3862B230" w14:textId="0206280B" w:rsidR="00DD6AA9" w:rsidRPr="007840EA" w:rsidRDefault="00BB5904" w:rsidP="00B05C76">
      <w:pPr>
        <w:pStyle w:val="Lijstalinea"/>
        <w:numPr>
          <w:ilvl w:val="0"/>
          <w:numId w:val="13"/>
        </w:numPr>
        <w:suppressAutoHyphens/>
        <w:autoSpaceDN w:val="0"/>
        <w:ind w:left="1060" w:hanging="357"/>
        <w:textAlignment w:val="baseline"/>
        <w:rPr>
          <w:rFonts w:ascii="Arial" w:hAnsi="Arial" w:cs="Arial"/>
          <w:lang w:val="nl-NL"/>
        </w:rPr>
      </w:pPr>
      <w:r>
        <w:rPr>
          <w:rFonts w:ascii="Arial" w:hAnsi="Arial" w:cs="Arial"/>
          <w:lang w:val="nl-NL"/>
        </w:rPr>
        <w:t>De patiënt-</w:t>
      </w:r>
      <w:r w:rsidR="00DD6AA9" w:rsidRPr="007840EA">
        <w:rPr>
          <w:rFonts w:ascii="Arial" w:hAnsi="Arial" w:cs="Arial"/>
          <w:lang w:val="nl-NL"/>
        </w:rPr>
        <w:t xml:space="preserve">mantelzorger is onvoldoende mee in het ICT-verhaal. </w:t>
      </w:r>
      <w:r w:rsidR="00DD6AA9" w:rsidRPr="007840EA">
        <w:rPr>
          <w:rFonts w:ascii="Arial" w:hAnsi="Arial" w:cs="Arial"/>
          <w:color w:val="FF0000"/>
          <w:lang w:val="nl-NL"/>
        </w:rPr>
        <w:t>(68)</w:t>
      </w:r>
    </w:p>
    <w:p w14:paraId="3D5ABE91" w14:textId="77777777" w:rsidR="008E119E" w:rsidRPr="007840EA" w:rsidRDefault="008E119E" w:rsidP="007A3FC2">
      <w:pPr>
        <w:pStyle w:val="Lijstalinea"/>
        <w:suppressAutoHyphens/>
        <w:autoSpaceDN w:val="0"/>
        <w:ind w:left="1060"/>
        <w:textAlignment w:val="baseline"/>
        <w:rPr>
          <w:rFonts w:ascii="Arial" w:hAnsi="Arial" w:cs="Arial"/>
          <w:lang w:val="nl-NL"/>
        </w:rPr>
      </w:pPr>
    </w:p>
    <w:p w14:paraId="3D0E1721" w14:textId="77777777" w:rsidR="008E119E" w:rsidRPr="007840EA" w:rsidRDefault="008E119E" w:rsidP="000C2501">
      <w:pPr>
        <w:pStyle w:val="Lijstalinea"/>
        <w:rPr>
          <w:rFonts w:ascii="Arial" w:hAnsi="Arial" w:cs="Arial"/>
          <w:lang w:val="nl-NL"/>
        </w:rPr>
      </w:pPr>
    </w:p>
    <w:p w14:paraId="609A306B" w14:textId="77777777" w:rsidR="008E119E" w:rsidRPr="007840EA" w:rsidRDefault="008E119E">
      <w:pPr>
        <w:spacing w:after="160" w:line="259" w:lineRule="auto"/>
        <w:rPr>
          <w:rFonts w:ascii="Arial" w:hAnsi="Arial" w:cs="Arial"/>
          <w:lang w:val="nl-NL"/>
        </w:rPr>
      </w:pPr>
      <w:r w:rsidRPr="007840EA">
        <w:rPr>
          <w:rFonts w:ascii="Arial" w:hAnsi="Arial" w:cs="Arial"/>
          <w:lang w:val="nl-NL"/>
        </w:rPr>
        <w:br w:type="page"/>
      </w:r>
    </w:p>
    <w:p w14:paraId="16405423" w14:textId="77777777" w:rsidR="003E3A34" w:rsidRPr="007840EA" w:rsidRDefault="007D6ECC" w:rsidP="00D47448">
      <w:pPr>
        <w:pStyle w:val="Kop2"/>
        <w:rPr>
          <w:rFonts w:cs="Arial"/>
          <w:sz w:val="22"/>
          <w:szCs w:val="22"/>
          <w:u w:val="single"/>
          <w:lang w:val="nl-NL"/>
        </w:rPr>
      </w:pPr>
      <w:bookmarkStart w:id="51" w:name="_Toc424802571"/>
      <w:bookmarkStart w:id="52" w:name="_Toc427851614"/>
      <w:r w:rsidRPr="007840EA">
        <w:rPr>
          <w:rFonts w:cs="Arial"/>
          <w:sz w:val="22"/>
          <w:szCs w:val="22"/>
          <w:u w:val="single"/>
          <w:lang w:val="nl-NL"/>
        </w:rPr>
        <w:t xml:space="preserve">Pijler 4: </w:t>
      </w:r>
      <w:r w:rsidR="00F51E98" w:rsidRPr="007840EA">
        <w:rPr>
          <w:rFonts w:cs="Arial"/>
          <w:sz w:val="22"/>
          <w:szCs w:val="22"/>
          <w:u w:val="single"/>
          <w:lang w:val="nl-NL"/>
        </w:rPr>
        <w:t>Beslissingsondersteuning &amp; klinische besluitvorming</w:t>
      </w:r>
      <w:bookmarkEnd w:id="51"/>
      <w:bookmarkEnd w:id="52"/>
    </w:p>
    <w:p w14:paraId="3CE87F55" w14:textId="77777777" w:rsidR="007E25D1" w:rsidRPr="007840EA" w:rsidRDefault="007E25D1" w:rsidP="000C2501">
      <w:pPr>
        <w:rPr>
          <w:rFonts w:ascii="Arial" w:hAnsi="Arial" w:cs="Arial"/>
          <w:b/>
          <w:lang w:val="nl-NL"/>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1"/>
        <w:gridCol w:w="605"/>
      </w:tblGrid>
      <w:tr w:rsidR="000430E2" w:rsidRPr="00B036EE" w14:paraId="78B8FD01" w14:textId="77777777" w:rsidTr="00F503BE">
        <w:trPr>
          <w:trHeight w:val="419"/>
        </w:trPr>
        <w:tc>
          <w:tcPr>
            <w:tcW w:w="10236" w:type="dxa"/>
            <w:gridSpan w:val="2"/>
            <w:shd w:val="clear" w:color="auto" w:fill="FFF2CC" w:themeFill="accent4" w:themeFillTint="33"/>
            <w:vAlign w:val="center"/>
          </w:tcPr>
          <w:p w14:paraId="3E69B7B2" w14:textId="07D23433" w:rsidR="000430E2" w:rsidRPr="007840EA" w:rsidRDefault="000430E2" w:rsidP="00BB5904">
            <w:pPr>
              <w:ind w:left="360"/>
              <w:jc w:val="center"/>
              <w:rPr>
                <w:rFonts w:ascii="Arial" w:hAnsi="Arial" w:cs="Arial"/>
                <w:b/>
                <w:bCs/>
                <w:color w:val="000000"/>
                <w:lang w:val="nl-NL"/>
              </w:rPr>
            </w:pPr>
            <w:r w:rsidRPr="007840EA">
              <w:rPr>
                <w:rFonts w:ascii="Arial" w:eastAsia="Times New Roman" w:hAnsi="Arial" w:cs="Arial"/>
                <w:b/>
                <w:color w:val="000000"/>
                <w:lang w:val="nl-NL" w:eastAsia="fr-FR"/>
              </w:rPr>
              <w:t xml:space="preserve">Beslissingsondersteuning en klinische </w:t>
            </w:r>
            <w:r w:rsidR="00BB5904">
              <w:rPr>
                <w:rFonts w:ascii="Arial" w:eastAsia="Times New Roman" w:hAnsi="Arial" w:cs="Arial"/>
                <w:b/>
                <w:color w:val="000000"/>
                <w:lang w:val="nl-NL" w:eastAsia="fr-FR"/>
              </w:rPr>
              <w:t>b</w:t>
            </w:r>
            <w:r w:rsidRPr="007840EA">
              <w:rPr>
                <w:rFonts w:ascii="Arial" w:eastAsia="Times New Roman" w:hAnsi="Arial" w:cs="Arial"/>
                <w:b/>
                <w:color w:val="000000"/>
                <w:lang w:val="nl-NL" w:eastAsia="fr-FR"/>
              </w:rPr>
              <w:t xml:space="preserve">esluitvorming: </w:t>
            </w:r>
            <w:r w:rsidRPr="007840EA">
              <w:rPr>
                <w:rFonts w:ascii="Arial" w:eastAsia="Times New Roman" w:hAnsi="Arial" w:cs="Arial"/>
                <w:b/>
                <w:color w:val="000000"/>
                <w:lang w:val="nl-NL" w:eastAsia="fr-FR"/>
              </w:rPr>
              <w:br/>
              <w:t>bevorderende factoren</w:t>
            </w:r>
          </w:p>
        </w:tc>
      </w:tr>
      <w:tr w:rsidR="00F2168F" w:rsidRPr="007840EA" w14:paraId="3E6CFEC5" w14:textId="77777777" w:rsidTr="00B356E9">
        <w:trPr>
          <w:trHeight w:val="300"/>
        </w:trPr>
        <w:tc>
          <w:tcPr>
            <w:tcW w:w="9631" w:type="dxa"/>
            <w:shd w:val="clear" w:color="auto" w:fill="auto"/>
            <w:vAlign w:val="center"/>
            <w:hideMark/>
          </w:tcPr>
          <w:p w14:paraId="6BCF0B4B" w14:textId="77777777" w:rsidR="00F2168F" w:rsidRPr="007840EA" w:rsidRDefault="00F2168F" w:rsidP="000C2501">
            <w:pPr>
              <w:rPr>
                <w:rFonts w:ascii="Arial" w:hAnsi="Arial" w:cs="Arial"/>
                <w:color w:val="000000"/>
                <w:lang w:val="nl-NL"/>
              </w:rPr>
            </w:pPr>
            <w:r w:rsidRPr="007840EA">
              <w:rPr>
                <w:rFonts w:ascii="Arial" w:hAnsi="Arial" w:cs="Arial"/>
                <w:color w:val="000000"/>
                <w:lang w:val="nl-NL"/>
              </w:rPr>
              <w:t xml:space="preserve">41d) Richtlijnen </w:t>
            </w:r>
            <w:r w:rsidRPr="007840EA">
              <w:rPr>
                <w:rFonts w:ascii="Arial" w:hAnsi="Arial" w:cs="Arial"/>
                <w:lang w:val="nl-NL"/>
              </w:rPr>
              <w:t>zijn een meerwaarde bij het uitbouwen van kwaliteitsvolle multidisciplinaire chronische zorg.</w:t>
            </w:r>
          </w:p>
        </w:tc>
        <w:tc>
          <w:tcPr>
            <w:tcW w:w="605" w:type="dxa"/>
            <w:vAlign w:val="center"/>
          </w:tcPr>
          <w:p w14:paraId="00F126E0" w14:textId="77777777" w:rsidR="00F2168F" w:rsidRPr="007840EA" w:rsidRDefault="00F2168F">
            <w:pPr>
              <w:jc w:val="center"/>
              <w:rPr>
                <w:rFonts w:ascii="Arial" w:hAnsi="Arial" w:cs="Arial"/>
                <w:b/>
                <w:bCs/>
                <w:color w:val="000000"/>
                <w:lang w:val="nl-NL"/>
              </w:rPr>
            </w:pPr>
            <w:r w:rsidRPr="007840EA">
              <w:rPr>
                <w:rFonts w:ascii="Arial" w:hAnsi="Arial" w:cs="Arial"/>
                <w:b/>
                <w:bCs/>
                <w:color w:val="000000"/>
                <w:lang w:val="nl-NL"/>
              </w:rPr>
              <w:t>87%</w:t>
            </w:r>
          </w:p>
        </w:tc>
      </w:tr>
      <w:tr w:rsidR="00F2168F" w:rsidRPr="007840EA" w14:paraId="148ABFE2" w14:textId="77777777" w:rsidTr="00B356E9">
        <w:trPr>
          <w:trHeight w:val="300"/>
        </w:trPr>
        <w:tc>
          <w:tcPr>
            <w:tcW w:w="9631" w:type="dxa"/>
            <w:shd w:val="clear" w:color="auto" w:fill="auto"/>
            <w:vAlign w:val="center"/>
            <w:hideMark/>
          </w:tcPr>
          <w:p w14:paraId="7676A986" w14:textId="17AD7B81" w:rsidR="00F2168F" w:rsidRPr="007840EA" w:rsidRDefault="00F2168F" w:rsidP="00BB5904">
            <w:pPr>
              <w:rPr>
                <w:rFonts w:ascii="Arial" w:hAnsi="Arial" w:cs="Arial"/>
                <w:color w:val="000000"/>
                <w:lang w:val="nl-NL"/>
              </w:rPr>
            </w:pPr>
            <w:r w:rsidRPr="007840EA">
              <w:rPr>
                <w:rFonts w:ascii="Arial" w:hAnsi="Arial" w:cs="Arial"/>
                <w:color w:val="000000"/>
                <w:lang w:val="nl-NL"/>
              </w:rPr>
              <w:t>47) De verscheidene vormen van feedback (LOK, 1 op 1 intervisie, praktijkcoaching, voorschrijfprofielen R</w:t>
            </w:r>
            <w:r w:rsidR="00BB5904">
              <w:rPr>
                <w:rFonts w:ascii="Arial" w:hAnsi="Arial" w:cs="Arial"/>
                <w:color w:val="000000"/>
                <w:lang w:val="nl-NL"/>
              </w:rPr>
              <w:t>iziv</w:t>
            </w:r>
            <w:r w:rsidRPr="007840EA">
              <w:rPr>
                <w:rFonts w:ascii="Arial" w:hAnsi="Arial" w:cs="Arial"/>
                <w:color w:val="000000"/>
                <w:lang w:val="nl-NL"/>
              </w:rPr>
              <w:t xml:space="preserve">,…) dragen bij tot de kwaliteitsverbetering van de chronische zorg. </w:t>
            </w:r>
          </w:p>
        </w:tc>
        <w:tc>
          <w:tcPr>
            <w:tcW w:w="605" w:type="dxa"/>
            <w:vAlign w:val="center"/>
          </w:tcPr>
          <w:p w14:paraId="41527CCE" w14:textId="77777777" w:rsidR="00F2168F" w:rsidRPr="007840EA" w:rsidRDefault="00F2168F">
            <w:pPr>
              <w:jc w:val="center"/>
              <w:rPr>
                <w:rFonts w:ascii="Arial" w:hAnsi="Arial" w:cs="Arial"/>
                <w:b/>
                <w:bCs/>
                <w:color w:val="000000"/>
                <w:lang w:val="nl-NL"/>
              </w:rPr>
            </w:pPr>
            <w:r w:rsidRPr="007840EA">
              <w:rPr>
                <w:rFonts w:ascii="Arial" w:hAnsi="Arial" w:cs="Arial"/>
                <w:b/>
                <w:bCs/>
                <w:color w:val="000000"/>
                <w:lang w:val="nl-NL"/>
              </w:rPr>
              <w:t>83%</w:t>
            </w:r>
          </w:p>
        </w:tc>
      </w:tr>
      <w:tr w:rsidR="00F2168F" w:rsidRPr="007840EA" w14:paraId="0A0D2E01" w14:textId="77777777" w:rsidTr="00B356E9">
        <w:trPr>
          <w:trHeight w:val="300"/>
        </w:trPr>
        <w:tc>
          <w:tcPr>
            <w:tcW w:w="9631" w:type="dxa"/>
            <w:shd w:val="clear" w:color="auto" w:fill="auto"/>
            <w:vAlign w:val="center"/>
            <w:hideMark/>
          </w:tcPr>
          <w:p w14:paraId="29EFFACC" w14:textId="77777777" w:rsidR="00F2168F" w:rsidRPr="007840EA" w:rsidRDefault="00F2168F" w:rsidP="000C2501">
            <w:pPr>
              <w:rPr>
                <w:rFonts w:ascii="Arial" w:hAnsi="Arial" w:cs="Arial"/>
                <w:color w:val="000000"/>
                <w:lang w:val="nl-NL"/>
              </w:rPr>
            </w:pPr>
            <w:r w:rsidRPr="007840EA">
              <w:rPr>
                <w:rFonts w:ascii="Arial" w:hAnsi="Arial" w:cs="Arial"/>
                <w:color w:val="000000"/>
                <w:lang w:val="nl-NL"/>
              </w:rPr>
              <w:t>46) Kwaliteitshandboeken in bepaalde disciplines (bijvoorbeeld: verpleegkunde) zijn essentieel voor het verbeteren van de kwaliteit chronische zorg.</w:t>
            </w:r>
          </w:p>
        </w:tc>
        <w:tc>
          <w:tcPr>
            <w:tcW w:w="605" w:type="dxa"/>
            <w:vAlign w:val="center"/>
          </w:tcPr>
          <w:p w14:paraId="767538B3" w14:textId="77777777" w:rsidR="00F2168F" w:rsidRPr="007840EA" w:rsidRDefault="00F2168F">
            <w:pPr>
              <w:jc w:val="center"/>
              <w:rPr>
                <w:rFonts w:ascii="Arial" w:hAnsi="Arial" w:cs="Arial"/>
                <w:b/>
                <w:bCs/>
                <w:color w:val="000000"/>
                <w:lang w:val="nl-NL"/>
              </w:rPr>
            </w:pPr>
            <w:r w:rsidRPr="007840EA">
              <w:rPr>
                <w:rFonts w:ascii="Arial" w:hAnsi="Arial" w:cs="Arial"/>
                <w:b/>
                <w:bCs/>
                <w:color w:val="000000"/>
                <w:lang w:val="nl-NL"/>
              </w:rPr>
              <w:t>78%</w:t>
            </w:r>
          </w:p>
        </w:tc>
      </w:tr>
      <w:tr w:rsidR="00F2168F" w:rsidRPr="007840EA" w14:paraId="31DDC342" w14:textId="77777777" w:rsidTr="00B356E9">
        <w:trPr>
          <w:trHeight w:val="300"/>
        </w:trPr>
        <w:tc>
          <w:tcPr>
            <w:tcW w:w="9631" w:type="dxa"/>
            <w:shd w:val="clear" w:color="auto" w:fill="auto"/>
            <w:vAlign w:val="center"/>
            <w:hideMark/>
          </w:tcPr>
          <w:p w14:paraId="36AAA352" w14:textId="77777777" w:rsidR="00F2168F" w:rsidRPr="007840EA" w:rsidRDefault="00F2168F" w:rsidP="000C2501">
            <w:pPr>
              <w:rPr>
                <w:rFonts w:ascii="Arial" w:hAnsi="Arial" w:cs="Arial"/>
                <w:color w:val="000000"/>
                <w:lang w:val="nl-NL"/>
              </w:rPr>
            </w:pPr>
            <w:r w:rsidRPr="007840EA">
              <w:rPr>
                <w:rFonts w:ascii="Arial" w:hAnsi="Arial" w:cs="Arial"/>
                <w:color w:val="000000"/>
                <w:lang w:val="nl-NL"/>
              </w:rPr>
              <w:t xml:space="preserve">08) De kwaliteitsindicatoren en de methodologie ter bevordering van de kwaliteit (normering en protocollering) bevorderen het evidence based werken. </w:t>
            </w:r>
          </w:p>
        </w:tc>
        <w:tc>
          <w:tcPr>
            <w:tcW w:w="605" w:type="dxa"/>
            <w:vAlign w:val="center"/>
          </w:tcPr>
          <w:p w14:paraId="4B485B27" w14:textId="77777777" w:rsidR="00F2168F" w:rsidRPr="007840EA" w:rsidRDefault="00F2168F">
            <w:pPr>
              <w:jc w:val="center"/>
              <w:rPr>
                <w:rFonts w:ascii="Arial" w:hAnsi="Arial" w:cs="Arial"/>
                <w:b/>
                <w:bCs/>
                <w:color w:val="000000"/>
                <w:lang w:val="nl-NL"/>
              </w:rPr>
            </w:pPr>
            <w:r w:rsidRPr="007840EA">
              <w:rPr>
                <w:rFonts w:ascii="Arial" w:hAnsi="Arial" w:cs="Arial"/>
                <w:b/>
                <w:bCs/>
                <w:color w:val="000000"/>
                <w:lang w:val="nl-NL"/>
              </w:rPr>
              <w:t>75%</w:t>
            </w:r>
          </w:p>
        </w:tc>
      </w:tr>
      <w:tr w:rsidR="00F2168F" w:rsidRPr="007840EA" w14:paraId="1DE2F6B9" w14:textId="77777777" w:rsidTr="00B356E9">
        <w:trPr>
          <w:trHeight w:val="300"/>
        </w:trPr>
        <w:tc>
          <w:tcPr>
            <w:tcW w:w="9631" w:type="dxa"/>
            <w:shd w:val="clear" w:color="auto" w:fill="auto"/>
            <w:vAlign w:val="center"/>
            <w:hideMark/>
          </w:tcPr>
          <w:p w14:paraId="23987785" w14:textId="2DAA3D80" w:rsidR="00F2168F" w:rsidRPr="007840EA" w:rsidRDefault="00F2168F" w:rsidP="00BB5904">
            <w:pPr>
              <w:rPr>
                <w:rFonts w:ascii="Arial" w:hAnsi="Arial" w:cs="Arial"/>
                <w:color w:val="000000"/>
                <w:lang w:val="nl-NL"/>
              </w:rPr>
            </w:pPr>
            <w:r w:rsidRPr="007840EA">
              <w:rPr>
                <w:rFonts w:ascii="Arial" w:hAnsi="Arial" w:cs="Arial"/>
                <w:color w:val="000000"/>
                <w:lang w:val="nl-NL"/>
              </w:rPr>
              <w:t xml:space="preserve">10) CEBAM (meer info: www.cebam.be ) is van essentieel belang ter bevordering van </w:t>
            </w:r>
            <w:r w:rsidR="00BB5904">
              <w:rPr>
                <w:rFonts w:ascii="Arial" w:hAnsi="Arial" w:cs="Arial"/>
                <w:color w:val="000000"/>
                <w:lang w:val="nl-NL"/>
              </w:rPr>
              <w:t>e</w:t>
            </w:r>
            <w:r w:rsidRPr="007840EA">
              <w:rPr>
                <w:rFonts w:ascii="Arial" w:hAnsi="Arial" w:cs="Arial"/>
                <w:color w:val="000000"/>
                <w:lang w:val="nl-NL"/>
              </w:rPr>
              <w:t xml:space="preserve">vidence </w:t>
            </w:r>
            <w:r w:rsidR="00BB5904">
              <w:rPr>
                <w:rFonts w:ascii="Arial" w:hAnsi="Arial" w:cs="Arial"/>
                <w:color w:val="000000"/>
                <w:lang w:val="nl-NL"/>
              </w:rPr>
              <w:t>b</w:t>
            </w:r>
            <w:r w:rsidRPr="007840EA">
              <w:rPr>
                <w:rFonts w:ascii="Arial" w:hAnsi="Arial" w:cs="Arial"/>
                <w:color w:val="000000"/>
                <w:lang w:val="nl-NL"/>
              </w:rPr>
              <w:t>ased zorg.</w:t>
            </w:r>
          </w:p>
        </w:tc>
        <w:tc>
          <w:tcPr>
            <w:tcW w:w="605" w:type="dxa"/>
            <w:vAlign w:val="center"/>
          </w:tcPr>
          <w:p w14:paraId="2B2DFA2A" w14:textId="77777777" w:rsidR="00F2168F" w:rsidRPr="007840EA" w:rsidRDefault="00F2168F">
            <w:pPr>
              <w:jc w:val="center"/>
              <w:rPr>
                <w:rFonts w:ascii="Arial" w:hAnsi="Arial" w:cs="Arial"/>
                <w:b/>
                <w:bCs/>
                <w:color w:val="000000"/>
                <w:lang w:val="nl-NL"/>
              </w:rPr>
            </w:pPr>
            <w:r w:rsidRPr="007840EA">
              <w:rPr>
                <w:rFonts w:ascii="Arial" w:hAnsi="Arial" w:cs="Arial"/>
                <w:b/>
                <w:bCs/>
                <w:color w:val="000000"/>
                <w:lang w:val="nl-NL"/>
              </w:rPr>
              <w:t>72%</w:t>
            </w:r>
          </w:p>
        </w:tc>
      </w:tr>
    </w:tbl>
    <w:p w14:paraId="271FEC67" w14:textId="77777777" w:rsidR="00962359" w:rsidRPr="007840EA" w:rsidRDefault="00962359" w:rsidP="007A3FC2">
      <w:pPr>
        <w:rPr>
          <w:rFonts w:ascii="Arial" w:hAnsi="Arial" w:cs="Arial"/>
          <w:b/>
          <w:lang w:val="nl-NL"/>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8"/>
        <w:gridCol w:w="580"/>
      </w:tblGrid>
      <w:tr w:rsidR="000430E2" w:rsidRPr="00B036EE" w14:paraId="01C50614" w14:textId="77777777" w:rsidTr="00F503BE">
        <w:trPr>
          <w:trHeight w:val="459"/>
        </w:trPr>
        <w:tc>
          <w:tcPr>
            <w:tcW w:w="10198" w:type="dxa"/>
            <w:gridSpan w:val="2"/>
            <w:shd w:val="clear" w:color="auto" w:fill="FFF2CC" w:themeFill="accent4" w:themeFillTint="33"/>
            <w:vAlign w:val="center"/>
          </w:tcPr>
          <w:p w14:paraId="0EBCF30E" w14:textId="3EF99DD2" w:rsidR="000430E2" w:rsidRPr="007840EA" w:rsidRDefault="000430E2" w:rsidP="00BB5904">
            <w:pPr>
              <w:jc w:val="center"/>
              <w:rPr>
                <w:rFonts w:ascii="Arial" w:eastAsia="Times New Roman" w:hAnsi="Arial" w:cs="Arial"/>
                <w:b/>
                <w:bCs/>
                <w:color w:val="000000"/>
                <w:lang w:val="nl-NL" w:eastAsia="fr-FR"/>
              </w:rPr>
            </w:pPr>
            <w:r w:rsidRPr="007840EA">
              <w:rPr>
                <w:rFonts w:ascii="Arial" w:eastAsia="Times New Roman" w:hAnsi="Arial" w:cs="Arial"/>
                <w:b/>
                <w:color w:val="000000"/>
                <w:lang w:val="nl-NL" w:eastAsia="fr-FR"/>
              </w:rPr>
              <w:t xml:space="preserve">Beslissingsondersteuning en klinische </w:t>
            </w:r>
            <w:r w:rsidR="00BB5904">
              <w:rPr>
                <w:rFonts w:ascii="Arial" w:eastAsia="Times New Roman" w:hAnsi="Arial" w:cs="Arial"/>
                <w:b/>
                <w:color w:val="000000"/>
                <w:lang w:val="nl-NL" w:eastAsia="fr-FR"/>
              </w:rPr>
              <w:t>b</w:t>
            </w:r>
            <w:r w:rsidRPr="007840EA">
              <w:rPr>
                <w:rFonts w:ascii="Arial" w:eastAsia="Times New Roman" w:hAnsi="Arial" w:cs="Arial"/>
                <w:b/>
                <w:color w:val="000000"/>
                <w:lang w:val="nl-NL" w:eastAsia="fr-FR"/>
              </w:rPr>
              <w:t xml:space="preserve">esluitvorming: </w:t>
            </w:r>
            <w:r w:rsidRPr="007840EA">
              <w:rPr>
                <w:rFonts w:ascii="Arial" w:eastAsia="Times New Roman" w:hAnsi="Arial" w:cs="Arial"/>
                <w:b/>
                <w:color w:val="000000"/>
                <w:lang w:val="nl-NL" w:eastAsia="fr-FR"/>
              </w:rPr>
              <w:br/>
              <w:t>belemmerende factoren</w:t>
            </w:r>
          </w:p>
        </w:tc>
      </w:tr>
      <w:tr w:rsidR="00962359" w:rsidRPr="007840EA" w14:paraId="6456CFEA" w14:textId="77777777" w:rsidTr="00B356E9">
        <w:trPr>
          <w:trHeight w:val="300"/>
        </w:trPr>
        <w:tc>
          <w:tcPr>
            <w:tcW w:w="9618" w:type="dxa"/>
            <w:shd w:val="clear" w:color="auto" w:fill="auto"/>
            <w:vAlign w:val="center"/>
            <w:hideMark/>
          </w:tcPr>
          <w:p w14:paraId="7E86E442" w14:textId="6923765A" w:rsidR="00962359" w:rsidRPr="007840EA" w:rsidRDefault="00962359" w:rsidP="000C2501">
            <w:pPr>
              <w:rPr>
                <w:rFonts w:ascii="Arial" w:hAnsi="Arial" w:cs="Arial"/>
                <w:color w:val="000000"/>
                <w:lang w:val="nl-NL"/>
              </w:rPr>
            </w:pPr>
            <w:r w:rsidRPr="007840EA">
              <w:rPr>
                <w:rFonts w:ascii="Arial" w:hAnsi="Arial" w:cs="Arial"/>
                <w:color w:val="000000"/>
                <w:lang w:val="nl-NL"/>
              </w:rPr>
              <w:t>24</w:t>
            </w:r>
            <w:r w:rsidR="00BB5904">
              <w:rPr>
                <w:rFonts w:ascii="Arial" w:hAnsi="Arial" w:cs="Arial"/>
                <w:color w:val="000000"/>
                <w:lang w:val="nl-NL"/>
              </w:rPr>
              <w:t>) Er is een kloof tussen de EBM-</w:t>
            </w:r>
            <w:r w:rsidRPr="007840EA">
              <w:rPr>
                <w:rFonts w:ascii="Arial" w:hAnsi="Arial" w:cs="Arial"/>
                <w:color w:val="000000"/>
                <w:lang w:val="nl-NL"/>
              </w:rPr>
              <w:t>theorie en de mogelijkheid om de richtlijnen ook daadwerkelijk toe te passen in de dagelijkse chronische zorg.</w:t>
            </w:r>
          </w:p>
        </w:tc>
        <w:tc>
          <w:tcPr>
            <w:tcW w:w="580" w:type="dxa"/>
            <w:shd w:val="clear" w:color="auto" w:fill="auto"/>
            <w:noWrap/>
            <w:vAlign w:val="center"/>
            <w:hideMark/>
          </w:tcPr>
          <w:p w14:paraId="17EFC49F" w14:textId="77777777" w:rsidR="00962359" w:rsidRPr="007840EA" w:rsidRDefault="00962359">
            <w:pPr>
              <w:jc w:val="center"/>
              <w:rPr>
                <w:rFonts w:ascii="Arial" w:hAnsi="Arial" w:cs="Arial"/>
                <w:b/>
                <w:bCs/>
                <w:color w:val="000000"/>
                <w:lang w:val="nl-NL"/>
              </w:rPr>
            </w:pPr>
            <w:r w:rsidRPr="007840EA">
              <w:rPr>
                <w:rFonts w:ascii="Arial" w:hAnsi="Arial" w:cs="Arial"/>
                <w:b/>
                <w:bCs/>
                <w:color w:val="000000"/>
                <w:lang w:val="nl-NL"/>
              </w:rPr>
              <w:t>83%</w:t>
            </w:r>
          </w:p>
        </w:tc>
      </w:tr>
      <w:tr w:rsidR="00962359" w:rsidRPr="007840EA" w14:paraId="4BB403D4" w14:textId="77777777" w:rsidTr="00B356E9">
        <w:trPr>
          <w:trHeight w:val="300"/>
        </w:trPr>
        <w:tc>
          <w:tcPr>
            <w:tcW w:w="9618" w:type="dxa"/>
            <w:shd w:val="clear" w:color="auto" w:fill="auto"/>
            <w:vAlign w:val="center"/>
            <w:hideMark/>
          </w:tcPr>
          <w:p w14:paraId="71734123" w14:textId="77777777" w:rsidR="00962359" w:rsidRPr="007840EA" w:rsidRDefault="00962359" w:rsidP="000C2501">
            <w:pPr>
              <w:rPr>
                <w:rFonts w:ascii="Arial" w:hAnsi="Arial" w:cs="Arial"/>
                <w:color w:val="000000"/>
                <w:lang w:val="nl-NL"/>
              </w:rPr>
            </w:pPr>
            <w:r w:rsidRPr="007840EA">
              <w:rPr>
                <w:rFonts w:ascii="Arial" w:hAnsi="Arial" w:cs="Arial"/>
                <w:color w:val="000000"/>
                <w:lang w:val="nl-NL"/>
              </w:rPr>
              <w:t>44) Er is weerstand tegen het opgeven van de volledige zelfstandigheid.</w:t>
            </w:r>
          </w:p>
        </w:tc>
        <w:tc>
          <w:tcPr>
            <w:tcW w:w="580" w:type="dxa"/>
            <w:shd w:val="clear" w:color="auto" w:fill="auto"/>
            <w:noWrap/>
            <w:vAlign w:val="center"/>
            <w:hideMark/>
          </w:tcPr>
          <w:p w14:paraId="6D96C297" w14:textId="77777777" w:rsidR="00962359" w:rsidRPr="007840EA" w:rsidRDefault="00962359">
            <w:pPr>
              <w:jc w:val="center"/>
              <w:rPr>
                <w:rFonts w:ascii="Arial" w:hAnsi="Arial" w:cs="Arial"/>
                <w:b/>
                <w:bCs/>
                <w:color w:val="000000"/>
                <w:lang w:val="nl-NL"/>
              </w:rPr>
            </w:pPr>
            <w:r w:rsidRPr="007840EA">
              <w:rPr>
                <w:rFonts w:ascii="Arial" w:hAnsi="Arial" w:cs="Arial"/>
                <w:b/>
                <w:bCs/>
                <w:color w:val="000000"/>
                <w:lang w:val="nl-NL"/>
              </w:rPr>
              <w:t>80%</w:t>
            </w:r>
          </w:p>
        </w:tc>
      </w:tr>
      <w:tr w:rsidR="00962359" w:rsidRPr="007840EA" w14:paraId="770FC5EC" w14:textId="77777777" w:rsidTr="00B356E9">
        <w:trPr>
          <w:trHeight w:val="300"/>
        </w:trPr>
        <w:tc>
          <w:tcPr>
            <w:tcW w:w="9618" w:type="dxa"/>
            <w:shd w:val="clear" w:color="auto" w:fill="auto"/>
            <w:vAlign w:val="center"/>
            <w:hideMark/>
          </w:tcPr>
          <w:p w14:paraId="5403C849" w14:textId="77777777" w:rsidR="00962359" w:rsidRPr="007840EA" w:rsidRDefault="00962359" w:rsidP="000C2501">
            <w:pPr>
              <w:rPr>
                <w:rFonts w:ascii="Arial" w:hAnsi="Arial" w:cs="Arial"/>
                <w:color w:val="000000"/>
                <w:lang w:val="nl-NL"/>
              </w:rPr>
            </w:pPr>
            <w:r w:rsidRPr="007840EA">
              <w:rPr>
                <w:rFonts w:ascii="Arial" w:hAnsi="Arial" w:cs="Arial"/>
                <w:color w:val="000000"/>
                <w:lang w:val="nl-NL"/>
              </w:rPr>
              <w:t xml:space="preserve">32) Er is nood aan gespecialiseerde ondersteuning voor het organiseren van kwalitatieve bijscholingen. </w:t>
            </w:r>
          </w:p>
        </w:tc>
        <w:tc>
          <w:tcPr>
            <w:tcW w:w="580" w:type="dxa"/>
            <w:shd w:val="clear" w:color="auto" w:fill="auto"/>
            <w:noWrap/>
            <w:vAlign w:val="center"/>
            <w:hideMark/>
          </w:tcPr>
          <w:p w14:paraId="3027846B" w14:textId="77777777" w:rsidR="00962359" w:rsidRPr="007840EA" w:rsidRDefault="00962359">
            <w:pPr>
              <w:jc w:val="center"/>
              <w:rPr>
                <w:rFonts w:ascii="Arial" w:hAnsi="Arial" w:cs="Arial"/>
                <w:b/>
                <w:bCs/>
                <w:color w:val="000000"/>
                <w:lang w:val="nl-NL"/>
              </w:rPr>
            </w:pPr>
            <w:r w:rsidRPr="007840EA">
              <w:rPr>
                <w:rFonts w:ascii="Arial" w:hAnsi="Arial" w:cs="Arial"/>
                <w:b/>
                <w:bCs/>
                <w:color w:val="000000"/>
                <w:lang w:val="nl-NL"/>
              </w:rPr>
              <w:t>78%</w:t>
            </w:r>
          </w:p>
        </w:tc>
      </w:tr>
      <w:tr w:rsidR="00962359" w:rsidRPr="007840EA" w14:paraId="267C2F7A" w14:textId="77777777" w:rsidTr="00B356E9">
        <w:trPr>
          <w:trHeight w:val="300"/>
        </w:trPr>
        <w:tc>
          <w:tcPr>
            <w:tcW w:w="9618" w:type="dxa"/>
            <w:shd w:val="clear" w:color="auto" w:fill="auto"/>
            <w:vAlign w:val="center"/>
            <w:hideMark/>
          </w:tcPr>
          <w:p w14:paraId="3328F2C2" w14:textId="3DD26C61" w:rsidR="00962359" w:rsidRPr="007840EA" w:rsidRDefault="00962359" w:rsidP="00BB5904">
            <w:pPr>
              <w:rPr>
                <w:rFonts w:ascii="Arial" w:hAnsi="Arial" w:cs="Arial"/>
                <w:color w:val="000000"/>
                <w:lang w:val="nl-NL"/>
              </w:rPr>
            </w:pPr>
            <w:r w:rsidRPr="007840EA">
              <w:rPr>
                <w:rFonts w:ascii="Arial" w:hAnsi="Arial" w:cs="Arial"/>
                <w:color w:val="000000"/>
                <w:lang w:val="nl-NL"/>
              </w:rPr>
              <w:t xml:space="preserve">23) Evidence </w:t>
            </w:r>
            <w:r w:rsidR="00BB5904">
              <w:rPr>
                <w:rFonts w:ascii="Arial" w:hAnsi="Arial" w:cs="Arial"/>
                <w:color w:val="000000"/>
                <w:lang w:val="nl-NL"/>
              </w:rPr>
              <w:t>b</w:t>
            </w:r>
            <w:r w:rsidRPr="007840EA">
              <w:rPr>
                <w:rFonts w:ascii="Arial" w:hAnsi="Arial" w:cs="Arial"/>
                <w:color w:val="000000"/>
                <w:lang w:val="nl-NL"/>
              </w:rPr>
              <w:t xml:space="preserve">ased </w:t>
            </w:r>
            <w:r w:rsidR="00BB5904">
              <w:rPr>
                <w:rFonts w:ascii="Arial" w:hAnsi="Arial" w:cs="Arial"/>
                <w:color w:val="000000"/>
                <w:lang w:val="nl-NL"/>
              </w:rPr>
              <w:t>m</w:t>
            </w:r>
            <w:r w:rsidRPr="007840EA">
              <w:rPr>
                <w:rFonts w:ascii="Arial" w:hAnsi="Arial" w:cs="Arial"/>
                <w:color w:val="000000"/>
                <w:lang w:val="nl-NL"/>
              </w:rPr>
              <w:t>edicine (EBM) is onvoldoende gekend bij niet-artsen.</w:t>
            </w:r>
          </w:p>
        </w:tc>
        <w:tc>
          <w:tcPr>
            <w:tcW w:w="580" w:type="dxa"/>
            <w:shd w:val="clear" w:color="auto" w:fill="auto"/>
            <w:noWrap/>
            <w:vAlign w:val="center"/>
            <w:hideMark/>
          </w:tcPr>
          <w:p w14:paraId="44F5D86A" w14:textId="77777777" w:rsidR="00962359" w:rsidRPr="007840EA" w:rsidRDefault="00962359">
            <w:pPr>
              <w:jc w:val="center"/>
              <w:rPr>
                <w:rFonts w:ascii="Arial" w:hAnsi="Arial" w:cs="Arial"/>
                <w:b/>
                <w:bCs/>
                <w:color w:val="000000"/>
                <w:lang w:val="nl-NL"/>
              </w:rPr>
            </w:pPr>
            <w:r w:rsidRPr="007840EA">
              <w:rPr>
                <w:rFonts w:ascii="Arial" w:hAnsi="Arial" w:cs="Arial"/>
                <w:b/>
                <w:bCs/>
                <w:color w:val="000000"/>
                <w:lang w:val="nl-NL"/>
              </w:rPr>
              <w:t>77%</w:t>
            </w:r>
          </w:p>
        </w:tc>
      </w:tr>
      <w:tr w:rsidR="00962359" w:rsidRPr="007840EA" w14:paraId="1A7A6C29" w14:textId="77777777" w:rsidTr="00B356E9">
        <w:trPr>
          <w:trHeight w:val="300"/>
        </w:trPr>
        <w:tc>
          <w:tcPr>
            <w:tcW w:w="9618" w:type="dxa"/>
            <w:shd w:val="clear" w:color="auto" w:fill="auto"/>
            <w:vAlign w:val="center"/>
            <w:hideMark/>
          </w:tcPr>
          <w:p w14:paraId="0536346A" w14:textId="1144CD74" w:rsidR="00962359" w:rsidRPr="007840EA" w:rsidRDefault="00962359" w:rsidP="00BB5904">
            <w:pPr>
              <w:rPr>
                <w:rFonts w:ascii="Arial" w:hAnsi="Arial" w:cs="Arial"/>
                <w:color w:val="000000"/>
                <w:lang w:val="nl-NL"/>
              </w:rPr>
            </w:pPr>
            <w:r w:rsidRPr="007840EA">
              <w:rPr>
                <w:rFonts w:ascii="Arial" w:hAnsi="Arial" w:cs="Arial"/>
                <w:color w:val="000000"/>
                <w:lang w:val="nl-NL"/>
              </w:rPr>
              <w:t>40) Zorgverleners in de eerste lijn hebben onvoldoen</w:t>
            </w:r>
            <w:r w:rsidR="00BB5904">
              <w:rPr>
                <w:rFonts w:ascii="Arial" w:hAnsi="Arial" w:cs="Arial"/>
                <w:color w:val="000000"/>
                <w:lang w:val="nl-NL"/>
              </w:rPr>
              <w:t>de kennis over het gebruik van ‘e</w:t>
            </w:r>
            <w:r w:rsidRPr="007840EA">
              <w:rPr>
                <w:rFonts w:ascii="Arial" w:hAnsi="Arial" w:cs="Arial"/>
                <w:color w:val="000000"/>
                <w:lang w:val="nl-NL"/>
              </w:rPr>
              <w:t xml:space="preserve">vidence </w:t>
            </w:r>
            <w:r w:rsidR="00BB5904">
              <w:rPr>
                <w:rFonts w:ascii="Arial" w:hAnsi="Arial" w:cs="Arial"/>
                <w:color w:val="000000"/>
                <w:lang w:val="nl-NL"/>
              </w:rPr>
              <w:t>based targets’</w:t>
            </w:r>
            <w:r w:rsidRPr="007840EA">
              <w:rPr>
                <w:rFonts w:ascii="Arial" w:hAnsi="Arial" w:cs="Arial"/>
                <w:color w:val="000000"/>
                <w:lang w:val="nl-NL"/>
              </w:rPr>
              <w:t xml:space="preserve"> (het nastreven van vooraf geformuleerde targets).</w:t>
            </w:r>
          </w:p>
        </w:tc>
        <w:tc>
          <w:tcPr>
            <w:tcW w:w="580" w:type="dxa"/>
            <w:shd w:val="clear" w:color="auto" w:fill="auto"/>
            <w:noWrap/>
            <w:vAlign w:val="center"/>
            <w:hideMark/>
          </w:tcPr>
          <w:p w14:paraId="0B8578DD" w14:textId="77777777" w:rsidR="00962359" w:rsidRPr="007840EA" w:rsidRDefault="00962359">
            <w:pPr>
              <w:jc w:val="center"/>
              <w:rPr>
                <w:rFonts w:ascii="Arial" w:hAnsi="Arial" w:cs="Arial"/>
                <w:b/>
                <w:bCs/>
                <w:color w:val="000000"/>
                <w:lang w:val="nl-NL"/>
              </w:rPr>
            </w:pPr>
            <w:r w:rsidRPr="007840EA">
              <w:rPr>
                <w:rFonts w:ascii="Arial" w:hAnsi="Arial" w:cs="Arial"/>
                <w:b/>
                <w:bCs/>
                <w:color w:val="000000"/>
                <w:lang w:val="nl-NL"/>
              </w:rPr>
              <w:t>75%</w:t>
            </w:r>
          </w:p>
        </w:tc>
      </w:tr>
      <w:tr w:rsidR="00962359" w:rsidRPr="007840EA" w14:paraId="3674AAE6" w14:textId="77777777" w:rsidTr="00B356E9">
        <w:trPr>
          <w:trHeight w:val="300"/>
        </w:trPr>
        <w:tc>
          <w:tcPr>
            <w:tcW w:w="9618" w:type="dxa"/>
            <w:shd w:val="clear" w:color="auto" w:fill="auto"/>
            <w:vAlign w:val="center"/>
            <w:hideMark/>
          </w:tcPr>
          <w:p w14:paraId="65942B5F" w14:textId="77777777" w:rsidR="00962359" w:rsidRPr="007840EA" w:rsidRDefault="00962359" w:rsidP="000C2501">
            <w:pPr>
              <w:rPr>
                <w:rFonts w:ascii="Arial" w:hAnsi="Arial" w:cs="Arial"/>
                <w:color w:val="000000"/>
                <w:lang w:val="nl-NL"/>
              </w:rPr>
            </w:pPr>
            <w:r w:rsidRPr="007840EA">
              <w:rPr>
                <w:rFonts w:ascii="Arial" w:hAnsi="Arial" w:cs="Arial"/>
                <w:color w:val="000000"/>
                <w:lang w:val="nl-NL"/>
              </w:rPr>
              <w:t>43) Er is weerstand en inertie bij verandering in de eigen praktijk.</w:t>
            </w:r>
          </w:p>
        </w:tc>
        <w:tc>
          <w:tcPr>
            <w:tcW w:w="580" w:type="dxa"/>
            <w:shd w:val="clear" w:color="auto" w:fill="auto"/>
            <w:noWrap/>
            <w:vAlign w:val="center"/>
            <w:hideMark/>
          </w:tcPr>
          <w:p w14:paraId="0050CA7C" w14:textId="77777777" w:rsidR="00962359" w:rsidRPr="007840EA" w:rsidRDefault="00962359">
            <w:pPr>
              <w:jc w:val="center"/>
              <w:rPr>
                <w:rFonts w:ascii="Arial" w:hAnsi="Arial" w:cs="Arial"/>
                <w:b/>
                <w:bCs/>
                <w:color w:val="000000"/>
                <w:lang w:val="nl-NL"/>
              </w:rPr>
            </w:pPr>
            <w:r w:rsidRPr="007840EA">
              <w:rPr>
                <w:rFonts w:ascii="Arial" w:hAnsi="Arial" w:cs="Arial"/>
                <w:b/>
                <w:bCs/>
                <w:color w:val="000000"/>
                <w:lang w:val="nl-NL"/>
              </w:rPr>
              <w:t>70%</w:t>
            </w:r>
          </w:p>
        </w:tc>
      </w:tr>
    </w:tbl>
    <w:p w14:paraId="34CD07B5" w14:textId="77777777" w:rsidR="008E119E" w:rsidRPr="007840EA" w:rsidRDefault="008E119E" w:rsidP="007A3FC2">
      <w:pPr>
        <w:spacing w:after="120"/>
        <w:rPr>
          <w:rFonts w:ascii="Arial" w:hAnsi="Arial" w:cs="Arial"/>
          <w:b/>
          <w:lang w:val="nl-NL"/>
        </w:rPr>
      </w:pPr>
    </w:p>
    <w:p w14:paraId="38AD7DED" w14:textId="390F9AC3" w:rsidR="00522446" w:rsidRPr="007840EA" w:rsidRDefault="00BB5904" w:rsidP="00BB5904">
      <w:pPr>
        <w:pStyle w:val="Kop3"/>
        <w:rPr>
          <w:lang w:val="nl-NL"/>
        </w:rPr>
      </w:pPr>
      <w:bookmarkStart w:id="53" w:name="_Toc427851615"/>
      <w:r>
        <w:rPr>
          <w:lang w:val="nl-NL"/>
        </w:rPr>
        <w:t>Bevorderende factoren</w:t>
      </w:r>
      <w:bookmarkEnd w:id="53"/>
    </w:p>
    <w:p w14:paraId="72C4B866" w14:textId="77777777" w:rsidR="00522446" w:rsidRPr="007840EA" w:rsidRDefault="00522446" w:rsidP="00B05C76">
      <w:pPr>
        <w:pStyle w:val="Lijstalinea"/>
        <w:numPr>
          <w:ilvl w:val="0"/>
          <w:numId w:val="15"/>
        </w:numPr>
        <w:suppressAutoHyphens/>
        <w:autoSpaceDN w:val="0"/>
        <w:ind w:left="714" w:hanging="357"/>
        <w:textAlignment w:val="baseline"/>
        <w:rPr>
          <w:rFonts w:ascii="Arial" w:hAnsi="Arial" w:cs="Arial"/>
          <w:b/>
          <w:lang w:val="nl-NL"/>
        </w:rPr>
      </w:pPr>
      <w:r w:rsidRPr="007840EA">
        <w:rPr>
          <w:rFonts w:ascii="Arial" w:hAnsi="Arial" w:cs="Arial"/>
          <w:b/>
          <w:lang w:val="nl-NL"/>
        </w:rPr>
        <w:t>Organisatie</w:t>
      </w:r>
    </w:p>
    <w:p w14:paraId="7FE30FF2" w14:textId="77777777" w:rsidR="00522446" w:rsidRPr="007840EA" w:rsidRDefault="00522446" w:rsidP="00B05C76">
      <w:pPr>
        <w:pStyle w:val="Lijstalinea"/>
        <w:numPr>
          <w:ilvl w:val="0"/>
          <w:numId w:val="8"/>
        </w:numPr>
        <w:rPr>
          <w:rFonts w:ascii="Arial" w:hAnsi="Arial" w:cs="Arial"/>
          <w:lang w:val="nl-NL"/>
        </w:rPr>
      </w:pPr>
      <w:r w:rsidRPr="007840EA">
        <w:rPr>
          <w:rFonts w:ascii="Arial" w:hAnsi="Arial" w:cs="Arial"/>
          <w:lang w:val="nl-NL"/>
        </w:rPr>
        <w:t>Richtlijnen, standaarden, guidelines zijn een meerwaarde voor de kwaliteit van de chronische zorg</w:t>
      </w:r>
      <w:r w:rsidR="00161457" w:rsidRPr="007840EA">
        <w:rPr>
          <w:rFonts w:ascii="Arial" w:hAnsi="Arial" w:cs="Arial"/>
          <w:lang w:val="nl-NL"/>
        </w:rPr>
        <w:t xml:space="preserve">. </w:t>
      </w:r>
      <w:r w:rsidRPr="007840EA">
        <w:rPr>
          <w:rFonts w:ascii="Arial" w:hAnsi="Arial" w:cs="Arial"/>
          <w:color w:val="00B050"/>
          <w:lang w:val="nl-NL"/>
        </w:rPr>
        <w:t>(41d)</w:t>
      </w:r>
    </w:p>
    <w:p w14:paraId="44E7B086" w14:textId="77777777" w:rsidR="00522446" w:rsidRPr="007840EA" w:rsidRDefault="00522446" w:rsidP="00B05C76">
      <w:pPr>
        <w:pStyle w:val="Lijstalinea"/>
        <w:numPr>
          <w:ilvl w:val="0"/>
          <w:numId w:val="8"/>
        </w:numPr>
        <w:rPr>
          <w:rFonts w:ascii="Arial" w:hAnsi="Arial" w:cs="Arial"/>
          <w:lang w:val="nl-NL"/>
        </w:rPr>
      </w:pPr>
      <w:r w:rsidRPr="007840EA">
        <w:rPr>
          <w:rFonts w:ascii="Arial" w:hAnsi="Arial" w:cs="Arial"/>
          <w:lang w:val="nl-NL"/>
        </w:rPr>
        <w:t xml:space="preserve">Kwaliteitshandboeken in bepaalde disciplines (bijvoorbeeld verpleegkunde) zijn essentieel voor het verbeteren van de kwaliteit van chronische zorg. </w:t>
      </w:r>
      <w:r w:rsidRPr="007840EA">
        <w:rPr>
          <w:rFonts w:ascii="Arial" w:hAnsi="Arial" w:cs="Arial"/>
          <w:color w:val="00B050"/>
          <w:lang w:val="nl-NL"/>
        </w:rPr>
        <w:t>(46)</w:t>
      </w:r>
    </w:p>
    <w:p w14:paraId="076BD708" w14:textId="77777777" w:rsidR="00522446" w:rsidRPr="007840EA" w:rsidRDefault="00522446" w:rsidP="00B05C76">
      <w:pPr>
        <w:pStyle w:val="Lijstalinea"/>
        <w:numPr>
          <w:ilvl w:val="0"/>
          <w:numId w:val="8"/>
        </w:numPr>
        <w:rPr>
          <w:rFonts w:ascii="Arial" w:hAnsi="Arial" w:cs="Arial"/>
          <w:lang w:val="nl-NL"/>
        </w:rPr>
      </w:pPr>
      <w:r w:rsidRPr="007840EA">
        <w:rPr>
          <w:rFonts w:ascii="Arial" w:hAnsi="Arial" w:cs="Arial"/>
          <w:lang w:val="nl-NL"/>
        </w:rPr>
        <w:t>De kwaliteitsindicatoren en de methodologie ter bevordering van de kwaliteit (normering en protocollering ) bevorderen het evidence based werken.</w:t>
      </w:r>
      <w:r w:rsidR="00161457" w:rsidRPr="007840EA">
        <w:rPr>
          <w:rFonts w:ascii="Arial" w:hAnsi="Arial" w:cs="Arial"/>
          <w:lang w:val="nl-NL"/>
        </w:rPr>
        <w:t xml:space="preserve"> </w:t>
      </w:r>
      <w:r w:rsidRPr="007840EA">
        <w:rPr>
          <w:rFonts w:ascii="Arial" w:hAnsi="Arial" w:cs="Arial"/>
          <w:color w:val="00B050"/>
          <w:lang w:val="nl-NL"/>
        </w:rPr>
        <w:t>(08)</w:t>
      </w:r>
    </w:p>
    <w:p w14:paraId="4F24F2EC" w14:textId="77777777" w:rsidR="00522446" w:rsidRPr="007840EA" w:rsidRDefault="00522446" w:rsidP="00B05C76">
      <w:pPr>
        <w:pStyle w:val="Lijstalinea"/>
        <w:numPr>
          <w:ilvl w:val="0"/>
          <w:numId w:val="8"/>
        </w:numPr>
        <w:rPr>
          <w:rFonts w:ascii="Arial" w:hAnsi="Arial" w:cs="Arial"/>
          <w:color w:val="00B050"/>
          <w:lang w:val="nl-NL"/>
        </w:rPr>
      </w:pPr>
      <w:r w:rsidRPr="007840EA">
        <w:rPr>
          <w:rFonts w:ascii="Arial" w:hAnsi="Arial" w:cs="Arial"/>
          <w:lang w:val="nl-NL"/>
        </w:rPr>
        <w:t xml:space="preserve">CEBAM is van essentieel belang ter beoordeling van evidence based zorg. </w:t>
      </w:r>
      <w:r w:rsidRPr="007840EA">
        <w:rPr>
          <w:rFonts w:ascii="Arial" w:hAnsi="Arial" w:cs="Arial"/>
          <w:color w:val="00B050"/>
          <w:lang w:val="nl-NL"/>
        </w:rPr>
        <w:t>(10)</w:t>
      </w:r>
    </w:p>
    <w:p w14:paraId="5788173B" w14:textId="6E69ABC3" w:rsidR="00522446" w:rsidRPr="007840EA" w:rsidRDefault="00522446" w:rsidP="00B05C76">
      <w:pPr>
        <w:pStyle w:val="Lijstalinea"/>
        <w:numPr>
          <w:ilvl w:val="0"/>
          <w:numId w:val="8"/>
        </w:numPr>
        <w:rPr>
          <w:rFonts w:ascii="Arial" w:hAnsi="Arial" w:cs="Arial"/>
          <w:lang w:val="nl-NL"/>
        </w:rPr>
      </w:pPr>
      <w:r w:rsidRPr="007840EA">
        <w:rPr>
          <w:rFonts w:ascii="Arial" w:hAnsi="Arial" w:cs="Arial"/>
          <w:lang w:val="nl-NL"/>
        </w:rPr>
        <w:t>De verscheidene vormen van feedback (LOK, 1 op 1 intervisie, praktijk</w:t>
      </w:r>
      <w:r w:rsidR="00BB5904">
        <w:rPr>
          <w:rFonts w:ascii="Arial" w:hAnsi="Arial" w:cs="Arial"/>
          <w:lang w:val="nl-NL"/>
        </w:rPr>
        <w:t>coaching, voorschrijfprofielen,.</w:t>
      </w:r>
      <w:r w:rsidRPr="007840EA">
        <w:rPr>
          <w:rFonts w:ascii="Arial" w:hAnsi="Arial" w:cs="Arial"/>
          <w:lang w:val="nl-NL"/>
        </w:rPr>
        <w:t>.. )</w:t>
      </w:r>
      <w:r w:rsidR="00161457" w:rsidRPr="007840EA">
        <w:rPr>
          <w:rFonts w:ascii="Arial" w:hAnsi="Arial" w:cs="Arial"/>
          <w:lang w:val="nl-NL"/>
        </w:rPr>
        <w:t xml:space="preserve"> </w:t>
      </w:r>
      <w:r w:rsidRPr="007840EA">
        <w:rPr>
          <w:rFonts w:ascii="Arial" w:hAnsi="Arial" w:cs="Arial"/>
          <w:lang w:val="nl-NL"/>
        </w:rPr>
        <w:t xml:space="preserve">dragen bij tot de kwaliteitsverbetering van chronische zorg. </w:t>
      </w:r>
      <w:r w:rsidRPr="007840EA">
        <w:rPr>
          <w:rFonts w:ascii="Arial" w:hAnsi="Arial" w:cs="Arial"/>
          <w:color w:val="00B050"/>
          <w:lang w:val="nl-NL"/>
        </w:rPr>
        <w:t>(47)</w:t>
      </w:r>
    </w:p>
    <w:p w14:paraId="68841426" w14:textId="77777777" w:rsidR="00522446" w:rsidRPr="007840EA" w:rsidRDefault="00522446" w:rsidP="00AE2EA6">
      <w:pPr>
        <w:rPr>
          <w:rFonts w:ascii="Arial" w:hAnsi="Arial" w:cs="Arial"/>
          <w:lang w:val="nl-NL"/>
        </w:rPr>
      </w:pPr>
    </w:p>
    <w:p w14:paraId="33E131BD" w14:textId="64C32EBF" w:rsidR="00522446" w:rsidRPr="007840EA" w:rsidRDefault="000430E2" w:rsidP="00BB5904">
      <w:pPr>
        <w:pStyle w:val="Kop3"/>
        <w:rPr>
          <w:lang w:val="nl-NL"/>
        </w:rPr>
      </w:pPr>
      <w:bookmarkStart w:id="54" w:name="_Toc427851616"/>
      <w:r w:rsidRPr="007840EA">
        <w:rPr>
          <w:lang w:val="nl-NL"/>
        </w:rPr>
        <w:t>Belemmerende factor</w:t>
      </w:r>
      <w:r w:rsidR="00BB5904">
        <w:rPr>
          <w:lang w:val="nl-NL"/>
        </w:rPr>
        <w:t>en</w:t>
      </w:r>
      <w:bookmarkEnd w:id="54"/>
    </w:p>
    <w:p w14:paraId="613DEE7C" w14:textId="77777777" w:rsidR="00522446" w:rsidRPr="007840EA" w:rsidRDefault="00522446" w:rsidP="00B05C76">
      <w:pPr>
        <w:pStyle w:val="Lijstalinea"/>
        <w:numPr>
          <w:ilvl w:val="3"/>
          <w:numId w:val="15"/>
        </w:numPr>
        <w:suppressAutoHyphens/>
        <w:autoSpaceDN w:val="0"/>
        <w:ind w:left="709" w:hanging="357"/>
        <w:jc w:val="both"/>
        <w:textAlignment w:val="baseline"/>
        <w:rPr>
          <w:rFonts w:ascii="Arial" w:hAnsi="Arial" w:cs="Arial"/>
          <w:b/>
          <w:lang w:val="nl-NL"/>
        </w:rPr>
      </w:pPr>
      <w:r w:rsidRPr="007840EA">
        <w:rPr>
          <w:rFonts w:ascii="Arial" w:hAnsi="Arial" w:cs="Arial"/>
          <w:b/>
          <w:lang w:val="nl-NL"/>
        </w:rPr>
        <w:t>Organisatie</w:t>
      </w:r>
    </w:p>
    <w:p w14:paraId="1FF2E82F" w14:textId="2E677C5D" w:rsidR="00522446" w:rsidRPr="007840EA" w:rsidRDefault="00BB5904" w:rsidP="00B05C76">
      <w:pPr>
        <w:pStyle w:val="Lijstalinea"/>
        <w:numPr>
          <w:ilvl w:val="2"/>
          <w:numId w:val="15"/>
        </w:numPr>
        <w:suppressAutoHyphens/>
        <w:autoSpaceDN w:val="0"/>
        <w:spacing w:after="120"/>
        <w:ind w:left="993" w:hanging="284"/>
        <w:jc w:val="both"/>
        <w:textAlignment w:val="baseline"/>
        <w:rPr>
          <w:rFonts w:ascii="Arial" w:hAnsi="Arial" w:cs="Arial"/>
          <w:lang w:val="nl-NL"/>
        </w:rPr>
      </w:pPr>
      <w:r>
        <w:rPr>
          <w:rFonts w:ascii="Arial" w:hAnsi="Arial" w:cs="Arial"/>
          <w:lang w:val="nl-NL"/>
        </w:rPr>
        <w:t>Er is een kloof tussen de EBM</w:t>
      </w:r>
      <w:r w:rsidR="00EF0A9B">
        <w:rPr>
          <w:rFonts w:ascii="Arial" w:hAnsi="Arial" w:cs="Arial"/>
          <w:lang w:val="nl-NL"/>
        </w:rPr>
        <w:t xml:space="preserve"> (Evidence Based Medicine)</w:t>
      </w:r>
      <w:r>
        <w:rPr>
          <w:rFonts w:ascii="Arial" w:hAnsi="Arial" w:cs="Arial"/>
          <w:lang w:val="nl-NL"/>
        </w:rPr>
        <w:t>-</w:t>
      </w:r>
      <w:r w:rsidR="00522446" w:rsidRPr="007840EA">
        <w:rPr>
          <w:rFonts w:ascii="Arial" w:hAnsi="Arial" w:cs="Arial"/>
          <w:lang w:val="nl-NL"/>
        </w:rPr>
        <w:t>theorie en de mogelijkheid om de richtlijnen ook daadwerkelijk toe te passen in de praktijk</w:t>
      </w:r>
      <w:r w:rsidR="00161457" w:rsidRPr="007840EA">
        <w:rPr>
          <w:rFonts w:ascii="Arial" w:hAnsi="Arial" w:cs="Arial"/>
          <w:lang w:val="nl-NL"/>
        </w:rPr>
        <w:t>.</w:t>
      </w:r>
      <w:r w:rsidR="00522446" w:rsidRPr="007840EA">
        <w:rPr>
          <w:rFonts w:ascii="Arial" w:hAnsi="Arial" w:cs="Arial"/>
          <w:lang w:val="nl-NL"/>
        </w:rPr>
        <w:t xml:space="preserve"> </w:t>
      </w:r>
      <w:r w:rsidR="00522446" w:rsidRPr="007840EA">
        <w:rPr>
          <w:rFonts w:ascii="Arial" w:hAnsi="Arial" w:cs="Arial"/>
          <w:color w:val="FF0000"/>
          <w:lang w:val="nl-NL"/>
        </w:rPr>
        <w:t>(24)</w:t>
      </w:r>
    </w:p>
    <w:p w14:paraId="44C22472" w14:textId="77777777" w:rsidR="00522446" w:rsidRPr="007840EA" w:rsidRDefault="00522446" w:rsidP="00B05C76">
      <w:pPr>
        <w:pStyle w:val="Lijstalinea"/>
        <w:numPr>
          <w:ilvl w:val="2"/>
          <w:numId w:val="15"/>
        </w:numPr>
        <w:suppressAutoHyphens/>
        <w:autoSpaceDN w:val="0"/>
        <w:spacing w:after="120"/>
        <w:ind w:left="993" w:hanging="284"/>
        <w:textAlignment w:val="baseline"/>
        <w:rPr>
          <w:rFonts w:ascii="Arial" w:hAnsi="Arial" w:cs="Arial"/>
          <w:lang w:val="nl-NL"/>
        </w:rPr>
      </w:pPr>
      <w:r w:rsidRPr="007840EA">
        <w:rPr>
          <w:rFonts w:ascii="Arial" w:hAnsi="Arial" w:cs="Arial"/>
          <w:lang w:val="nl-NL"/>
        </w:rPr>
        <w:t>EBM is onvoldoende gekend bij niet artsen</w:t>
      </w:r>
      <w:r w:rsidR="00161457"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(23)</w:t>
      </w:r>
    </w:p>
    <w:p w14:paraId="66FD0D4B" w14:textId="13977A47" w:rsidR="00522446" w:rsidRPr="007840EA" w:rsidRDefault="00522446" w:rsidP="00B05C76">
      <w:pPr>
        <w:pStyle w:val="Lijstalinea"/>
        <w:numPr>
          <w:ilvl w:val="2"/>
          <w:numId w:val="15"/>
        </w:numPr>
        <w:suppressAutoHyphens/>
        <w:autoSpaceDN w:val="0"/>
        <w:ind w:left="993" w:hanging="284"/>
        <w:textAlignment w:val="baseline"/>
        <w:rPr>
          <w:rFonts w:ascii="Arial" w:hAnsi="Arial" w:cs="Arial"/>
          <w:lang w:val="nl-NL"/>
        </w:rPr>
      </w:pPr>
      <w:r w:rsidRPr="007840EA">
        <w:rPr>
          <w:rFonts w:ascii="Arial" w:hAnsi="Arial" w:cs="Arial"/>
          <w:lang w:val="nl-NL"/>
        </w:rPr>
        <w:t>Zorgverleners in de eerste</w:t>
      </w:r>
      <w:r w:rsidR="00BB5904">
        <w:rPr>
          <w:rFonts w:ascii="Arial" w:hAnsi="Arial" w:cs="Arial"/>
          <w:lang w:val="nl-NL"/>
        </w:rPr>
        <w:t xml:space="preserve"> </w:t>
      </w:r>
      <w:r w:rsidRPr="007840EA">
        <w:rPr>
          <w:rFonts w:ascii="Arial" w:hAnsi="Arial" w:cs="Arial"/>
          <w:lang w:val="nl-NL"/>
        </w:rPr>
        <w:t xml:space="preserve">lijn hebben onvoldoende kennis over het gebruik van evidence based targets (het nastreven van vooraf geformuleerde zorgdoelen). </w:t>
      </w:r>
      <w:r w:rsidRPr="007840EA">
        <w:rPr>
          <w:rFonts w:ascii="Arial" w:hAnsi="Arial" w:cs="Arial"/>
          <w:color w:val="FF0000"/>
          <w:lang w:val="nl-NL"/>
        </w:rPr>
        <w:t>(40)</w:t>
      </w:r>
    </w:p>
    <w:p w14:paraId="14F3D4F5" w14:textId="77777777" w:rsidR="00AE2EA6" w:rsidRPr="007840EA" w:rsidRDefault="00AE2EA6" w:rsidP="00AE2EA6">
      <w:pPr>
        <w:pStyle w:val="Lijstalinea"/>
        <w:suppressAutoHyphens/>
        <w:autoSpaceDN w:val="0"/>
        <w:ind w:left="993"/>
        <w:textAlignment w:val="baseline"/>
        <w:rPr>
          <w:rFonts w:ascii="Arial" w:hAnsi="Arial" w:cs="Arial"/>
          <w:lang w:val="nl-NL"/>
        </w:rPr>
      </w:pPr>
    </w:p>
    <w:p w14:paraId="693D8541" w14:textId="77777777" w:rsidR="00522446" w:rsidRPr="007840EA" w:rsidRDefault="00522446" w:rsidP="00B05C76">
      <w:pPr>
        <w:pStyle w:val="Lijstalinea"/>
        <w:numPr>
          <w:ilvl w:val="0"/>
          <w:numId w:val="16"/>
        </w:numPr>
        <w:suppressAutoHyphens/>
        <w:autoSpaceDN w:val="0"/>
        <w:ind w:left="709" w:hanging="357"/>
        <w:textAlignment w:val="baseline"/>
        <w:rPr>
          <w:rFonts w:ascii="Arial" w:hAnsi="Arial" w:cs="Arial"/>
          <w:b/>
          <w:lang w:val="nl-NL"/>
        </w:rPr>
      </w:pPr>
      <w:r w:rsidRPr="007840EA">
        <w:rPr>
          <w:rFonts w:ascii="Arial" w:hAnsi="Arial" w:cs="Arial"/>
          <w:b/>
          <w:lang w:val="nl-NL"/>
        </w:rPr>
        <w:t>Proces van verandering</w:t>
      </w:r>
    </w:p>
    <w:p w14:paraId="782E0F0A" w14:textId="77777777" w:rsidR="00522446" w:rsidRPr="007840EA" w:rsidRDefault="00522446" w:rsidP="00B05C76">
      <w:pPr>
        <w:pStyle w:val="Lijstalinea"/>
        <w:numPr>
          <w:ilvl w:val="2"/>
          <w:numId w:val="15"/>
        </w:numPr>
        <w:suppressAutoHyphens/>
        <w:autoSpaceDN w:val="0"/>
        <w:spacing w:after="120"/>
        <w:ind w:left="993" w:hanging="284"/>
        <w:textAlignment w:val="baseline"/>
        <w:rPr>
          <w:rFonts w:ascii="Arial" w:hAnsi="Arial" w:cs="Arial"/>
          <w:lang w:val="nl-NL"/>
        </w:rPr>
      </w:pPr>
      <w:r w:rsidRPr="007840EA">
        <w:rPr>
          <w:rFonts w:ascii="Arial" w:hAnsi="Arial" w:cs="Arial"/>
          <w:lang w:val="nl-NL"/>
        </w:rPr>
        <w:t>Er is weerstand tegen het opgeven van de volledige zelfstandigheid</w:t>
      </w:r>
      <w:r w:rsidR="00161457"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(44)</w:t>
      </w:r>
    </w:p>
    <w:p w14:paraId="1A03D936" w14:textId="77777777" w:rsidR="00522446" w:rsidRPr="007840EA" w:rsidRDefault="00522446" w:rsidP="00B05C76">
      <w:pPr>
        <w:pStyle w:val="Lijstalinea"/>
        <w:numPr>
          <w:ilvl w:val="2"/>
          <w:numId w:val="15"/>
        </w:numPr>
        <w:suppressAutoHyphens/>
        <w:autoSpaceDN w:val="0"/>
        <w:ind w:left="993" w:hanging="284"/>
        <w:textAlignment w:val="baseline"/>
        <w:rPr>
          <w:rFonts w:ascii="Arial" w:hAnsi="Arial" w:cs="Arial"/>
          <w:lang w:val="nl-NL"/>
        </w:rPr>
      </w:pPr>
      <w:r w:rsidRPr="007840EA">
        <w:rPr>
          <w:rFonts w:ascii="Arial" w:hAnsi="Arial" w:cs="Arial"/>
          <w:lang w:val="nl-NL"/>
        </w:rPr>
        <w:t>Er is weerstand en inertie bij verandering in de eigen praktijk</w:t>
      </w:r>
      <w:r w:rsidR="00161457"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(43)</w:t>
      </w:r>
    </w:p>
    <w:p w14:paraId="20B0B9B8" w14:textId="77777777" w:rsidR="00AE2EA6" w:rsidRPr="007840EA" w:rsidRDefault="00AE2EA6" w:rsidP="00AE2EA6">
      <w:pPr>
        <w:pStyle w:val="Lijstalinea"/>
        <w:suppressAutoHyphens/>
        <w:autoSpaceDN w:val="0"/>
        <w:ind w:left="993"/>
        <w:textAlignment w:val="baseline"/>
        <w:rPr>
          <w:rFonts w:ascii="Arial" w:hAnsi="Arial" w:cs="Arial"/>
          <w:lang w:val="nl-NL"/>
        </w:rPr>
      </w:pPr>
    </w:p>
    <w:p w14:paraId="36D19E29" w14:textId="77777777" w:rsidR="00522446" w:rsidRPr="007840EA" w:rsidRDefault="00522446" w:rsidP="00B05C76">
      <w:pPr>
        <w:pStyle w:val="Lijstalinea"/>
        <w:numPr>
          <w:ilvl w:val="0"/>
          <w:numId w:val="16"/>
        </w:numPr>
        <w:suppressAutoHyphens/>
        <w:autoSpaceDN w:val="0"/>
        <w:ind w:left="709" w:hanging="357"/>
        <w:textAlignment w:val="baseline"/>
        <w:rPr>
          <w:rFonts w:ascii="Arial" w:hAnsi="Arial" w:cs="Arial"/>
          <w:b/>
          <w:lang w:val="nl-NL"/>
        </w:rPr>
      </w:pPr>
      <w:r w:rsidRPr="007840EA">
        <w:rPr>
          <w:rFonts w:ascii="Arial" w:hAnsi="Arial" w:cs="Arial"/>
          <w:b/>
          <w:lang w:val="nl-NL"/>
        </w:rPr>
        <w:t>Opleiding en educatie</w:t>
      </w:r>
    </w:p>
    <w:p w14:paraId="22AD6E54" w14:textId="77777777" w:rsidR="00522446" w:rsidRPr="007840EA" w:rsidRDefault="00522446" w:rsidP="00B05C76">
      <w:pPr>
        <w:pStyle w:val="Lijstalinea"/>
        <w:numPr>
          <w:ilvl w:val="2"/>
          <w:numId w:val="15"/>
        </w:numPr>
        <w:suppressAutoHyphens/>
        <w:autoSpaceDN w:val="0"/>
        <w:ind w:left="993" w:hanging="284"/>
        <w:textAlignment w:val="baseline"/>
        <w:rPr>
          <w:rFonts w:ascii="Arial" w:hAnsi="Arial" w:cs="Arial"/>
          <w:lang w:val="nl-NL"/>
        </w:rPr>
      </w:pPr>
      <w:r w:rsidRPr="007840EA">
        <w:rPr>
          <w:rFonts w:ascii="Arial" w:hAnsi="Arial" w:cs="Arial"/>
          <w:lang w:val="nl-NL"/>
        </w:rPr>
        <w:t>Er is nood aan gespecialiseerde ondersteuning voor het organiseren van kwalitatieve bijscholing (EBM en multidisciplinaire zorg)</w:t>
      </w:r>
      <w:r w:rsidR="00161457"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(32)</w:t>
      </w:r>
    </w:p>
    <w:p w14:paraId="726E416A" w14:textId="77777777" w:rsidR="00AE2EA6" w:rsidRPr="007840EA" w:rsidRDefault="00AE2EA6" w:rsidP="00AE2EA6">
      <w:pPr>
        <w:pStyle w:val="Lijstalinea"/>
        <w:suppressAutoHyphens/>
        <w:autoSpaceDN w:val="0"/>
        <w:ind w:left="993"/>
        <w:textAlignment w:val="baseline"/>
        <w:rPr>
          <w:rFonts w:ascii="Arial" w:hAnsi="Arial" w:cs="Arial"/>
          <w:lang w:val="nl-NL"/>
        </w:rPr>
      </w:pPr>
    </w:p>
    <w:p w14:paraId="0AD0627E" w14:textId="77777777" w:rsidR="00522446" w:rsidRPr="007840EA" w:rsidRDefault="00522446" w:rsidP="001F638D">
      <w:pPr>
        <w:spacing w:after="160" w:line="259" w:lineRule="auto"/>
        <w:rPr>
          <w:rFonts w:ascii="Arial" w:hAnsi="Arial" w:cs="Arial"/>
          <w:lang w:val="nl-NL"/>
        </w:rPr>
      </w:pPr>
      <w:r w:rsidRPr="007840EA">
        <w:rPr>
          <w:rFonts w:ascii="Arial" w:hAnsi="Arial" w:cs="Arial"/>
          <w:lang w:val="nl-NL"/>
        </w:rPr>
        <w:br w:type="page"/>
      </w:r>
    </w:p>
    <w:p w14:paraId="775F2D4C" w14:textId="77777777" w:rsidR="00823B67" w:rsidRPr="007840EA" w:rsidRDefault="007D6ECC" w:rsidP="00D47448">
      <w:pPr>
        <w:pStyle w:val="Kop2"/>
        <w:rPr>
          <w:rFonts w:cs="Arial"/>
          <w:sz w:val="22"/>
          <w:szCs w:val="22"/>
          <w:u w:val="single"/>
          <w:lang w:val="nl-NL"/>
        </w:rPr>
      </w:pPr>
      <w:bookmarkStart w:id="55" w:name="_Toc424802572"/>
      <w:bookmarkStart w:id="56" w:name="_Toc427851617"/>
      <w:r w:rsidRPr="007840EA">
        <w:rPr>
          <w:rFonts w:cs="Arial"/>
          <w:sz w:val="22"/>
          <w:szCs w:val="22"/>
          <w:u w:val="single"/>
          <w:lang w:val="nl-NL"/>
        </w:rPr>
        <w:t xml:space="preserve">Pijler 5: </w:t>
      </w:r>
      <w:r w:rsidR="00F51E98" w:rsidRPr="007840EA">
        <w:rPr>
          <w:rFonts w:cs="Arial"/>
          <w:sz w:val="22"/>
          <w:szCs w:val="22"/>
          <w:u w:val="single"/>
          <w:lang w:val="nl-NL"/>
        </w:rPr>
        <w:t>Beleid &amp; middelen</w:t>
      </w:r>
      <w:bookmarkEnd w:id="55"/>
      <w:bookmarkEnd w:id="56"/>
    </w:p>
    <w:p w14:paraId="1959BF49" w14:textId="77777777" w:rsidR="00823B67" w:rsidRPr="007840EA" w:rsidRDefault="00823B67" w:rsidP="000C2501">
      <w:pPr>
        <w:rPr>
          <w:rFonts w:ascii="Arial" w:hAnsi="Arial" w:cs="Arial"/>
          <w:lang w:val="nl-NL"/>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1"/>
        <w:gridCol w:w="605"/>
      </w:tblGrid>
      <w:tr w:rsidR="006E046E" w:rsidRPr="00B036EE" w14:paraId="3CB6C25B" w14:textId="77777777" w:rsidTr="00B356E9">
        <w:trPr>
          <w:trHeight w:val="403"/>
        </w:trPr>
        <w:tc>
          <w:tcPr>
            <w:tcW w:w="9631" w:type="dxa"/>
            <w:shd w:val="clear" w:color="auto" w:fill="FFCCFF"/>
            <w:vAlign w:val="center"/>
          </w:tcPr>
          <w:p w14:paraId="230C24F8" w14:textId="057A74DB" w:rsidR="006E046E" w:rsidRPr="007840EA" w:rsidRDefault="006E046E">
            <w:pPr>
              <w:rPr>
                <w:rFonts w:ascii="Arial" w:hAnsi="Arial" w:cs="Arial"/>
                <w:b/>
                <w:color w:val="000000"/>
                <w:lang w:val="nl-NL"/>
              </w:rPr>
            </w:pPr>
            <w:r w:rsidRPr="007840EA">
              <w:rPr>
                <w:rFonts w:ascii="Arial" w:hAnsi="Arial" w:cs="Arial"/>
                <w:b/>
                <w:color w:val="000000"/>
                <w:lang w:val="nl-NL"/>
              </w:rPr>
              <w:t>Beleid en middelen</w:t>
            </w:r>
            <w:r w:rsidR="0030206C">
              <w:rPr>
                <w:rFonts w:ascii="Arial" w:hAnsi="Arial" w:cs="Arial"/>
                <w:b/>
                <w:color w:val="000000"/>
                <w:lang w:val="nl-NL"/>
              </w:rPr>
              <w:t>: bevorderende factoren</w:t>
            </w:r>
          </w:p>
        </w:tc>
        <w:tc>
          <w:tcPr>
            <w:tcW w:w="605" w:type="dxa"/>
            <w:shd w:val="clear" w:color="auto" w:fill="FFCCFF"/>
            <w:vAlign w:val="center"/>
          </w:tcPr>
          <w:p w14:paraId="23F30295" w14:textId="77777777" w:rsidR="006E046E" w:rsidRPr="007840EA" w:rsidRDefault="006E046E">
            <w:pPr>
              <w:ind w:left="360"/>
              <w:jc w:val="center"/>
              <w:rPr>
                <w:rFonts w:ascii="Arial" w:hAnsi="Arial" w:cs="Arial"/>
                <w:b/>
                <w:bCs/>
                <w:color w:val="000000"/>
                <w:lang w:val="nl-NL"/>
              </w:rPr>
            </w:pPr>
          </w:p>
        </w:tc>
      </w:tr>
      <w:tr w:rsidR="006E046E" w:rsidRPr="007840EA" w14:paraId="44BC3DA8" w14:textId="77777777" w:rsidTr="00B356E9">
        <w:trPr>
          <w:trHeight w:val="278"/>
        </w:trPr>
        <w:tc>
          <w:tcPr>
            <w:tcW w:w="9631" w:type="dxa"/>
            <w:shd w:val="clear" w:color="auto" w:fill="auto"/>
            <w:vAlign w:val="center"/>
            <w:hideMark/>
          </w:tcPr>
          <w:p w14:paraId="4A4AE7B0"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49) Adequate terugbetaling van diensten is noodzakelijk ter bevordering van de toegankelijkheid van de zorg.</w:t>
            </w:r>
          </w:p>
        </w:tc>
        <w:tc>
          <w:tcPr>
            <w:tcW w:w="605" w:type="dxa"/>
            <w:vAlign w:val="center"/>
          </w:tcPr>
          <w:p w14:paraId="36A7217B"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96%</w:t>
            </w:r>
          </w:p>
        </w:tc>
      </w:tr>
      <w:tr w:rsidR="006E046E" w:rsidRPr="007840EA" w14:paraId="7F5061EC" w14:textId="77777777" w:rsidTr="00B356E9">
        <w:trPr>
          <w:trHeight w:val="278"/>
        </w:trPr>
        <w:tc>
          <w:tcPr>
            <w:tcW w:w="9631" w:type="dxa"/>
            <w:shd w:val="clear" w:color="auto" w:fill="auto"/>
            <w:vAlign w:val="center"/>
            <w:hideMark/>
          </w:tcPr>
          <w:p w14:paraId="049624EF"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44) Specifieke financiële incentives (bijscholingspremie, ICT-premie,..) zijn een belangrijke tool in de kwaliteitsverbetering van de multidisciplinaire chronische zorg.</w:t>
            </w:r>
          </w:p>
        </w:tc>
        <w:tc>
          <w:tcPr>
            <w:tcW w:w="605" w:type="dxa"/>
            <w:vAlign w:val="center"/>
          </w:tcPr>
          <w:p w14:paraId="0F13A292"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86%</w:t>
            </w:r>
          </w:p>
        </w:tc>
      </w:tr>
      <w:tr w:rsidR="006E046E" w:rsidRPr="007840EA" w14:paraId="45D3A1DB" w14:textId="77777777" w:rsidTr="00B356E9">
        <w:trPr>
          <w:trHeight w:val="278"/>
        </w:trPr>
        <w:tc>
          <w:tcPr>
            <w:tcW w:w="9631" w:type="dxa"/>
            <w:shd w:val="clear" w:color="auto" w:fill="auto"/>
            <w:vAlign w:val="center"/>
            <w:hideMark/>
          </w:tcPr>
          <w:p w14:paraId="49C9A55A"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45) Een vernieuwd wetgevend kader (accreditering, normering) is een essentiële voorwaarde voor kwaliteitsverbetering van multidisciplinaire chronische zorg.</w:t>
            </w:r>
          </w:p>
        </w:tc>
        <w:tc>
          <w:tcPr>
            <w:tcW w:w="605" w:type="dxa"/>
            <w:vAlign w:val="center"/>
          </w:tcPr>
          <w:p w14:paraId="57D94908"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85%</w:t>
            </w:r>
          </w:p>
        </w:tc>
      </w:tr>
      <w:tr w:rsidR="006E046E" w:rsidRPr="007840EA" w14:paraId="56B0A7ED" w14:textId="77777777" w:rsidTr="00B356E9">
        <w:trPr>
          <w:trHeight w:val="278"/>
        </w:trPr>
        <w:tc>
          <w:tcPr>
            <w:tcW w:w="9631" w:type="dxa"/>
            <w:shd w:val="clear" w:color="auto" w:fill="auto"/>
            <w:vAlign w:val="center"/>
            <w:hideMark/>
          </w:tcPr>
          <w:p w14:paraId="62F52240" w14:textId="29091062" w:rsidR="006E046E" w:rsidRPr="007840EA" w:rsidRDefault="006E046E" w:rsidP="000C2501">
            <w:pPr>
              <w:rPr>
                <w:rFonts w:ascii="Arial" w:hAnsi="Arial" w:cs="Arial"/>
                <w:color w:val="000000"/>
                <w:lang w:val="nl-NL"/>
              </w:rPr>
            </w:pPr>
            <w:r w:rsidRPr="007840EA">
              <w:rPr>
                <w:rFonts w:ascii="Arial" w:hAnsi="Arial" w:cs="Arial"/>
                <w:color w:val="000000"/>
                <w:lang w:val="nl-NL"/>
              </w:rPr>
              <w:t>41b) Monodisciplinaire beroepsorganisaties (</w:t>
            </w:r>
            <w:r w:rsidR="00BB5904">
              <w:rPr>
                <w:rFonts w:ascii="Arial" w:hAnsi="Arial" w:cs="Arial"/>
                <w:color w:val="000000"/>
                <w:lang w:val="nl-NL"/>
              </w:rPr>
              <w:t xml:space="preserve">huisartsenkringen, apotheker-, </w:t>
            </w:r>
            <w:r w:rsidRPr="007840EA">
              <w:rPr>
                <w:rFonts w:ascii="Arial" w:hAnsi="Arial" w:cs="Arial"/>
                <w:color w:val="000000"/>
                <w:lang w:val="nl-NL"/>
              </w:rPr>
              <w:t xml:space="preserve">kine-, verpleegkundigenverenigingen) </w:t>
            </w:r>
            <w:r w:rsidRPr="007840EA">
              <w:rPr>
                <w:rFonts w:ascii="Arial" w:hAnsi="Arial" w:cs="Arial"/>
                <w:lang w:val="nl-NL"/>
              </w:rPr>
              <w:t>zijn een meerwaarde bij het uitbouwen van kwaliteitsvolle multidisciplinaire chronische zorg.</w:t>
            </w:r>
          </w:p>
        </w:tc>
        <w:tc>
          <w:tcPr>
            <w:tcW w:w="605" w:type="dxa"/>
            <w:vAlign w:val="center"/>
          </w:tcPr>
          <w:p w14:paraId="712FED54"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79%</w:t>
            </w:r>
          </w:p>
        </w:tc>
      </w:tr>
      <w:tr w:rsidR="006E046E" w:rsidRPr="007840EA" w14:paraId="1CD63F00" w14:textId="77777777" w:rsidTr="00B356E9">
        <w:trPr>
          <w:trHeight w:val="300"/>
        </w:trPr>
        <w:tc>
          <w:tcPr>
            <w:tcW w:w="9631" w:type="dxa"/>
            <w:shd w:val="clear" w:color="auto" w:fill="auto"/>
            <w:vAlign w:val="center"/>
            <w:hideMark/>
          </w:tcPr>
          <w:p w14:paraId="5227050A"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 xml:space="preserve">38) Bestaande multidisciplinaire overlegstructuren (SEL, LMN, LOGO,…) zijn van essentieel belang in het verbeteren van de kwaliteit van multidisciplinaire chronische zorg. </w:t>
            </w:r>
          </w:p>
        </w:tc>
        <w:tc>
          <w:tcPr>
            <w:tcW w:w="605" w:type="dxa"/>
            <w:vAlign w:val="center"/>
          </w:tcPr>
          <w:p w14:paraId="3DF93796"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75%</w:t>
            </w:r>
          </w:p>
        </w:tc>
      </w:tr>
    </w:tbl>
    <w:p w14:paraId="623B9DBE" w14:textId="77777777" w:rsidR="006E046E" w:rsidRPr="007840EA" w:rsidRDefault="006E046E">
      <w:pPr>
        <w:rPr>
          <w:rFonts w:ascii="Arial" w:hAnsi="Arial" w:cs="Arial"/>
          <w:b/>
          <w:lang w:val="nl-NL"/>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8"/>
        <w:gridCol w:w="580"/>
      </w:tblGrid>
      <w:tr w:rsidR="006E046E" w:rsidRPr="00B036EE" w14:paraId="4D5EDFA7" w14:textId="77777777" w:rsidTr="00B356E9">
        <w:trPr>
          <w:trHeight w:val="510"/>
        </w:trPr>
        <w:tc>
          <w:tcPr>
            <w:tcW w:w="9618" w:type="dxa"/>
            <w:shd w:val="clear" w:color="auto" w:fill="FFCCFF"/>
            <w:vAlign w:val="center"/>
          </w:tcPr>
          <w:p w14:paraId="241F6B73" w14:textId="7ED93C06" w:rsidR="006E046E" w:rsidRPr="007840EA" w:rsidRDefault="006E046E">
            <w:pPr>
              <w:contextualSpacing/>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Beleid en middelen</w:t>
            </w:r>
            <w:r w:rsidR="0030206C">
              <w:rPr>
                <w:rFonts w:ascii="Arial" w:eastAsia="Times New Roman" w:hAnsi="Arial" w:cs="Arial"/>
                <w:b/>
                <w:color w:val="000000"/>
                <w:lang w:val="nl-NL" w:eastAsia="fr-FR"/>
              </w:rPr>
              <w:t>: belemmerende factoren</w:t>
            </w:r>
          </w:p>
        </w:tc>
        <w:tc>
          <w:tcPr>
            <w:tcW w:w="580" w:type="dxa"/>
            <w:shd w:val="clear" w:color="auto" w:fill="FFCCFF"/>
            <w:noWrap/>
            <w:vAlign w:val="center"/>
          </w:tcPr>
          <w:p w14:paraId="6469E40E" w14:textId="77777777" w:rsidR="006E046E" w:rsidRPr="007840EA" w:rsidRDefault="006E046E">
            <w:pPr>
              <w:jc w:val="center"/>
              <w:rPr>
                <w:rFonts w:ascii="Arial" w:eastAsia="Times New Roman" w:hAnsi="Arial" w:cs="Arial"/>
                <w:b/>
                <w:bCs/>
                <w:color w:val="000000"/>
                <w:lang w:val="nl-NL" w:eastAsia="fr-FR"/>
              </w:rPr>
            </w:pPr>
          </w:p>
        </w:tc>
      </w:tr>
      <w:tr w:rsidR="006E046E" w:rsidRPr="007840EA" w14:paraId="3626A925" w14:textId="77777777" w:rsidTr="00B356E9">
        <w:trPr>
          <w:trHeight w:val="510"/>
        </w:trPr>
        <w:tc>
          <w:tcPr>
            <w:tcW w:w="9618" w:type="dxa"/>
            <w:shd w:val="clear" w:color="auto" w:fill="auto"/>
            <w:vAlign w:val="center"/>
            <w:hideMark/>
          </w:tcPr>
          <w:p w14:paraId="4BB6D917" w14:textId="2F7EA614" w:rsidR="006E046E" w:rsidRPr="007840EA" w:rsidRDefault="006E046E" w:rsidP="00BB5904">
            <w:pPr>
              <w:rPr>
                <w:rFonts w:ascii="Arial" w:hAnsi="Arial" w:cs="Arial"/>
                <w:color w:val="000000"/>
                <w:lang w:val="nl-NL"/>
              </w:rPr>
            </w:pPr>
            <w:r w:rsidRPr="007840EA">
              <w:rPr>
                <w:rFonts w:ascii="Arial" w:hAnsi="Arial" w:cs="Arial"/>
                <w:color w:val="000000"/>
                <w:lang w:val="nl-NL"/>
              </w:rPr>
              <w:t>04) Kwaliteitsvolle zorg, voor mensen met een chronische aandoening, heeft vaak nood aan een integratie van zorg en welzijn (van medische en sociale proble</w:t>
            </w:r>
            <w:r w:rsidR="00BB5904">
              <w:rPr>
                <w:rFonts w:ascii="Arial" w:hAnsi="Arial" w:cs="Arial"/>
                <w:color w:val="000000"/>
                <w:lang w:val="nl-NL"/>
              </w:rPr>
              <w:t xml:space="preserve">matiek) (ter informatie: </w:t>
            </w:r>
            <w:r w:rsidRPr="007840EA">
              <w:rPr>
                <w:rFonts w:ascii="Arial" w:hAnsi="Arial" w:cs="Arial"/>
                <w:color w:val="000000"/>
                <w:lang w:val="nl-NL"/>
              </w:rPr>
              <w:t>Innovatie behelst de barri</w:t>
            </w:r>
            <w:r w:rsidR="00BB5904">
              <w:rPr>
                <w:rFonts w:ascii="Arial" w:hAnsi="Arial" w:cs="Arial"/>
                <w:color w:val="000000"/>
                <w:lang w:val="nl-NL"/>
              </w:rPr>
              <w:t>ères verbonden aan het concept ‘chronic care model’</w:t>
            </w:r>
            <w:r w:rsidRPr="007840EA">
              <w:rPr>
                <w:rFonts w:ascii="Arial" w:hAnsi="Arial" w:cs="Arial"/>
                <w:color w:val="000000"/>
                <w:lang w:val="nl-NL"/>
              </w:rPr>
              <w:t xml:space="preserve"> zelf, onafhankelijk van de lokale situatie (helderheid, haalbaarheid, wetenschappelijke waarde))</w:t>
            </w:r>
            <w:r w:rsidR="00BB5904">
              <w:rPr>
                <w:rFonts w:ascii="Arial" w:hAnsi="Arial" w:cs="Arial"/>
                <w:color w:val="000000"/>
                <w:lang w:val="nl-NL"/>
              </w:rPr>
              <w:t>.</w:t>
            </w:r>
          </w:p>
        </w:tc>
        <w:tc>
          <w:tcPr>
            <w:tcW w:w="580" w:type="dxa"/>
            <w:shd w:val="clear" w:color="auto" w:fill="auto"/>
            <w:noWrap/>
            <w:vAlign w:val="center"/>
            <w:hideMark/>
          </w:tcPr>
          <w:p w14:paraId="40B335E0"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92%</w:t>
            </w:r>
          </w:p>
        </w:tc>
      </w:tr>
      <w:tr w:rsidR="006E046E" w:rsidRPr="007840EA" w14:paraId="1995B85D" w14:textId="77777777" w:rsidTr="00B356E9">
        <w:trPr>
          <w:trHeight w:val="300"/>
        </w:trPr>
        <w:tc>
          <w:tcPr>
            <w:tcW w:w="9618" w:type="dxa"/>
            <w:shd w:val="clear" w:color="auto" w:fill="auto"/>
            <w:vAlign w:val="center"/>
            <w:hideMark/>
          </w:tcPr>
          <w:p w14:paraId="0433B0F5"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91) De administratieve overlast is onverenigbaar met de huidige werksituatie van de eerstelijnszorgverleners</w:t>
            </w:r>
          </w:p>
        </w:tc>
        <w:tc>
          <w:tcPr>
            <w:tcW w:w="580" w:type="dxa"/>
            <w:shd w:val="clear" w:color="auto" w:fill="auto"/>
            <w:noWrap/>
            <w:vAlign w:val="center"/>
            <w:hideMark/>
          </w:tcPr>
          <w:p w14:paraId="4E18698A"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87%</w:t>
            </w:r>
          </w:p>
        </w:tc>
      </w:tr>
      <w:tr w:rsidR="006E046E" w:rsidRPr="007840EA" w14:paraId="77C6C348" w14:textId="77777777" w:rsidTr="00B356E9">
        <w:trPr>
          <w:trHeight w:val="300"/>
        </w:trPr>
        <w:tc>
          <w:tcPr>
            <w:tcW w:w="9618" w:type="dxa"/>
            <w:shd w:val="clear" w:color="auto" w:fill="auto"/>
            <w:vAlign w:val="center"/>
            <w:hideMark/>
          </w:tcPr>
          <w:p w14:paraId="1FCE8A79" w14:textId="7FCA154E" w:rsidR="006E046E" w:rsidRPr="007840EA" w:rsidRDefault="006E046E" w:rsidP="000C2501">
            <w:pPr>
              <w:rPr>
                <w:rFonts w:ascii="Arial" w:hAnsi="Arial" w:cs="Arial"/>
                <w:color w:val="000000"/>
                <w:lang w:val="nl-NL"/>
              </w:rPr>
            </w:pPr>
            <w:r w:rsidRPr="007840EA">
              <w:rPr>
                <w:rFonts w:ascii="Arial" w:hAnsi="Arial" w:cs="Arial"/>
                <w:color w:val="000000"/>
                <w:lang w:val="nl-NL"/>
              </w:rPr>
              <w:t>87) Prestatiebetaling remt de kwaliteitsverbetering van chronische zorg: overleg, planning, teamwork,</w:t>
            </w:r>
            <w:r w:rsidR="00BB5904">
              <w:rPr>
                <w:rFonts w:ascii="Arial" w:hAnsi="Arial" w:cs="Arial"/>
                <w:color w:val="000000"/>
                <w:lang w:val="nl-NL"/>
              </w:rPr>
              <w:t>…</w:t>
            </w:r>
            <w:r w:rsidRPr="007840EA">
              <w:rPr>
                <w:rFonts w:ascii="Arial" w:hAnsi="Arial" w:cs="Arial"/>
                <w:color w:val="000000"/>
                <w:lang w:val="nl-NL"/>
              </w:rPr>
              <w:t xml:space="preserve"> worden niet vergoed (gebrek aan incentives voor individuele zorgverleners).</w:t>
            </w:r>
          </w:p>
        </w:tc>
        <w:tc>
          <w:tcPr>
            <w:tcW w:w="580" w:type="dxa"/>
            <w:shd w:val="clear" w:color="auto" w:fill="auto"/>
            <w:noWrap/>
            <w:vAlign w:val="center"/>
            <w:hideMark/>
          </w:tcPr>
          <w:p w14:paraId="51A310C2"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86%</w:t>
            </w:r>
          </w:p>
        </w:tc>
      </w:tr>
      <w:tr w:rsidR="006E046E" w:rsidRPr="007840EA" w14:paraId="25AD33E9" w14:textId="77777777" w:rsidTr="00B356E9">
        <w:trPr>
          <w:trHeight w:val="300"/>
        </w:trPr>
        <w:tc>
          <w:tcPr>
            <w:tcW w:w="9618" w:type="dxa"/>
            <w:shd w:val="clear" w:color="auto" w:fill="auto"/>
            <w:vAlign w:val="center"/>
            <w:hideMark/>
          </w:tcPr>
          <w:p w14:paraId="1F3E9513"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98) Bijsturing in de organisatie van chronische zorg gebeurt nu te veel door fragmentarische interventies die de bestaande knelpunten niet ten gronde oplossen.</w:t>
            </w:r>
          </w:p>
        </w:tc>
        <w:tc>
          <w:tcPr>
            <w:tcW w:w="580" w:type="dxa"/>
            <w:shd w:val="clear" w:color="auto" w:fill="auto"/>
            <w:noWrap/>
            <w:vAlign w:val="center"/>
            <w:hideMark/>
          </w:tcPr>
          <w:p w14:paraId="3EE9AD61"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86%</w:t>
            </w:r>
          </w:p>
        </w:tc>
      </w:tr>
      <w:tr w:rsidR="006E046E" w:rsidRPr="007840EA" w14:paraId="767CE1E3" w14:textId="77777777" w:rsidTr="00B356E9">
        <w:trPr>
          <w:trHeight w:val="491"/>
        </w:trPr>
        <w:tc>
          <w:tcPr>
            <w:tcW w:w="9618" w:type="dxa"/>
            <w:shd w:val="clear" w:color="auto" w:fill="auto"/>
            <w:vAlign w:val="center"/>
            <w:hideMark/>
          </w:tcPr>
          <w:p w14:paraId="00AD4B0A"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81) Bij chronische zorg vormen ‘zorg en welzijn‘ één geheel. In de praktijk werken die gescheiden van elkaar met onvoldoende duidelijkheid over de verantwoordelijkheden.</w:t>
            </w:r>
          </w:p>
        </w:tc>
        <w:tc>
          <w:tcPr>
            <w:tcW w:w="580" w:type="dxa"/>
            <w:shd w:val="clear" w:color="auto" w:fill="auto"/>
            <w:noWrap/>
            <w:vAlign w:val="center"/>
            <w:hideMark/>
          </w:tcPr>
          <w:p w14:paraId="1324667F"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83%</w:t>
            </w:r>
          </w:p>
        </w:tc>
      </w:tr>
      <w:tr w:rsidR="006E046E" w:rsidRPr="007840EA" w14:paraId="78564383" w14:textId="77777777" w:rsidTr="00B356E9">
        <w:trPr>
          <w:trHeight w:val="300"/>
        </w:trPr>
        <w:tc>
          <w:tcPr>
            <w:tcW w:w="9618" w:type="dxa"/>
            <w:shd w:val="clear" w:color="auto" w:fill="auto"/>
            <w:vAlign w:val="center"/>
            <w:hideMark/>
          </w:tcPr>
          <w:p w14:paraId="2FF2BF4F"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86) De zorgverleners worden te eenzijdig betaald op basis van geleverde prestaties.</w:t>
            </w:r>
          </w:p>
        </w:tc>
        <w:tc>
          <w:tcPr>
            <w:tcW w:w="580" w:type="dxa"/>
            <w:shd w:val="clear" w:color="auto" w:fill="auto"/>
            <w:noWrap/>
            <w:vAlign w:val="center"/>
            <w:hideMark/>
          </w:tcPr>
          <w:p w14:paraId="0EA202E8"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83%</w:t>
            </w:r>
          </w:p>
        </w:tc>
      </w:tr>
      <w:tr w:rsidR="006E046E" w:rsidRPr="007840EA" w14:paraId="2F4AE451" w14:textId="77777777" w:rsidTr="00B356E9">
        <w:trPr>
          <w:trHeight w:val="300"/>
        </w:trPr>
        <w:tc>
          <w:tcPr>
            <w:tcW w:w="9618" w:type="dxa"/>
            <w:shd w:val="clear" w:color="auto" w:fill="auto"/>
            <w:vAlign w:val="center"/>
            <w:hideMark/>
          </w:tcPr>
          <w:p w14:paraId="2068F280"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90) Organisatorische en financiële problemen hebben een directe invloed op de kwaliteit van de mantelzorg.</w:t>
            </w:r>
          </w:p>
        </w:tc>
        <w:tc>
          <w:tcPr>
            <w:tcW w:w="580" w:type="dxa"/>
            <w:shd w:val="clear" w:color="auto" w:fill="auto"/>
            <w:noWrap/>
            <w:vAlign w:val="center"/>
            <w:hideMark/>
          </w:tcPr>
          <w:p w14:paraId="752BE05A"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83%</w:t>
            </w:r>
          </w:p>
        </w:tc>
      </w:tr>
      <w:tr w:rsidR="006E046E" w:rsidRPr="007840EA" w14:paraId="3BD913F3" w14:textId="77777777" w:rsidTr="00B356E9">
        <w:trPr>
          <w:trHeight w:val="300"/>
        </w:trPr>
        <w:tc>
          <w:tcPr>
            <w:tcW w:w="9618" w:type="dxa"/>
            <w:shd w:val="clear" w:color="auto" w:fill="auto"/>
            <w:vAlign w:val="center"/>
            <w:hideMark/>
          </w:tcPr>
          <w:p w14:paraId="6725C892"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96) Procedures worden top-down opgelegd. Er is weinig interactie tussen overheid en de basis van de zorgverleners/ patiënten.</w:t>
            </w:r>
          </w:p>
        </w:tc>
        <w:tc>
          <w:tcPr>
            <w:tcW w:w="580" w:type="dxa"/>
            <w:shd w:val="clear" w:color="auto" w:fill="auto"/>
            <w:noWrap/>
            <w:vAlign w:val="center"/>
            <w:hideMark/>
          </w:tcPr>
          <w:p w14:paraId="2F8C7E61"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83%</w:t>
            </w:r>
          </w:p>
        </w:tc>
      </w:tr>
      <w:tr w:rsidR="006E046E" w:rsidRPr="007840EA" w14:paraId="52EE4FCF" w14:textId="77777777" w:rsidTr="00B356E9">
        <w:trPr>
          <w:trHeight w:val="510"/>
        </w:trPr>
        <w:tc>
          <w:tcPr>
            <w:tcW w:w="9618" w:type="dxa"/>
            <w:shd w:val="clear" w:color="auto" w:fill="auto"/>
            <w:vAlign w:val="center"/>
            <w:hideMark/>
          </w:tcPr>
          <w:p w14:paraId="11DF1A69"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08) De Belgische ‘vertaling’ van het CCM naar zorgtrajecten was te administratief waardoor de zorgtrajecten een deel van hun aantrekkelijkheid verloren.</w:t>
            </w:r>
          </w:p>
        </w:tc>
        <w:tc>
          <w:tcPr>
            <w:tcW w:w="580" w:type="dxa"/>
            <w:shd w:val="clear" w:color="auto" w:fill="auto"/>
            <w:noWrap/>
            <w:vAlign w:val="center"/>
            <w:hideMark/>
          </w:tcPr>
          <w:p w14:paraId="3704EC69"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81%</w:t>
            </w:r>
          </w:p>
        </w:tc>
      </w:tr>
      <w:tr w:rsidR="006E046E" w:rsidRPr="007840EA" w14:paraId="27F09FA5" w14:textId="77777777" w:rsidTr="00B356E9">
        <w:trPr>
          <w:trHeight w:val="300"/>
        </w:trPr>
        <w:tc>
          <w:tcPr>
            <w:tcW w:w="9618" w:type="dxa"/>
            <w:shd w:val="clear" w:color="auto" w:fill="auto"/>
            <w:vAlign w:val="center"/>
            <w:hideMark/>
          </w:tcPr>
          <w:p w14:paraId="1B78A5F9"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95) Zorgverleners worden onvoldoende geconsulteerd bij de ontwikkeling van zorgpaden</w:t>
            </w:r>
          </w:p>
        </w:tc>
        <w:tc>
          <w:tcPr>
            <w:tcW w:w="580" w:type="dxa"/>
            <w:shd w:val="clear" w:color="auto" w:fill="auto"/>
            <w:noWrap/>
            <w:vAlign w:val="center"/>
            <w:hideMark/>
          </w:tcPr>
          <w:p w14:paraId="7E83F8E7"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78%</w:t>
            </w:r>
          </w:p>
        </w:tc>
      </w:tr>
      <w:tr w:rsidR="006E046E" w:rsidRPr="007840EA" w14:paraId="4C8E6F44" w14:textId="77777777" w:rsidTr="00B356E9">
        <w:trPr>
          <w:trHeight w:val="300"/>
        </w:trPr>
        <w:tc>
          <w:tcPr>
            <w:tcW w:w="9618" w:type="dxa"/>
            <w:shd w:val="clear" w:color="auto" w:fill="auto"/>
            <w:vAlign w:val="center"/>
            <w:hideMark/>
          </w:tcPr>
          <w:p w14:paraId="55293BCE" w14:textId="4E0BFC66" w:rsidR="006E046E" w:rsidRPr="007840EA" w:rsidRDefault="006E046E" w:rsidP="000C2501">
            <w:pPr>
              <w:rPr>
                <w:rFonts w:ascii="Arial" w:hAnsi="Arial" w:cs="Arial"/>
                <w:color w:val="000000"/>
                <w:lang w:val="nl-NL"/>
              </w:rPr>
            </w:pPr>
            <w:r w:rsidRPr="007840EA">
              <w:rPr>
                <w:rFonts w:ascii="Arial" w:hAnsi="Arial" w:cs="Arial"/>
                <w:color w:val="000000"/>
                <w:lang w:val="nl-NL"/>
              </w:rPr>
              <w:t>83) Er bestaat geen ee</w:t>
            </w:r>
            <w:r w:rsidR="00BB5904">
              <w:rPr>
                <w:rFonts w:ascii="Arial" w:hAnsi="Arial" w:cs="Arial"/>
                <w:color w:val="000000"/>
                <w:lang w:val="nl-NL"/>
              </w:rPr>
              <w:t>nduidig beleid, noch interactie</w:t>
            </w:r>
            <w:r w:rsidRPr="007840EA">
              <w:rPr>
                <w:rFonts w:ascii="Arial" w:hAnsi="Arial" w:cs="Arial"/>
                <w:color w:val="000000"/>
                <w:lang w:val="nl-NL"/>
              </w:rPr>
              <w:t xml:space="preserve"> tussen eerste lijn en ziekenhuizen.</w:t>
            </w:r>
          </w:p>
        </w:tc>
        <w:tc>
          <w:tcPr>
            <w:tcW w:w="580" w:type="dxa"/>
            <w:shd w:val="clear" w:color="auto" w:fill="auto"/>
            <w:noWrap/>
            <w:vAlign w:val="center"/>
            <w:hideMark/>
          </w:tcPr>
          <w:p w14:paraId="29E836E3"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76%</w:t>
            </w:r>
          </w:p>
        </w:tc>
      </w:tr>
      <w:tr w:rsidR="006E046E" w:rsidRPr="007840EA" w14:paraId="047E15D9" w14:textId="77777777" w:rsidTr="00B356E9">
        <w:trPr>
          <w:trHeight w:val="300"/>
        </w:trPr>
        <w:tc>
          <w:tcPr>
            <w:tcW w:w="9618" w:type="dxa"/>
            <w:shd w:val="clear" w:color="auto" w:fill="auto"/>
            <w:vAlign w:val="center"/>
            <w:hideMark/>
          </w:tcPr>
          <w:p w14:paraId="0F4F6484" w14:textId="464174DB" w:rsidR="006E046E" w:rsidRPr="007840EA" w:rsidRDefault="006E046E" w:rsidP="000C2501">
            <w:pPr>
              <w:rPr>
                <w:rFonts w:ascii="Arial" w:hAnsi="Arial" w:cs="Arial"/>
                <w:color w:val="000000"/>
                <w:lang w:val="nl-NL"/>
              </w:rPr>
            </w:pPr>
            <w:r w:rsidRPr="007840EA">
              <w:rPr>
                <w:rFonts w:ascii="Arial" w:hAnsi="Arial" w:cs="Arial"/>
                <w:color w:val="000000"/>
                <w:lang w:val="nl-NL"/>
              </w:rPr>
              <w:t>92) Opleidingen (voor</w:t>
            </w:r>
            <w:r w:rsidR="00BB5904">
              <w:rPr>
                <w:rFonts w:ascii="Arial" w:hAnsi="Arial" w:cs="Arial"/>
                <w:color w:val="000000"/>
                <w:lang w:val="nl-NL"/>
              </w:rPr>
              <w:t xml:space="preserve"> de verschillende disciplines) </w:t>
            </w:r>
            <w:r w:rsidRPr="007840EA">
              <w:rPr>
                <w:rFonts w:ascii="Arial" w:hAnsi="Arial" w:cs="Arial"/>
                <w:color w:val="000000"/>
                <w:lang w:val="nl-NL"/>
              </w:rPr>
              <w:t>zijn onvoldoende afgestemd op chronische zorg, multidisciplinaire samenwerking en zelfzorg door patiënten.</w:t>
            </w:r>
          </w:p>
        </w:tc>
        <w:tc>
          <w:tcPr>
            <w:tcW w:w="580" w:type="dxa"/>
            <w:shd w:val="clear" w:color="auto" w:fill="auto"/>
            <w:noWrap/>
            <w:vAlign w:val="center"/>
            <w:hideMark/>
          </w:tcPr>
          <w:p w14:paraId="73CFC323"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76%</w:t>
            </w:r>
          </w:p>
        </w:tc>
      </w:tr>
      <w:tr w:rsidR="006E046E" w:rsidRPr="007840EA" w14:paraId="5BB4C4EB" w14:textId="77777777" w:rsidTr="00B356E9">
        <w:trPr>
          <w:trHeight w:val="300"/>
        </w:trPr>
        <w:tc>
          <w:tcPr>
            <w:tcW w:w="9618" w:type="dxa"/>
            <w:shd w:val="clear" w:color="auto" w:fill="auto"/>
            <w:vAlign w:val="center"/>
            <w:hideMark/>
          </w:tcPr>
          <w:p w14:paraId="7418CA52" w14:textId="51CFBEFE" w:rsidR="006E046E" w:rsidRPr="007840EA" w:rsidRDefault="006E046E" w:rsidP="00BB5904">
            <w:pPr>
              <w:rPr>
                <w:rFonts w:ascii="Arial" w:hAnsi="Arial" w:cs="Arial"/>
                <w:color w:val="000000"/>
                <w:lang w:val="nl-NL"/>
              </w:rPr>
            </w:pPr>
            <w:r w:rsidRPr="007840EA">
              <w:rPr>
                <w:rFonts w:ascii="Arial" w:hAnsi="Arial" w:cs="Arial"/>
                <w:color w:val="000000"/>
                <w:lang w:val="nl-NL"/>
              </w:rPr>
              <w:t xml:space="preserve">05) Het Angelsaksische Chronic Care Model (CCM) kan niet zomaar in </w:t>
            </w:r>
            <w:r w:rsidR="00BB5904">
              <w:rPr>
                <w:rFonts w:ascii="Arial" w:hAnsi="Arial" w:cs="Arial"/>
                <w:color w:val="000000"/>
                <w:lang w:val="nl-NL"/>
              </w:rPr>
              <w:t>het</w:t>
            </w:r>
            <w:r w:rsidRPr="007840EA">
              <w:rPr>
                <w:rFonts w:ascii="Arial" w:hAnsi="Arial" w:cs="Arial"/>
                <w:color w:val="000000"/>
                <w:lang w:val="nl-NL"/>
              </w:rPr>
              <w:t xml:space="preserve"> Vlaamse gezondheidszorgmodel (met een andere infrastructuur, andere waarden, andere processen) gedropt worden. Zo is er bijvoorbeeld een andere interpretatie van de</w:t>
            </w:r>
            <w:r w:rsidR="00BB5904">
              <w:rPr>
                <w:rFonts w:ascii="Arial" w:hAnsi="Arial" w:cs="Arial"/>
                <w:color w:val="000000"/>
                <w:lang w:val="nl-NL"/>
              </w:rPr>
              <w:t xml:space="preserve"> begrippen ‘team’ en ‘teamwork’</w:t>
            </w:r>
            <w:r w:rsidRPr="007840EA">
              <w:rPr>
                <w:rFonts w:ascii="Arial" w:hAnsi="Arial" w:cs="Arial"/>
                <w:color w:val="000000"/>
                <w:lang w:val="nl-NL"/>
              </w:rPr>
              <w:t xml:space="preserve"> (</w:t>
            </w:r>
            <w:r w:rsidR="00BB5904">
              <w:rPr>
                <w:rFonts w:ascii="Arial" w:hAnsi="Arial" w:cs="Arial"/>
                <w:color w:val="000000"/>
                <w:lang w:val="nl-NL"/>
              </w:rPr>
              <w:t>t</w:t>
            </w:r>
            <w:r w:rsidRPr="007840EA">
              <w:rPr>
                <w:rFonts w:ascii="Arial" w:hAnsi="Arial" w:cs="Arial"/>
                <w:color w:val="000000"/>
                <w:lang w:val="nl-NL"/>
              </w:rPr>
              <w:t>er informatie: Innovatie behelst de barri</w:t>
            </w:r>
            <w:r w:rsidR="00BB5904">
              <w:rPr>
                <w:rFonts w:ascii="Arial" w:hAnsi="Arial" w:cs="Arial"/>
                <w:color w:val="000000"/>
                <w:lang w:val="nl-NL"/>
              </w:rPr>
              <w:t>ères verbonden aan het concept ‘chronic care model’</w:t>
            </w:r>
            <w:r w:rsidRPr="007840EA">
              <w:rPr>
                <w:rFonts w:ascii="Arial" w:hAnsi="Arial" w:cs="Arial"/>
                <w:color w:val="000000"/>
                <w:lang w:val="nl-NL"/>
              </w:rPr>
              <w:t xml:space="preserve"> zelf, onafhankelijk van de lokale situatie (helderheid, haalbaarheid, wetenschappelijke waarde))</w:t>
            </w:r>
            <w:r w:rsidR="00BB5904">
              <w:rPr>
                <w:rFonts w:ascii="Arial" w:hAnsi="Arial" w:cs="Arial"/>
                <w:color w:val="000000"/>
                <w:lang w:val="nl-NL"/>
              </w:rPr>
              <w:t>.</w:t>
            </w:r>
          </w:p>
        </w:tc>
        <w:tc>
          <w:tcPr>
            <w:tcW w:w="580" w:type="dxa"/>
            <w:shd w:val="clear" w:color="auto" w:fill="auto"/>
            <w:noWrap/>
            <w:vAlign w:val="center"/>
            <w:hideMark/>
          </w:tcPr>
          <w:p w14:paraId="7616973C"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75%</w:t>
            </w:r>
          </w:p>
        </w:tc>
      </w:tr>
      <w:tr w:rsidR="006E046E" w:rsidRPr="007840EA" w14:paraId="3F9FEC26" w14:textId="77777777" w:rsidTr="00B356E9">
        <w:trPr>
          <w:trHeight w:val="300"/>
        </w:trPr>
        <w:tc>
          <w:tcPr>
            <w:tcW w:w="9618" w:type="dxa"/>
            <w:shd w:val="clear" w:color="auto" w:fill="auto"/>
            <w:vAlign w:val="center"/>
            <w:hideMark/>
          </w:tcPr>
          <w:p w14:paraId="40F34968" w14:textId="0FAD4975" w:rsidR="006E046E" w:rsidRPr="007840EA" w:rsidRDefault="00BB5904" w:rsidP="000C2501">
            <w:pPr>
              <w:rPr>
                <w:rFonts w:ascii="Arial" w:hAnsi="Arial" w:cs="Arial"/>
                <w:color w:val="000000"/>
                <w:lang w:val="nl-NL"/>
              </w:rPr>
            </w:pPr>
            <w:r>
              <w:rPr>
                <w:rFonts w:ascii="Arial" w:hAnsi="Arial" w:cs="Arial"/>
                <w:color w:val="000000"/>
                <w:lang w:val="nl-NL"/>
              </w:rPr>
              <w:t xml:space="preserve">82) De heersende </w:t>
            </w:r>
            <w:r w:rsidR="006E046E" w:rsidRPr="007840EA">
              <w:rPr>
                <w:rFonts w:ascii="Arial" w:hAnsi="Arial" w:cs="Arial"/>
                <w:color w:val="000000"/>
                <w:lang w:val="nl-NL"/>
              </w:rPr>
              <w:t>versnippering met overlap in bevoegdheden tussen de overlegplatformen op het mesoniveau (SEL, LMN, LOGO) is een belangrijk knelpunt dat kwaliteitsverbetering in de chronische zorg in de weg staat</w:t>
            </w:r>
            <w:r>
              <w:rPr>
                <w:rFonts w:ascii="Arial" w:hAnsi="Arial" w:cs="Arial"/>
                <w:color w:val="000000"/>
                <w:lang w:val="nl-NL"/>
              </w:rPr>
              <w:t>.</w:t>
            </w:r>
          </w:p>
        </w:tc>
        <w:tc>
          <w:tcPr>
            <w:tcW w:w="580" w:type="dxa"/>
            <w:shd w:val="clear" w:color="auto" w:fill="auto"/>
            <w:noWrap/>
            <w:vAlign w:val="center"/>
            <w:hideMark/>
          </w:tcPr>
          <w:p w14:paraId="5053F30C"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75%</w:t>
            </w:r>
          </w:p>
        </w:tc>
      </w:tr>
      <w:tr w:rsidR="006E046E" w:rsidRPr="007840EA" w14:paraId="3C7952D5" w14:textId="77777777" w:rsidTr="00B356E9">
        <w:trPr>
          <w:trHeight w:val="300"/>
        </w:trPr>
        <w:tc>
          <w:tcPr>
            <w:tcW w:w="9618" w:type="dxa"/>
            <w:shd w:val="clear" w:color="auto" w:fill="auto"/>
            <w:vAlign w:val="center"/>
            <w:hideMark/>
          </w:tcPr>
          <w:p w14:paraId="75335102"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 xml:space="preserve">93) Het huidige accrediteringsysteem draagt onvoldoende bij tot kwaliteitsverbetering in chronische zorg. </w:t>
            </w:r>
          </w:p>
        </w:tc>
        <w:tc>
          <w:tcPr>
            <w:tcW w:w="580" w:type="dxa"/>
            <w:shd w:val="clear" w:color="auto" w:fill="auto"/>
            <w:noWrap/>
            <w:vAlign w:val="center"/>
            <w:hideMark/>
          </w:tcPr>
          <w:p w14:paraId="4CB7A672"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75%</w:t>
            </w:r>
          </w:p>
        </w:tc>
      </w:tr>
      <w:tr w:rsidR="006E046E" w:rsidRPr="007840EA" w14:paraId="7AD37043" w14:textId="77777777" w:rsidTr="00B356E9">
        <w:trPr>
          <w:trHeight w:val="300"/>
        </w:trPr>
        <w:tc>
          <w:tcPr>
            <w:tcW w:w="9618" w:type="dxa"/>
            <w:shd w:val="clear" w:color="auto" w:fill="auto"/>
            <w:vAlign w:val="center"/>
            <w:hideMark/>
          </w:tcPr>
          <w:p w14:paraId="156B930B"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 xml:space="preserve">84) De oplopende kosten van bijscholingen en ICT-systemen zijn een probleem voor zorgverleners. </w:t>
            </w:r>
          </w:p>
        </w:tc>
        <w:tc>
          <w:tcPr>
            <w:tcW w:w="580" w:type="dxa"/>
            <w:shd w:val="clear" w:color="auto" w:fill="auto"/>
            <w:noWrap/>
            <w:vAlign w:val="center"/>
            <w:hideMark/>
          </w:tcPr>
          <w:p w14:paraId="5AF4C26B"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74%</w:t>
            </w:r>
          </w:p>
        </w:tc>
      </w:tr>
      <w:tr w:rsidR="006E046E" w:rsidRPr="007840EA" w14:paraId="2B8EDFF3" w14:textId="77777777" w:rsidTr="00B356E9">
        <w:trPr>
          <w:trHeight w:val="300"/>
        </w:trPr>
        <w:tc>
          <w:tcPr>
            <w:tcW w:w="9618" w:type="dxa"/>
            <w:shd w:val="clear" w:color="auto" w:fill="auto"/>
            <w:vAlign w:val="center"/>
            <w:hideMark/>
          </w:tcPr>
          <w:p w14:paraId="1C86C20A" w14:textId="19300449" w:rsidR="006E046E" w:rsidRPr="007840EA" w:rsidRDefault="006E046E" w:rsidP="000C2501">
            <w:pPr>
              <w:rPr>
                <w:rFonts w:ascii="Arial" w:hAnsi="Arial" w:cs="Arial"/>
                <w:color w:val="000000"/>
                <w:lang w:val="nl-NL"/>
              </w:rPr>
            </w:pPr>
            <w:r w:rsidRPr="007840EA">
              <w:rPr>
                <w:rFonts w:ascii="Arial" w:hAnsi="Arial" w:cs="Arial"/>
                <w:color w:val="000000"/>
                <w:lang w:val="nl-NL"/>
              </w:rPr>
              <w:t>16) Het toepassen van de privacywetgeving maakt de c</w:t>
            </w:r>
            <w:r w:rsidR="00BB5904">
              <w:rPr>
                <w:rFonts w:ascii="Arial" w:hAnsi="Arial" w:cs="Arial"/>
                <w:color w:val="000000"/>
                <w:lang w:val="nl-NL"/>
              </w:rPr>
              <w:t xml:space="preserve">ommunicatie zo complex dat het moeilijk </w:t>
            </w:r>
            <w:r w:rsidRPr="007840EA">
              <w:rPr>
                <w:rFonts w:ascii="Arial" w:hAnsi="Arial" w:cs="Arial"/>
                <w:color w:val="000000"/>
                <w:lang w:val="nl-NL"/>
              </w:rPr>
              <w:t xml:space="preserve">werkbaar  is. </w:t>
            </w:r>
          </w:p>
        </w:tc>
        <w:tc>
          <w:tcPr>
            <w:tcW w:w="580" w:type="dxa"/>
            <w:shd w:val="clear" w:color="auto" w:fill="auto"/>
            <w:noWrap/>
            <w:vAlign w:val="center"/>
            <w:hideMark/>
          </w:tcPr>
          <w:p w14:paraId="78CEAB4F"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73%</w:t>
            </w:r>
          </w:p>
        </w:tc>
      </w:tr>
      <w:tr w:rsidR="006E046E" w:rsidRPr="007840EA" w14:paraId="77AE897B" w14:textId="77777777" w:rsidTr="00B356E9">
        <w:trPr>
          <w:trHeight w:val="300"/>
        </w:trPr>
        <w:tc>
          <w:tcPr>
            <w:tcW w:w="9618" w:type="dxa"/>
            <w:shd w:val="clear" w:color="auto" w:fill="auto"/>
            <w:vAlign w:val="center"/>
            <w:hideMark/>
          </w:tcPr>
          <w:p w14:paraId="233236A2" w14:textId="77777777" w:rsidR="006E046E" w:rsidRPr="007840EA" w:rsidRDefault="006E046E" w:rsidP="000C2501">
            <w:pPr>
              <w:rPr>
                <w:rFonts w:ascii="Arial" w:hAnsi="Arial" w:cs="Arial"/>
                <w:color w:val="000000"/>
                <w:lang w:val="nl-NL"/>
              </w:rPr>
            </w:pPr>
            <w:r w:rsidRPr="007840EA">
              <w:rPr>
                <w:rFonts w:ascii="Arial" w:hAnsi="Arial" w:cs="Arial"/>
                <w:color w:val="000000"/>
                <w:lang w:val="nl-NL"/>
              </w:rPr>
              <w:t xml:space="preserve">85) Administratie in chronische zorg slokt te veel overheidsbudget op. </w:t>
            </w:r>
          </w:p>
        </w:tc>
        <w:tc>
          <w:tcPr>
            <w:tcW w:w="580" w:type="dxa"/>
            <w:shd w:val="clear" w:color="auto" w:fill="auto"/>
            <w:noWrap/>
            <w:vAlign w:val="center"/>
            <w:hideMark/>
          </w:tcPr>
          <w:p w14:paraId="5866B805" w14:textId="77777777" w:rsidR="006E046E" w:rsidRPr="007840EA" w:rsidRDefault="006E046E">
            <w:pPr>
              <w:jc w:val="center"/>
              <w:rPr>
                <w:rFonts w:ascii="Arial" w:hAnsi="Arial" w:cs="Arial"/>
                <w:b/>
                <w:bCs/>
                <w:color w:val="000000"/>
                <w:lang w:val="nl-NL"/>
              </w:rPr>
            </w:pPr>
            <w:r w:rsidRPr="007840EA">
              <w:rPr>
                <w:rFonts w:ascii="Arial" w:hAnsi="Arial" w:cs="Arial"/>
                <w:b/>
                <w:bCs/>
                <w:color w:val="000000"/>
                <w:lang w:val="nl-NL"/>
              </w:rPr>
              <w:t>72%</w:t>
            </w:r>
          </w:p>
        </w:tc>
      </w:tr>
    </w:tbl>
    <w:p w14:paraId="7DDD2293" w14:textId="77777777" w:rsidR="008E119E" w:rsidRPr="007840EA" w:rsidRDefault="008E119E">
      <w:pPr>
        <w:spacing w:after="160" w:line="259" w:lineRule="auto"/>
        <w:rPr>
          <w:rFonts w:ascii="Arial" w:hAnsi="Arial" w:cs="Arial"/>
          <w:lang w:val="nl-NL"/>
        </w:rPr>
      </w:pPr>
      <w:r w:rsidRPr="007840EA">
        <w:rPr>
          <w:rFonts w:ascii="Arial" w:hAnsi="Arial" w:cs="Arial"/>
          <w:lang w:val="nl-NL"/>
        </w:rPr>
        <w:br w:type="page"/>
      </w:r>
    </w:p>
    <w:p w14:paraId="27845B03" w14:textId="1F090FD0" w:rsidR="00086C15" w:rsidRPr="007840EA" w:rsidRDefault="00244EE4" w:rsidP="00BB5904">
      <w:pPr>
        <w:pStyle w:val="Kop3"/>
        <w:rPr>
          <w:lang w:val="nl-NL"/>
        </w:rPr>
      </w:pPr>
      <w:bookmarkStart w:id="57" w:name="_Toc427851618"/>
      <w:r w:rsidRPr="007840EA">
        <w:rPr>
          <w:lang w:val="nl-NL"/>
        </w:rPr>
        <w:t>Bevorderende factoren</w:t>
      </w:r>
      <w:bookmarkEnd w:id="57"/>
    </w:p>
    <w:p w14:paraId="1BA45470" w14:textId="77777777" w:rsidR="00086C15" w:rsidRPr="007840EA" w:rsidRDefault="00086C15" w:rsidP="00B05C76">
      <w:pPr>
        <w:pStyle w:val="Lijstalinea"/>
        <w:numPr>
          <w:ilvl w:val="0"/>
          <w:numId w:val="17"/>
        </w:numPr>
        <w:suppressAutoHyphens/>
        <w:autoSpaceDN w:val="0"/>
        <w:ind w:left="714" w:hanging="357"/>
        <w:textAlignment w:val="baseline"/>
        <w:rPr>
          <w:rFonts w:ascii="Arial" w:hAnsi="Arial" w:cs="Arial"/>
          <w:b/>
          <w:lang w:val="nl-NL"/>
        </w:rPr>
      </w:pPr>
      <w:r w:rsidRPr="007840EA">
        <w:rPr>
          <w:rFonts w:ascii="Arial" w:hAnsi="Arial" w:cs="Arial"/>
          <w:b/>
          <w:lang w:val="nl-NL"/>
        </w:rPr>
        <w:t>Organisatie</w:t>
      </w:r>
    </w:p>
    <w:p w14:paraId="0A481812"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 xml:space="preserve">Een vernieuwd wetgevend kader is een essentiële voorwaarde voor kwaliteitsverbetering van multidisciplinaire chronische zorg. </w:t>
      </w:r>
      <w:r w:rsidRPr="007840EA">
        <w:rPr>
          <w:rFonts w:ascii="Arial" w:hAnsi="Arial" w:cs="Arial"/>
          <w:color w:val="00B050"/>
          <w:lang w:val="nl-NL"/>
        </w:rPr>
        <w:t>(45)</w:t>
      </w:r>
    </w:p>
    <w:p w14:paraId="0AD013AE" w14:textId="3C39BBF4"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Monodisciplinaire beroepsorganisaties zijn een meerwaarde voor kwaliteitsverbetering van mul</w:t>
      </w:r>
      <w:r w:rsidR="00BB5904">
        <w:rPr>
          <w:rFonts w:ascii="Arial" w:hAnsi="Arial" w:cs="Arial"/>
          <w:lang w:val="nl-NL"/>
        </w:rPr>
        <w:t>tidisciplinaire chronische zorg.</w:t>
      </w:r>
      <w:r w:rsidRPr="007840EA">
        <w:rPr>
          <w:rFonts w:ascii="Arial" w:hAnsi="Arial" w:cs="Arial"/>
          <w:lang w:val="nl-NL"/>
        </w:rPr>
        <w:t xml:space="preserve"> </w:t>
      </w:r>
      <w:r w:rsidRPr="007840EA">
        <w:rPr>
          <w:rFonts w:ascii="Arial" w:hAnsi="Arial" w:cs="Arial"/>
          <w:color w:val="00B050"/>
          <w:lang w:val="nl-NL"/>
        </w:rPr>
        <w:t>(41b)</w:t>
      </w:r>
    </w:p>
    <w:p w14:paraId="6B8FA2F8" w14:textId="24A3F1BB"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De bestaande multidisciplinaire overlegstructuren (</w:t>
      </w:r>
      <w:r w:rsidR="00546B96" w:rsidRPr="007840EA">
        <w:rPr>
          <w:rFonts w:ascii="Arial" w:hAnsi="Arial" w:cs="Arial"/>
          <w:lang w:val="nl-NL"/>
        </w:rPr>
        <w:t>SEL</w:t>
      </w:r>
      <w:r w:rsidRPr="007840EA">
        <w:rPr>
          <w:rFonts w:ascii="Arial" w:hAnsi="Arial" w:cs="Arial"/>
          <w:lang w:val="nl-NL"/>
        </w:rPr>
        <w:t>,</w:t>
      </w:r>
      <w:r w:rsidR="00546B96" w:rsidRPr="007840EA">
        <w:rPr>
          <w:rFonts w:ascii="Arial" w:hAnsi="Arial" w:cs="Arial"/>
          <w:lang w:val="nl-NL"/>
        </w:rPr>
        <w:t xml:space="preserve"> LMN</w:t>
      </w:r>
      <w:r w:rsidR="00BB5904">
        <w:rPr>
          <w:rFonts w:ascii="Arial" w:hAnsi="Arial" w:cs="Arial"/>
          <w:lang w:val="nl-NL"/>
        </w:rPr>
        <w:t>,.</w:t>
      </w:r>
      <w:r w:rsidRPr="007840EA">
        <w:rPr>
          <w:rFonts w:ascii="Arial" w:hAnsi="Arial" w:cs="Arial"/>
          <w:lang w:val="nl-NL"/>
        </w:rPr>
        <w:t>..) zijn van essentieel belang bij het verbeteren van de kwaliteit van multidisciplinaire zorg</w:t>
      </w:r>
      <w:r w:rsidR="00BB5904">
        <w:rPr>
          <w:rFonts w:ascii="Arial" w:hAnsi="Arial" w:cs="Arial"/>
          <w:lang w:val="nl-NL"/>
        </w:rPr>
        <w:t>.</w:t>
      </w:r>
      <w:r w:rsidRPr="007840EA">
        <w:rPr>
          <w:rFonts w:ascii="Arial" w:hAnsi="Arial" w:cs="Arial"/>
          <w:lang w:val="nl-NL"/>
        </w:rPr>
        <w:t xml:space="preserve"> </w:t>
      </w:r>
      <w:r w:rsidRPr="007840EA">
        <w:rPr>
          <w:rFonts w:ascii="Arial" w:hAnsi="Arial" w:cs="Arial"/>
          <w:color w:val="00B050"/>
          <w:lang w:val="nl-NL"/>
        </w:rPr>
        <w:t>(38)</w:t>
      </w:r>
    </w:p>
    <w:p w14:paraId="006BFD1B" w14:textId="77777777" w:rsidR="00086C15" w:rsidRPr="007840EA" w:rsidRDefault="00086C15" w:rsidP="00086C15">
      <w:pPr>
        <w:pStyle w:val="Lijstalinea"/>
        <w:rPr>
          <w:rFonts w:ascii="Arial" w:hAnsi="Arial" w:cs="Arial"/>
          <w:lang w:val="nl-NL"/>
        </w:rPr>
      </w:pPr>
    </w:p>
    <w:p w14:paraId="5E9356C5" w14:textId="77777777" w:rsidR="00086C15" w:rsidRPr="007840EA" w:rsidRDefault="00086C15" w:rsidP="00086C15">
      <w:pPr>
        <w:pStyle w:val="Lijstalinea"/>
        <w:rPr>
          <w:rFonts w:ascii="Arial" w:hAnsi="Arial" w:cs="Arial"/>
          <w:lang w:val="nl-NL"/>
        </w:rPr>
      </w:pPr>
    </w:p>
    <w:p w14:paraId="55749AA2" w14:textId="77777777" w:rsidR="00086C15" w:rsidRPr="007840EA" w:rsidRDefault="00086C15" w:rsidP="00B05C76">
      <w:pPr>
        <w:pStyle w:val="Lijstalinea"/>
        <w:numPr>
          <w:ilvl w:val="0"/>
          <w:numId w:val="17"/>
        </w:numPr>
        <w:suppressAutoHyphens/>
        <w:autoSpaceDN w:val="0"/>
        <w:ind w:left="714" w:hanging="357"/>
        <w:textAlignment w:val="baseline"/>
        <w:rPr>
          <w:rFonts w:ascii="Arial" w:hAnsi="Arial" w:cs="Arial"/>
          <w:b/>
          <w:lang w:val="nl-NL"/>
        </w:rPr>
      </w:pPr>
      <w:r w:rsidRPr="007840EA">
        <w:rPr>
          <w:rFonts w:ascii="Arial" w:hAnsi="Arial" w:cs="Arial"/>
          <w:b/>
          <w:lang w:val="nl-NL"/>
        </w:rPr>
        <w:t>Geld en financiering</w:t>
      </w:r>
    </w:p>
    <w:p w14:paraId="755D153C"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 xml:space="preserve">Adequate terugbetaling van diensten is noodzakelijk ter bevordering van de toegankelijkheid van de zorg. </w:t>
      </w:r>
      <w:r w:rsidRPr="007840EA">
        <w:rPr>
          <w:rFonts w:ascii="Arial" w:hAnsi="Arial" w:cs="Arial"/>
          <w:color w:val="00B050"/>
          <w:lang w:val="nl-NL"/>
        </w:rPr>
        <w:t>(49)</w:t>
      </w:r>
    </w:p>
    <w:p w14:paraId="0F049D94" w14:textId="7BC3B1E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Specifieke financiële incentives (bijscholingspremie, ICT-premie,) zijn een belangrijke tool in de kwaliteitsverbetering van de multidisciplinaire chronische zorg</w:t>
      </w:r>
      <w:r w:rsidR="00BB5904">
        <w:rPr>
          <w:rFonts w:ascii="Arial" w:hAnsi="Arial" w:cs="Arial"/>
          <w:lang w:val="nl-NL"/>
        </w:rPr>
        <w:t>.</w:t>
      </w:r>
      <w:r w:rsidRPr="007840EA">
        <w:rPr>
          <w:rFonts w:ascii="Arial" w:hAnsi="Arial" w:cs="Arial"/>
          <w:lang w:val="nl-NL"/>
        </w:rPr>
        <w:t xml:space="preserve"> </w:t>
      </w:r>
      <w:r w:rsidRPr="007840EA">
        <w:rPr>
          <w:rFonts w:ascii="Arial" w:hAnsi="Arial" w:cs="Arial"/>
          <w:color w:val="00B050"/>
          <w:lang w:val="nl-NL"/>
        </w:rPr>
        <w:t>(44)</w:t>
      </w:r>
    </w:p>
    <w:p w14:paraId="7B9E87F3" w14:textId="77777777" w:rsidR="00736D29" w:rsidRPr="007840EA" w:rsidRDefault="00736D29" w:rsidP="00736D29">
      <w:pPr>
        <w:spacing w:after="120"/>
        <w:rPr>
          <w:rFonts w:ascii="Arial" w:hAnsi="Arial" w:cs="Arial"/>
          <w:b/>
          <w:lang w:val="nl-NL"/>
        </w:rPr>
      </w:pPr>
    </w:p>
    <w:p w14:paraId="0BD262C0" w14:textId="1E8F552F" w:rsidR="00086C15" w:rsidRPr="007840EA" w:rsidRDefault="00244EE4" w:rsidP="00BB5904">
      <w:pPr>
        <w:pStyle w:val="Kop3"/>
        <w:rPr>
          <w:lang w:val="nl-NL"/>
        </w:rPr>
      </w:pPr>
      <w:bookmarkStart w:id="58" w:name="_Toc427851619"/>
      <w:r w:rsidRPr="007840EA">
        <w:rPr>
          <w:lang w:val="nl-NL"/>
        </w:rPr>
        <w:t>Belemmerende factoren</w:t>
      </w:r>
      <w:bookmarkEnd w:id="58"/>
    </w:p>
    <w:p w14:paraId="212321C4" w14:textId="77777777" w:rsidR="00086C15" w:rsidRPr="007840EA" w:rsidRDefault="00086C15" w:rsidP="00B05C76">
      <w:pPr>
        <w:pStyle w:val="Lijstalinea"/>
        <w:numPr>
          <w:ilvl w:val="0"/>
          <w:numId w:val="18"/>
        </w:numPr>
        <w:suppressAutoHyphens/>
        <w:autoSpaceDN w:val="0"/>
        <w:ind w:left="714" w:hanging="357"/>
        <w:textAlignment w:val="baseline"/>
        <w:rPr>
          <w:rFonts w:ascii="Arial" w:hAnsi="Arial" w:cs="Arial"/>
          <w:b/>
          <w:lang w:val="nl-NL"/>
        </w:rPr>
      </w:pPr>
      <w:r w:rsidRPr="007840EA">
        <w:rPr>
          <w:rFonts w:ascii="Arial" w:hAnsi="Arial" w:cs="Arial"/>
          <w:b/>
          <w:lang w:val="nl-NL"/>
        </w:rPr>
        <w:t>Organisatie</w:t>
      </w:r>
    </w:p>
    <w:p w14:paraId="5BD310A7" w14:textId="77777777" w:rsidR="00086C15" w:rsidRPr="007840EA" w:rsidRDefault="00086C15" w:rsidP="00B05C76">
      <w:pPr>
        <w:pStyle w:val="Lijstalinea"/>
        <w:numPr>
          <w:ilvl w:val="0"/>
          <w:numId w:val="19"/>
        </w:numPr>
        <w:suppressAutoHyphens/>
        <w:autoSpaceDN w:val="0"/>
        <w:ind w:left="709" w:hanging="284"/>
        <w:textAlignment w:val="baseline"/>
        <w:rPr>
          <w:rFonts w:ascii="Arial" w:hAnsi="Arial" w:cs="Arial"/>
          <w:i/>
          <w:lang w:val="nl-NL"/>
        </w:rPr>
      </w:pPr>
      <w:r w:rsidRPr="007840EA">
        <w:rPr>
          <w:rFonts w:ascii="Arial" w:hAnsi="Arial" w:cs="Arial"/>
          <w:i/>
          <w:lang w:val="nl-NL"/>
        </w:rPr>
        <w:t>Betreffende de integratie van welzijn en zorg:</w:t>
      </w:r>
    </w:p>
    <w:p w14:paraId="4B32B634" w14:textId="1D8CF636"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Kwaliteitsvolle chronische zorg heeft nood aan een integratie van welzijn en zorg</w:t>
      </w:r>
      <w:r w:rsidR="00BB5904">
        <w:rPr>
          <w:rFonts w:ascii="Arial" w:hAnsi="Arial" w:cs="Arial"/>
          <w:lang w:val="nl-NL"/>
        </w:rPr>
        <w:t xml:space="preserve"> </w:t>
      </w:r>
      <w:r w:rsidRPr="007840EA">
        <w:rPr>
          <w:rFonts w:ascii="Arial" w:hAnsi="Arial" w:cs="Arial"/>
          <w:lang w:val="nl-NL"/>
        </w:rPr>
        <w:t>(van medische en sociale problematiek)</w:t>
      </w:r>
      <w:r w:rsidR="008908FB" w:rsidRPr="007840EA">
        <w:rPr>
          <w:rFonts w:ascii="Arial" w:hAnsi="Arial" w:cs="Arial"/>
          <w:lang w:val="nl-NL"/>
        </w:rPr>
        <w:t xml:space="preserve">. </w:t>
      </w:r>
      <w:r w:rsidRPr="007840EA">
        <w:rPr>
          <w:rFonts w:ascii="Arial" w:hAnsi="Arial" w:cs="Arial"/>
          <w:color w:val="FF0000"/>
          <w:lang w:val="nl-NL"/>
        </w:rPr>
        <w:t>(04)</w:t>
      </w:r>
    </w:p>
    <w:p w14:paraId="7384B311" w14:textId="77777777" w:rsidR="008908FB" w:rsidRPr="007840EA" w:rsidRDefault="00086C15" w:rsidP="00B05C76">
      <w:pPr>
        <w:pStyle w:val="Lijstalinea"/>
        <w:numPr>
          <w:ilvl w:val="0"/>
          <w:numId w:val="8"/>
        </w:numPr>
        <w:spacing w:after="120"/>
        <w:ind w:left="714" w:hanging="357"/>
        <w:rPr>
          <w:rFonts w:ascii="Arial" w:hAnsi="Arial" w:cs="Arial"/>
          <w:lang w:val="nl-NL"/>
        </w:rPr>
      </w:pPr>
      <w:r w:rsidRPr="007840EA">
        <w:rPr>
          <w:rFonts w:ascii="Arial" w:hAnsi="Arial" w:cs="Arial"/>
          <w:lang w:val="nl-NL"/>
        </w:rPr>
        <w:t>Bij chronische zorg vormen welzijn en zorg 1 geheel. In de praktijk werken die ge</w:t>
      </w:r>
      <w:r w:rsidR="0095028D" w:rsidRPr="007840EA">
        <w:rPr>
          <w:rFonts w:ascii="Arial" w:hAnsi="Arial" w:cs="Arial"/>
          <w:lang w:val="nl-NL"/>
        </w:rPr>
        <w:t>scheid</w:t>
      </w:r>
      <w:r w:rsidRPr="007840EA">
        <w:rPr>
          <w:rFonts w:ascii="Arial" w:hAnsi="Arial" w:cs="Arial"/>
          <w:lang w:val="nl-NL"/>
        </w:rPr>
        <w:t xml:space="preserve">en van elkaar met onvoldoende duidelijkheid over de verantwoordelijkheden. </w:t>
      </w:r>
      <w:r w:rsidRPr="007840EA">
        <w:rPr>
          <w:rFonts w:ascii="Arial" w:hAnsi="Arial" w:cs="Arial"/>
          <w:color w:val="FF0000"/>
          <w:lang w:val="nl-NL"/>
        </w:rPr>
        <w:t>(81)</w:t>
      </w:r>
    </w:p>
    <w:p w14:paraId="44D68CA2" w14:textId="77777777" w:rsidR="00086C15" w:rsidRPr="007840EA" w:rsidRDefault="00086C15" w:rsidP="00B05C76">
      <w:pPr>
        <w:pStyle w:val="Lijstalinea"/>
        <w:numPr>
          <w:ilvl w:val="0"/>
          <w:numId w:val="19"/>
        </w:numPr>
        <w:suppressAutoHyphens/>
        <w:autoSpaceDN w:val="0"/>
        <w:ind w:left="709" w:hanging="284"/>
        <w:textAlignment w:val="baseline"/>
        <w:rPr>
          <w:rFonts w:ascii="Arial" w:hAnsi="Arial" w:cs="Arial"/>
          <w:i/>
          <w:lang w:val="nl-NL"/>
        </w:rPr>
      </w:pPr>
      <w:r w:rsidRPr="007840EA">
        <w:rPr>
          <w:rFonts w:ascii="Arial" w:hAnsi="Arial" w:cs="Arial"/>
          <w:i/>
          <w:lang w:val="nl-NL"/>
        </w:rPr>
        <w:t>Betreffende de administratieve overlast</w:t>
      </w:r>
      <w:r w:rsidR="0095028D" w:rsidRPr="007840EA">
        <w:rPr>
          <w:rFonts w:ascii="Arial" w:hAnsi="Arial" w:cs="Arial"/>
          <w:i/>
          <w:lang w:val="nl-NL"/>
        </w:rPr>
        <w:t>:</w:t>
      </w:r>
    </w:p>
    <w:p w14:paraId="75DE0D9F" w14:textId="0E1B13DB"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De administratieve overlast is onverenigbaar met de huidige werksituatie van de eerstelijnszorgverleners</w:t>
      </w:r>
      <w:r w:rsidR="008908FB"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(91)</w:t>
      </w:r>
    </w:p>
    <w:p w14:paraId="62BD86BE" w14:textId="3FD578D9"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Administratie in chronische zorg slokt te</w:t>
      </w:r>
      <w:r w:rsidR="00995034">
        <w:rPr>
          <w:rFonts w:ascii="Arial" w:hAnsi="Arial" w:cs="Arial"/>
          <w:lang w:val="nl-NL"/>
        </w:rPr>
        <w:t xml:space="preserve"> </w:t>
      </w:r>
      <w:r w:rsidRPr="007840EA">
        <w:rPr>
          <w:rFonts w:ascii="Arial" w:hAnsi="Arial" w:cs="Arial"/>
          <w:lang w:val="nl-NL"/>
        </w:rPr>
        <w:t>veel overheidsbudget op</w:t>
      </w:r>
      <w:r w:rsidR="008908FB"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(85)</w:t>
      </w:r>
    </w:p>
    <w:p w14:paraId="1BE71C24" w14:textId="77777777" w:rsidR="00086C15" w:rsidRPr="007840EA" w:rsidRDefault="00086C15" w:rsidP="00B05C76">
      <w:pPr>
        <w:pStyle w:val="Lijstalinea"/>
        <w:numPr>
          <w:ilvl w:val="0"/>
          <w:numId w:val="8"/>
        </w:numPr>
        <w:spacing w:after="120"/>
        <w:ind w:left="714" w:hanging="357"/>
        <w:rPr>
          <w:rFonts w:ascii="Arial" w:hAnsi="Arial" w:cs="Arial"/>
          <w:lang w:val="nl-NL"/>
        </w:rPr>
      </w:pPr>
      <w:r w:rsidRPr="007840EA">
        <w:rPr>
          <w:rFonts w:ascii="Arial" w:hAnsi="Arial" w:cs="Arial"/>
          <w:lang w:val="nl-NL"/>
        </w:rPr>
        <w:t xml:space="preserve">De Belgische vertaling van CCM naar zorgtrajecten was te administratief waardoor zorgtrajecten een deel van hun aantrekkelijkheid verloren. </w:t>
      </w:r>
      <w:r w:rsidRPr="007840EA">
        <w:rPr>
          <w:rFonts w:ascii="Arial" w:hAnsi="Arial" w:cs="Arial"/>
          <w:color w:val="FF0000"/>
          <w:lang w:val="nl-NL"/>
        </w:rPr>
        <w:t>(08)</w:t>
      </w:r>
    </w:p>
    <w:p w14:paraId="0C2F40E3" w14:textId="77777777" w:rsidR="00086C15" w:rsidRPr="007840EA" w:rsidRDefault="00086C15" w:rsidP="00B05C76">
      <w:pPr>
        <w:pStyle w:val="Lijstalinea"/>
        <w:numPr>
          <w:ilvl w:val="0"/>
          <w:numId w:val="19"/>
        </w:numPr>
        <w:suppressAutoHyphens/>
        <w:autoSpaceDN w:val="0"/>
        <w:ind w:left="709" w:hanging="284"/>
        <w:textAlignment w:val="baseline"/>
        <w:rPr>
          <w:rFonts w:ascii="Arial" w:hAnsi="Arial" w:cs="Arial"/>
          <w:i/>
          <w:lang w:val="nl-NL"/>
        </w:rPr>
      </w:pPr>
      <w:r w:rsidRPr="007840EA">
        <w:rPr>
          <w:rFonts w:ascii="Arial" w:hAnsi="Arial" w:cs="Arial"/>
          <w:i/>
          <w:lang w:val="nl-NL"/>
        </w:rPr>
        <w:t>Betreffende het mesoniveau</w:t>
      </w:r>
      <w:r w:rsidR="0095028D" w:rsidRPr="007840EA">
        <w:rPr>
          <w:rFonts w:ascii="Arial" w:hAnsi="Arial" w:cs="Arial"/>
          <w:i/>
          <w:lang w:val="nl-NL"/>
        </w:rPr>
        <w:t>:</w:t>
      </w:r>
    </w:p>
    <w:p w14:paraId="0BD8F399" w14:textId="77777777" w:rsidR="00086C15" w:rsidRPr="007840EA" w:rsidRDefault="00086C15" w:rsidP="00B05C76">
      <w:pPr>
        <w:pStyle w:val="Lijstalinea"/>
        <w:numPr>
          <w:ilvl w:val="0"/>
          <w:numId w:val="8"/>
        </w:numPr>
        <w:spacing w:after="120"/>
        <w:ind w:left="714" w:hanging="357"/>
        <w:rPr>
          <w:rFonts w:ascii="Arial" w:hAnsi="Arial" w:cs="Arial"/>
          <w:lang w:val="nl-NL"/>
        </w:rPr>
      </w:pPr>
      <w:r w:rsidRPr="007840EA">
        <w:rPr>
          <w:rFonts w:ascii="Arial" w:hAnsi="Arial" w:cs="Arial"/>
          <w:lang w:val="nl-NL"/>
        </w:rPr>
        <w:t xml:space="preserve">De heersende versnippering met overlap in bevoegdhedentussen de overlegplatformen op het mesoniveau is een belangrijk knelpunt dat de kwaliteitsverbetering van de chronische zorg in de weg staat. </w:t>
      </w:r>
      <w:r w:rsidRPr="007840EA">
        <w:rPr>
          <w:rFonts w:ascii="Arial" w:hAnsi="Arial" w:cs="Arial"/>
          <w:color w:val="FF0000"/>
          <w:lang w:val="nl-NL"/>
        </w:rPr>
        <w:t>(82)</w:t>
      </w:r>
    </w:p>
    <w:p w14:paraId="1D05F1BA" w14:textId="77777777" w:rsidR="00086C15" w:rsidRPr="007840EA" w:rsidRDefault="00086C15" w:rsidP="00B05C76">
      <w:pPr>
        <w:pStyle w:val="Lijstalinea"/>
        <w:numPr>
          <w:ilvl w:val="0"/>
          <w:numId w:val="19"/>
        </w:numPr>
        <w:suppressAutoHyphens/>
        <w:autoSpaceDN w:val="0"/>
        <w:ind w:left="709" w:hanging="284"/>
        <w:textAlignment w:val="baseline"/>
        <w:rPr>
          <w:rFonts w:ascii="Arial" w:hAnsi="Arial" w:cs="Arial"/>
          <w:i/>
          <w:lang w:val="nl-NL"/>
        </w:rPr>
      </w:pPr>
      <w:r w:rsidRPr="007840EA">
        <w:rPr>
          <w:rFonts w:ascii="Arial" w:hAnsi="Arial" w:cs="Arial"/>
          <w:i/>
          <w:lang w:val="nl-NL"/>
        </w:rPr>
        <w:t>Betreffende de samenwerking met ziekenhuizen</w:t>
      </w:r>
      <w:r w:rsidR="0095028D" w:rsidRPr="007840EA">
        <w:rPr>
          <w:rFonts w:ascii="Arial" w:hAnsi="Arial" w:cs="Arial"/>
          <w:i/>
          <w:lang w:val="nl-NL"/>
        </w:rPr>
        <w:t>:</w:t>
      </w:r>
    </w:p>
    <w:p w14:paraId="08172871"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Zorgverleners worden onvoldoende geconsulteerd bij de ontwikkeling van zorgpaden</w:t>
      </w:r>
      <w:r w:rsidR="008908FB"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(95)</w:t>
      </w:r>
    </w:p>
    <w:p w14:paraId="7B772F8B" w14:textId="77777777" w:rsidR="00086C15" w:rsidRPr="007840EA" w:rsidRDefault="00086C15" w:rsidP="00B05C76">
      <w:pPr>
        <w:pStyle w:val="Lijstalinea"/>
        <w:numPr>
          <w:ilvl w:val="0"/>
          <w:numId w:val="8"/>
        </w:numPr>
        <w:spacing w:after="120"/>
        <w:ind w:left="714" w:hanging="357"/>
        <w:rPr>
          <w:rFonts w:ascii="Arial" w:hAnsi="Arial" w:cs="Arial"/>
          <w:lang w:val="nl-NL"/>
        </w:rPr>
      </w:pPr>
      <w:r w:rsidRPr="007840EA">
        <w:rPr>
          <w:rFonts w:ascii="Arial" w:hAnsi="Arial" w:cs="Arial"/>
          <w:lang w:val="nl-NL"/>
        </w:rPr>
        <w:t>Er bestaat geen eenduidig beleid, noch interactie tussen de eerste lijn en ziekenhuizen</w:t>
      </w:r>
      <w:r w:rsidR="008908FB"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(83)</w:t>
      </w:r>
    </w:p>
    <w:p w14:paraId="2667E60D" w14:textId="77777777" w:rsidR="00086C15" w:rsidRPr="007840EA" w:rsidRDefault="00086C15" w:rsidP="00B05C76">
      <w:pPr>
        <w:pStyle w:val="Lijstalinea"/>
        <w:numPr>
          <w:ilvl w:val="0"/>
          <w:numId w:val="19"/>
        </w:numPr>
        <w:suppressAutoHyphens/>
        <w:autoSpaceDN w:val="0"/>
        <w:ind w:left="709" w:hanging="284"/>
        <w:textAlignment w:val="baseline"/>
        <w:rPr>
          <w:rFonts w:ascii="Arial" w:hAnsi="Arial" w:cs="Arial"/>
          <w:i/>
          <w:lang w:val="nl-NL"/>
        </w:rPr>
      </w:pPr>
      <w:r w:rsidRPr="007840EA">
        <w:rPr>
          <w:rFonts w:ascii="Arial" w:hAnsi="Arial" w:cs="Arial"/>
          <w:i/>
          <w:lang w:val="nl-NL"/>
        </w:rPr>
        <w:t>Betreffende wetgeving</w:t>
      </w:r>
      <w:r w:rsidR="0095028D" w:rsidRPr="007840EA">
        <w:rPr>
          <w:rFonts w:ascii="Arial" w:hAnsi="Arial" w:cs="Arial"/>
          <w:i/>
          <w:lang w:val="nl-NL"/>
        </w:rPr>
        <w:t>:</w:t>
      </w:r>
    </w:p>
    <w:p w14:paraId="7AF1529E"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Het toepassen van de privacywetgeving maakt de communicatie zo complex dat het moeilijk toepasbaar is</w:t>
      </w:r>
      <w:r w:rsidR="008908FB"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(16)</w:t>
      </w:r>
    </w:p>
    <w:p w14:paraId="16FB65B2" w14:textId="77777777" w:rsidR="00086C15" w:rsidRPr="007840EA" w:rsidRDefault="00086C15" w:rsidP="00086C15">
      <w:pPr>
        <w:pStyle w:val="Lijstalinea"/>
        <w:rPr>
          <w:rFonts w:ascii="Arial" w:hAnsi="Arial" w:cs="Arial"/>
          <w:lang w:val="nl-NL"/>
        </w:rPr>
      </w:pPr>
    </w:p>
    <w:p w14:paraId="45791F87" w14:textId="77777777" w:rsidR="00086C15" w:rsidRPr="007840EA" w:rsidRDefault="00086C15" w:rsidP="00B05C76">
      <w:pPr>
        <w:pStyle w:val="Lijstalinea"/>
        <w:numPr>
          <w:ilvl w:val="0"/>
          <w:numId w:val="18"/>
        </w:numPr>
        <w:suppressAutoHyphens/>
        <w:autoSpaceDN w:val="0"/>
        <w:ind w:left="714" w:hanging="357"/>
        <w:textAlignment w:val="baseline"/>
        <w:rPr>
          <w:rFonts w:ascii="Arial" w:hAnsi="Arial" w:cs="Arial"/>
          <w:b/>
          <w:lang w:val="nl-NL"/>
        </w:rPr>
      </w:pPr>
      <w:r w:rsidRPr="007840EA">
        <w:rPr>
          <w:rFonts w:ascii="Arial" w:hAnsi="Arial" w:cs="Arial"/>
          <w:b/>
          <w:lang w:val="nl-NL"/>
        </w:rPr>
        <w:t>Proces van verandering</w:t>
      </w:r>
    </w:p>
    <w:p w14:paraId="52BB4AEB"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 xml:space="preserve">Het Angelsaksische CCM kan niet zomaar in een </w:t>
      </w:r>
      <w:r w:rsidR="0095028D" w:rsidRPr="007840EA">
        <w:rPr>
          <w:rFonts w:ascii="Arial" w:hAnsi="Arial" w:cs="Arial"/>
          <w:lang w:val="nl-NL"/>
        </w:rPr>
        <w:t>V</w:t>
      </w:r>
      <w:r w:rsidRPr="007840EA">
        <w:rPr>
          <w:rFonts w:ascii="Arial" w:hAnsi="Arial" w:cs="Arial"/>
          <w:lang w:val="nl-NL"/>
        </w:rPr>
        <w:t xml:space="preserve">laams gezondheidszorgmodel gedropt worden (zo is er een verschil in interpretatie van de begrippen ‘team’ en ‘teamwork’. </w:t>
      </w:r>
      <w:r w:rsidRPr="007840EA">
        <w:rPr>
          <w:rFonts w:ascii="Arial" w:hAnsi="Arial" w:cs="Arial"/>
          <w:color w:val="FF0000"/>
          <w:lang w:val="nl-NL"/>
        </w:rPr>
        <w:t>(05)</w:t>
      </w:r>
    </w:p>
    <w:p w14:paraId="76360125"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 xml:space="preserve">Bijsturing in de organisatie van chronische zorg gebeurt nu te veel door fragmentarische interventies die de bestaande knelpunten niet ten gronde oplossen. </w:t>
      </w:r>
      <w:r w:rsidRPr="007840EA">
        <w:rPr>
          <w:rFonts w:ascii="Arial" w:hAnsi="Arial" w:cs="Arial"/>
          <w:color w:val="FF0000"/>
          <w:lang w:val="nl-NL"/>
        </w:rPr>
        <w:t>(98)</w:t>
      </w:r>
    </w:p>
    <w:p w14:paraId="10D6D83D"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Procedures worden top-down opgelegd. Er is weinig interactie tussen de overheid en de basis van de zorgverleners/patiënten</w:t>
      </w:r>
      <w:r w:rsidR="008908FB" w:rsidRPr="007840EA">
        <w:rPr>
          <w:rFonts w:ascii="Arial" w:hAnsi="Arial" w:cs="Arial"/>
          <w:lang w:val="nl-NL"/>
        </w:rPr>
        <w:t>.</w:t>
      </w:r>
      <w:r w:rsidR="00244EE4" w:rsidRPr="007840EA">
        <w:rPr>
          <w:rFonts w:ascii="Arial" w:hAnsi="Arial" w:cs="Arial"/>
          <w:color w:val="FF0000"/>
          <w:lang w:val="nl-NL"/>
        </w:rPr>
        <w:t xml:space="preserve"> (96)</w:t>
      </w:r>
    </w:p>
    <w:p w14:paraId="1D324FF0" w14:textId="0103307C" w:rsidR="00086C15" w:rsidRDefault="00086C15" w:rsidP="00086C15">
      <w:pPr>
        <w:pStyle w:val="Lijstalinea"/>
        <w:rPr>
          <w:rFonts w:ascii="Arial" w:hAnsi="Arial" w:cs="Arial"/>
          <w:lang w:val="nl-NL"/>
        </w:rPr>
      </w:pPr>
    </w:p>
    <w:p w14:paraId="0719BA0D" w14:textId="77777777" w:rsidR="0019549F" w:rsidRDefault="0019549F" w:rsidP="00086C15">
      <w:pPr>
        <w:pStyle w:val="Lijstalinea"/>
        <w:rPr>
          <w:rFonts w:ascii="Arial" w:hAnsi="Arial" w:cs="Arial"/>
          <w:lang w:val="nl-NL"/>
        </w:rPr>
      </w:pPr>
    </w:p>
    <w:p w14:paraId="7267BB84" w14:textId="77777777" w:rsidR="0019549F" w:rsidRPr="007840EA" w:rsidRDefault="0019549F" w:rsidP="00086C15">
      <w:pPr>
        <w:pStyle w:val="Lijstalinea"/>
        <w:rPr>
          <w:rFonts w:ascii="Arial" w:hAnsi="Arial" w:cs="Arial"/>
          <w:lang w:val="nl-NL"/>
        </w:rPr>
      </w:pPr>
    </w:p>
    <w:p w14:paraId="2E31715F" w14:textId="77777777" w:rsidR="00086C15" w:rsidRPr="007840EA" w:rsidRDefault="00086C15" w:rsidP="00B05C76">
      <w:pPr>
        <w:pStyle w:val="Lijstalinea"/>
        <w:numPr>
          <w:ilvl w:val="0"/>
          <w:numId w:val="18"/>
        </w:numPr>
        <w:suppressAutoHyphens/>
        <w:autoSpaceDN w:val="0"/>
        <w:ind w:left="714" w:hanging="357"/>
        <w:textAlignment w:val="baseline"/>
        <w:rPr>
          <w:rFonts w:ascii="Arial" w:hAnsi="Arial" w:cs="Arial"/>
          <w:b/>
          <w:lang w:val="nl-NL"/>
        </w:rPr>
      </w:pPr>
      <w:r w:rsidRPr="007840EA">
        <w:rPr>
          <w:rFonts w:ascii="Arial" w:hAnsi="Arial" w:cs="Arial"/>
          <w:b/>
          <w:lang w:val="nl-NL"/>
        </w:rPr>
        <w:t>Opleiding en educatie</w:t>
      </w:r>
    </w:p>
    <w:p w14:paraId="39D7126B"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Opleidingen (voor de verschillende disciplines ) zijn onvoldoende afgestemd op chronische zorg, multidisciplinaire samenwerking en zelfzorg door patiënten</w:t>
      </w:r>
      <w:r w:rsidR="008908FB"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(92)</w:t>
      </w:r>
    </w:p>
    <w:p w14:paraId="0AEA6299" w14:textId="77777777" w:rsidR="00B417A9"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 xml:space="preserve">Het huidige accrediteringsysteem draagt onvoldoende bij tot kwaliteitsverbetering in chronische zorg. </w:t>
      </w:r>
      <w:r w:rsidRPr="007840EA">
        <w:rPr>
          <w:rFonts w:ascii="Arial" w:hAnsi="Arial" w:cs="Arial"/>
          <w:color w:val="FF0000"/>
          <w:lang w:val="nl-NL"/>
        </w:rPr>
        <w:t>(93)</w:t>
      </w:r>
    </w:p>
    <w:p w14:paraId="5CD5453F" w14:textId="77777777" w:rsidR="00B417A9" w:rsidRPr="007840EA" w:rsidRDefault="00B417A9" w:rsidP="000F14C6">
      <w:pPr>
        <w:pStyle w:val="Lijstalinea"/>
        <w:rPr>
          <w:rFonts w:ascii="Arial" w:hAnsi="Arial" w:cs="Arial"/>
          <w:lang w:val="nl-NL"/>
        </w:rPr>
      </w:pPr>
    </w:p>
    <w:p w14:paraId="7CCE6E88" w14:textId="77777777" w:rsidR="00086C15" w:rsidRPr="007840EA" w:rsidRDefault="00086C15" w:rsidP="00B05C76">
      <w:pPr>
        <w:pStyle w:val="Lijstalinea"/>
        <w:numPr>
          <w:ilvl w:val="0"/>
          <w:numId w:val="18"/>
        </w:numPr>
        <w:suppressAutoHyphens/>
        <w:autoSpaceDN w:val="0"/>
        <w:ind w:left="714" w:hanging="357"/>
        <w:textAlignment w:val="baseline"/>
        <w:rPr>
          <w:rFonts w:ascii="Arial" w:hAnsi="Arial" w:cs="Arial"/>
          <w:b/>
          <w:lang w:val="nl-NL"/>
        </w:rPr>
      </w:pPr>
      <w:r w:rsidRPr="007840EA">
        <w:rPr>
          <w:rFonts w:ascii="Arial" w:hAnsi="Arial" w:cs="Arial"/>
          <w:b/>
          <w:lang w:val="nl-NL"/>
        </w:rPr>
        <w:t>Geld en financiering</w:t>
      </w:r>
    </w:p>
    <w:p w14:paraId="16733FC9" w14:textId="7B89F0D3"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Prestatiebetaling remt de kwaliteitsverbetering van chronische zorg: overleg, planning, teamwork,</w:t>
      </w:r>
      <w:r w:rsidR="005D6F96" w:rsidRPr="007840EA">
        <w:rPr>
          <w:rFonts w:ascii="Arial" w:hAnsi="Arial" w:cs="Arial"/>
          <w:lang w:val="nl-NL"/>
        </w:rPr>
        <w:t>…</w:t>
      </w:r>
      <w:r w:rsidRPr="007840EA">
        <w:rPr>
          <w:rFonts w:ascii="Arial" w:hAnsi="Arial" w:cs="Arial"/>
          <w:lang w:val="nl-NL"/>
        </w:rPr>
        <w:t xml:space="preserve"> worden niet vergoed.</w:t>
      </w:r>
      <w:r w:rsidR="00546B96" w:rsidRPr="007840EA">
        <w:rPr>
          <w:rFonts w:ascii="Arial" w:hAnsi="Arial" w:cs="Arial"/>
          <w:lang w:val="nl-NL"/>
        </w:rPr>
        <w:t xml:space="preserve"> E</w:t>
      </w:r>
      <w:r w:rsidRPr="007840EA">
        <w:rPr>
          <w:rFonts w:ascii="Arial" w:hAnsi="Arial" w:cs="Arial"/>
          <w:lang w:val="nl-NL"/>
        </w:rPr>
        <w:t xml:space="preserve">r is een gebrek aan juiste incentives voor de individuele zorgverleners. </w:t>
      </w:r>
      <w:r w:rsidRPr="007840EA">
        <w:rPr>
          <w:rFonts w:ascii="Arial" w:hAnsi="Arial" w:cs="Arial"/>
          <w:color w:val="FF0000"/>
          <w:lang w:val="nl-NL"/>
        </w:rPr>
        <w:t>(87)</w:t>
      </w:r>
    </w:p>
    <w:p w14:paraId="5E62B68B"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 xml:space="preserve">Zorgverleners worden te eenzijdig betaald op basis van geleverde prestaties. </w:t>
      </w:r>
      <w:r w:rsidRPr="007840EA">
        <w:rPr>
          <w:rFonts w:ascii="Arial" w:hAnsi="Arial" w:cs="Arial"/>
          <w:color w:val="FF0000"/>
          <w:lang w:val="nl-NL"/>
        </w:rPr>
        <w:t>(86)</w:t>
      </w:r>
    </w:p>
    <w:p w14:paraId="0C01D900"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Het huidige accrediteringsysteem draagt onvoldoende bij tot de kwaliteitsverbetering van chronische zorg</w:t>
      </w:r>
      <w:r w:rsidR="008908FB"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(93)</w:t>
      </w:r>
    </w:p>
    <w:p w14:paraId="3DEE9B0F" w14:textId="77777777"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 xml:space="preserve">De oplopende kosten van bijscholingen en ICT-systemen zijn een probleem voor zorgverleners. </w:t>
      </w:r>
      <w:r w:rsidRPr="007840EA">
        <w:rPr>
          <w:rFonts w:ascii="Arial" w:hAnsi="Arial" w:cs="Arial"/>
          <w:color w:val="FF0000"/>
          <w:lang w:val="nl-NL"/>
        </w:rPr>
        <w:t>(84)</w:t>
      </w:r>
    </w:p>
    <w:p w14:paraId="05BF61EC" w14:textId="75E8C03E" w:rsidR="00086C15" w:rsidRPr="007840EA" w:rsidRDefault="00086C15" w:rsidP="00B05C76">
      <w:pPr>
        <w:pStyle w:val="Lijstalinea"/>
        <w:numPr>
          <w:ilvl w:val="0"/>
          <w:numId w:val="8"/>
        </w:numPr>
        <w:rPr>
          <w:rFonts w:ascii="Arial" w:hAnsi="Arial" w:cs="Arial"/>
          <w:lang w:val="nl-NL"/>
        </w:rPr>
      </w:pPr>
      <w:r w:rsidRPr="007840EA">
        <w:rPr>
          <w:rFonts w:ascii="Arial" w:hAnsi="Arial" w:cs="Arial"/>
          <w:lang w:val="nl-NL"/>
        </w:rPr>
        <w:t>Administratie in chronische zorg slokt te</w:t>
      </w:r>
      <w:r w:rsidR="00995034">
        <w:rPr>
          <w:rFonts w:ascii="Arial" w:hAnsi="Arial" w:cs="Arial"/>
          <w:lang w:val="nl-NL"/>
        </w:rPr>
        <w:t xml:space="preserve"> </w:t>
      </w:r>
      <w:r w:rsidRPr="007840EA">
        <w:rPr>
          <w:rFonts w:ascii="Arial" w:hAnsi="Arial" w:cs="Arial"/>
          <w:lang w:val="nl-NL"/>
        </w:rPr>
        <w:t>veel overheidsbudget op</w:t>
      </w:r>
      <w:r w:rsidR="008908FB" w:rsidRPr="007840EA">
        <w:rPr>
          <w:rFonts w:ascii="Arial" w:hAnsi="Arial" w:cs="Arial"/>
          <w:lang w:val="nl-NL"/>
        </w:rPr>
        <w:t>.</w:t>
      </w:r>
      <w:r w:rsidRPr="007840EA">
        <w:rPr>
          <w:rFonts w:ascii="Arial" w:hAnsi="Arial" w:cs="Arial"/>
          <w:lang w:val="nl-NL"/>
        </w:rPr>
        <w:t xml:space="preserve"> </w:t>
      </w:r>
      <w:r w:rsidRPr="007840EA">
        <w:rPr>
          <w:rFonts w:ascii="Arial" w:hAnsi="Arial" w:cs="Arial"/>
          <w:color w:val="FF0000"/>
          <w:lang w:val="nl-NL"/>
        </w:rPr>
        <w:t>(85)</w:t>
      </w:r>
    </w:p>
    <w:p w14:paraId="1A1C5B8D" w14:textId="77777777" w:rsidR="005F7309" w:rsidRPr="007840EA" w:rsidRDefault="005F7309" w:rsidP="00B05C76">
      <w:pPr>
        <w:pStyle w:val="Lijstalinea"/>
        <w:numPr>
          <w:ilvl w:val="0"/>
          <w:numId w:val="8"/>
        </w:numPr>
        <w:rPr>
          <w:rFonts w:ascii="Arial" w:hAnsi="Arial" w:cs="Arial"/>
          <w:lang w:val="nl-NL"/>
        </w:rPr>
      </w:pPr>
      <w:r w:rsidRPr="007840EA">
        <w:rPr>
          <w:rFonts w:ascii="Arial" w:hAnsi="Arial" w:cs="Arial"/>
          <w:lang w:val="nl-NL"/>
        </w:rPr>
        <w:t xml:space="preserve">Om chronische zorg volgens CCM toe te passen zijn er belangrijke investeringen in hard- en software noodzakelijk, zowel bij de zorgverleners als bij de overheid. </w:t>
      </w:r>
      <w:r w:rsidRPr="007840EA">
        <w:rPr>
          <w:rFonts w:ascii="Arial" w:hAnsi="Arial" w:cs="Arial"/>
          <w:color w:val="FF0000"/>
          <w:lang w:val="nl-NL"/>
        </w:rPr>
        <w:t>(12)</w:t>
      </w:r>
    </w:p>
    <w:p w14:paraId="4CF0E845" w14:textId="27D89CA4" w:rsidR="005F7309" w:rsidRPr="007840EA" w:rsidRDefault="00995034" w:rsidP="005F7309">
      <w:pPr>
        <w:pStyle w:val="Lijstalinea"/>
        <w:rPr>
          <w:rFonts w:ascii="Arial" w:hAnsi="Arial" w:cs="Arial"/>
          <w:lang w:val="nl-NL"/>
        </w:rPr>
      </w:pPr>
      <w:r>
        <w:rPr>
          <w:rFonts w:ascii="Arial" w:hAnsi="Arial" w:cs="Arial"/>
          <w:lang w:val="nl-NL"/>
        </w:rPr>
        <w:t>ICT-tools (</w:t>
      </w:r>
      <w:r w:rsidR="005F7309" w:rsidRPr="007840EA">
        <w:rPr>
          <w:rFonts w:ascii="Arial" w:hAnsi="Arial" w:cs="Arial"/>
          <w:lang w:val="nl-NL"/>
        </w:rPr>
        <w:t>sociale kaart,</w:t>
      </w:r>
      <w:r>
        <w:rPr>
          <w:rFonts w:ascii="Arial" w:hAnsi="Arial" w:cs="Arial"/>
          <w:lang w:val="nl-NL"/>
        </w:rPr>
        <w:t>…</w:t>
      </w:r>
      <w:r w:rsidR="005F7309" w:rsidRPr="007840EA">
        <w:rPr>
          <w:rFonts w:ascii="Arial" w:hAnsi="Arial" w:cs="Arial"/>
          <w:lang w:val="nl-NL"/>
        </w:rPr>
        <w:t xml:space="preserve">) vragen regelmatige input en updates: dit moet georganiseerd en gefinancierd worden. </w:t>
      </w:r>
      <w:r w:rsidR="005F7309" w:rsidRPr="007840EA">
        <w:rPr>
          <w:rFonts w:ascii="Arial" w:hAnsi="Arial" w:cs="Arial"/>
          <w:color w:val="FF0000"/>
          <w:lang w:val="nl-NL"/>
        </w:rPr>
        <w:t>(15)</w:t>
      </w:r>
    </w:p>
    <w:p w14:paraId="510B73CF" w14:textId="77777777" w:rsidR="005F7309" w:rsidRPr="007840EA" w:rsidRDefault="005F7309" w:rsidP="00B05C76">
      <w:pPr>
        <w:pStyle w:val="Lijstalinea"/>
        <w:numPr>
          <w:ilvl w:val="0"/>
          <w:numId w:val="8"/>
        </w:numPr>
        <w:rPr>
          <w:rFonts w:ascii="Arial" w:hAnsi="Arial" w:cs="Arial"/>
          <w:lang w:val="nl-NL"/>
        </w:rPr>
      </w:pPr>
      <w:r w:rsidRPr="007840EA">
        <w:rPr>
          <w:rFonts w:ascii="Arial" w:hAnsi="Arial" w:cs="Arial"/>
          <w:lang w:val="nl-NL"/>
        </w:rPr>
        <w:t xml:space="preserve">De oplopende kosten van ICT zijn een probleem voor zorgverleners (opleidingen voor ICT kosten tijd en geld). </w:t>
      </w:r>
      <w:r w:rsidRPr="007840EA">
        <w:rPr>
          <w:rFonts w:ascii="Arial" w:hAnsi="Arial" w:cs="Arial"/>
          <w:color w:val="FF0000"/>
          <w:lang w:val="nl-NL"/>
        </w:rPr>
        <w:t>(84)</w:t>
      </w:r>
    </w:p>
    <w:p w14:paraId="3F66B6BF" w14:textId="77777777" w:rsidR="00086C15" w:rsidRPr="007840EA" w:rsidRDefault="00086C15" w:rsidP="00102167">
      <w:pPr>
        <w:rPr>
          <w:rFonts w:ascii="Arial" w:hAnsi="Arial" w:cs="Arial"/>
          <w:lang w:val="nl-NL"/>
        </w:rPr>
      </w:pPr>
    </w:p>
    <w:p w14:paraId="627DA277" w14:textId="77777777" w:rsidR="00EE67B3" w:rsidRPr="007840EA" w:rsidRDefault="00EE67B3">
      <w:pPr>
        <w:spacing w:after="160" w:line="259" w:lineRule="auto"/>
        <w:rPr>
          <w:rFonts w:ascii="Arial" w:eastAsia="Times New Roman" w:hAnsi="Arial" w:cs="Arial"/>
          <w:b/>
          <w:bCs/>
          <w:lang w:val="nl-NL"/>
        </w:rPr>
      </w:pPr>
      <w:r w:rsidRPr="007840EA">
        <w:rPr>
          <w:rFonts w:ascii="Arial" w:hAnsi="Arial" w:cs="Arial"/>
          <w:lang w:val="nl-NL"/>
        </w:rPr>
        <w:br w:type="page"/>
      </w:r>
    </w:p>
    <w:p w14:paraId="08CE8A59" w14:textId="77777777" w:rsidR="007F36A6" w:rsidRPr="007840EA" w:rsidRDefault="00244EE4" w:rsidP="00D47448">
      <w:pPr>
        <w:pStyle w:val="Kop1"/>
        <w:spacing w:after="120"/>
        <w:rPr>
          <w:rFonts w:cs="Arial"/>
          <w:lang w:val="nl-NL"/>
        </w:rPr>
      </w:pPr>
      <w:bookmarkStart w:id="59" w:name="_Toc424802573"/>
      <w:bookmarkStart w:id="60" w:name="_Toc427851620"/>
      <w:r w:rsidRPr="007840EA">
        <w:rPr>
          <w:rFonts w:cs="Arial"/>
          <w:lang w:val="nl-NL"/>
        </w:rPr>
        <w:t>Bespreking en interpretatie</w:t>
      </w:r>
      <w:r w:rsidR="00632FE0" w:rsidRPr="007840EA">
        <w:rPr>
          <w:rFonts w:cs="Arial"/>
          <w:lang w:val="nl-NL"/>
        </w:rPr>
        <w:t xml:space="preserve"> resultaten pilootprojecten</w:t>
      </w:r>
      <w:bookmarkEnd w:id="59"/>
      <w:bookmarkEnd w:id="60"/>
    </w:p>
    <w:p w14:paraId="769E2702" w14:textId="2F69D924" w:rsidR="00E43CDF" w:rsidRPr="007840EA" w:rsidRDefault="001A62A8" w:rsidP="000814B4">
      <w:pPr>
        <w:pStyle w:val="Plattetekst"/>
        <w:ind w:left="0"/>
        <w:jc w:val="both"/>
        <w:rPr>
          <w:rFonts w:ascii="Arial" w:hAnsi="Arial" w:cs="Arial"/>
          <w:sz w:val="22"/>
          <w:szCs w:val="22"/>
          <w:lang w:val="nl-NL"/>
        </w:rPr>
      </w:pPr>
      <w:r>
        <w:rPr>
          <w:rFonts w:ascii="Arial" w:hAnsi="Arial" w:cs="Arial"/>
          <w:sz w:val="22"/>
          <w:szCs w:val="22"/>
          <w:lang w:val="nl-NL"/>
        </w:rPr>
        <w:t>Dit project in 16</w:t>
      </w:r>
      <w:r w:rsidR="00EE00DA" w:rsidRPr="007840EA">
        <w:rPr>
          <w:rFonts w:ascii="Arial" w:hAnsi="Arial" w:cs="Arial"/>
          <w:sz w:val="22"/>
          <w:szCs w:val="22"/>
          <w:lang w:val="nl-NL"/>
        </w:rPr>
        <w:t xml:space="preserve"> pilootregio’s</w:t>
      </w:r>
      <w:r w:rsidR="00200522" w:rsidRPr="007840EA">
        <w:rPr>
          <w:rFonts w:ascii="Arial" w:hAnsi="Arial" w:cs="Arial"/>
          <w:sz w:val="22"/>
          <w:szCs w:val="22"/>
          <w:lang w:val="nl-NL"/>
        </w:rPr>
        <w:t>, waar</w:t>
      </w:r>
      <w:r w:rsidR="00EE00DA" w:rsidRPr="007840EA">
        <w:rPr>
          <w:rFonts w:ascii="Arial" w:hAnsi="Arial" w:cs="Arial"/>
          <w:sz w:val="22"/>
          <w:szCs w:val="22"/>
          <w:lang w:val="nl-NL"/>
        </w:rPr>
        <w:t xml:space="preserve"> meer dan 1300 zorgverleners bij betrokken werden</w:t>
      </w:r>
      <w:r w:rsidR="00200522" w:rsidRPr="007840EA">
        <w:rPr>
          <w:rFonts w:ascii="Arial" w:hAnsi="Arial" w:cs="Arial"/>
          <w:sz w:val="22"/>
          <w:szCs w:val="22"/>
          <w:lang w:val="nl-NL"/>
        </w:rPr>
        <w:t>,</w:t>
      </w:r>
      <w:r w:rsidR="00EE00DA" w:rsidRPr="007840EA">
        <w:rPr>
          <w:rFonts w:ascii="Arial" w:hAnsi="Arial" w:cs="Arial"/>
          <w:sz w:val="22"/>
          <w:szCs w:val="22"/>
          <w:lang w:val="nl-NL"/>
        </w:rPr>
        <w:t xml:space="preserve"> heeft </w:t>
      </w:r>
      <w:r w:rsidR="00E43CDF" w:rsidRPr="007840EA">
        <w:rPr>
          <w:rFonts w:ascii="Arial" w:hAnsi="Arial" w:cs="Arial"/>
          <w:sz w:val="22"/>
          <w:szCs w:val="22"/>
          <w:lang w:val="nl-NL"/>
        </w:rPr>
        <w:t>elementen</w:t>
      </w:r>
      <w:r w:rsidR="00FE1579">
        <w:rPr>
          <w:rFonts w:ascii="Arial" w:hAnsi="Arial" w:cs="Arial"/>
          <w:sz w:val="22"/>
          <w:szCs w:val="22"/>
          <w:lang w:val="nl-NL"/>
        </w:rPr>
        <w:t xml:space="preserve"> opgeleverd voor een roadmap</w:t>
      </w:r>
      <w:r w:rsidR="00E43CDF" w:rsidRPr="007840EA">
        <w:rPr>
          <w:rFonts w:ascii="Arial" w:hAnsi="Arial" w:cs="Arial"/>
          <w:sz w:val="22"/>
          <w:szCs w:val="22"/>
          <w:lang w:val="nl-NL"/>
        </w:rPr>
        <w:t xml:space="preserve"> waar toekomstige</w:t>
      </w:r>
      <w:r w:rsidR="00E43CDF" w:rsidRPr="007840EA">
        <w:rPr>
          <w:rFonts w:ascii="Arial" w:hAnsi="Arial" w:cs="Arial"/>
          <w:w w:val="99"/>
          <w:sz w:val="22"/>
          <w:szCs w:val="22"/>
          <w:lang w:val="nl-NL"/>
        </w:rPr>
        <w:t xml:space="preserve"> </w:t>
      </w:r>
      <w:r w:rsidR="00E43CDF" w:rsidRPr="007840EA">
        <w:rPr>
          <w:rFonts w:ascii="Arial" w:hAnsi="Arial" w:cs="Arial"/>
          <w:sz w:val="22"/>
          <w:szCs w:val="22"/>
          <w:lang w:val="nl-NL"/>
        </w:rPr>
        <w:t>implementatie rekening mee moet houden</w:t>
      </w:r>
      <w:r w:rsidR="00450164" w:rsidRPr="007840EA">
        <w:rPr>
          <w:rFonts w:ascii="Arial" w:hAnsi="Arial" w:cs="Arial"/>
          <w:sz w:val="22"/>
          <w:szCs w:val="22"/>
          <w:lang w:val="nl-NL"/>
        </w:rPr>
        <w:t xml:space="preserve">, zowel wat de </w:t>
      </w:r>
      <w:r w:rsidR="00E43CDF" w:rsidRPr="007840EA">
        <w:rPr>
          <w:rFonts w:ascii="Arial" w:hAnsi="Arial" w:cs="Arial"/>
          <w:sz w:val="22"/>
          <w:szCs w:val="22"/>
          <w:lang w:val="nl-NL"/>
        </w:rPr>
        <w:t>knelpunten</w:t>
      </w:r>
      <w:r w:rsidR="00995034">
        <w:rPr>
          <w:rFonts w:ascii="Arial" w:hAnsi="Arial" w:cs="Arial"/>
          <w:sz w:val="22"/>
          <w:szCs w:val="22"/>
          <w:lang w:val="nl-NL"/>
        </w:rPr>
        <w:t xml:space="preserve"> betreft</w:t>
      </w:r>
      <w:r w:rsidR="00E43CDF" w:rsidRPr="007840EA">
        <w:rPr>
          <w:rFonts w:ascii="Arial" w:hAnsi="Arial" w:cs="Arial"/>
          <w:sz w:val="22"/>
          <w:szCs w:val="22"/>
          <w:lang w:val="nl-NL"/>
        </w:rPr>
        <w:t>, als de sterke punten</w:t>
      </w:r>
      <w:r w:rsidR="00450164" w:rsidRPr="007840EA">
        <w:rPr>
          <w:rFonts w:ascii="Arial" w:hAnsi="Arial" w:cs="Arial"/>
          <w:sz w:val="22"/>
          <w:szCs w:val="22"/>
          <w:lang w:val="nl-NL"/>
        </w:rPr>
        <w:t xml:space="preserve"> waarop verder gebouwd kan worden. Onze analyse heeft ook geprobeerd om in de veelheid van items r</w:t>
      </w:r>
      <w:r w:rsidR="00E43CDF" w:rsidRPr="007840EA">
        <w:rPr>
          <w:rFonts w:ascii="Arial" w:hAnsi="Arial" w:cs="Arial"/>
          <w:sz w:val="22"/>
          <w:szCs w:val="22"/>
          <w:lang w:val="nl-NL"/>
        </w:rPr>
        <w:t>eliëf aan te brengen tussen aandachtspunten en majeure knelpunten</w:t>
      </w:r>
      <w:r w:rsidR="00995034">
        <w:rPr>
          <w:rFonts w:ascii="Arial" w:hAnsi="Arial" w:cs="Arial"/>
          <w:sz w:val="22"/>
          <w:szCs w:val="22"/>
          <w:lang w:val="nl-NL"/>
        </w:rPr>
        <w:t>.</w:t>
      </w:r>
      <w:r w:rsidR="00736D29" w:rsidRPr="007840EA">
        <w:rPr>
          <w:rFonts w:ascii="Arial" w:hAnsi="Arial" w:cs="Arial"/>
          <w:b/>
          <w:sz w:val="22"/>
          <w:szCs w:val="22"/>
          <w:vertAlign w:val="superscript"/>
          <w:lang w:val="nl-NL"/>
        </w:rPr>
        <w:t>16</w:t>
      </w:r>
    </w:p>
    <w:p w14:paraId="2C4B7E26" w14:textId="7008C124" w:rsidR="007F36A6" w:rsidRPr="00995034" w:rsidRDefault="007F36A6" w:rsidP="000814B4">
      <w:pPr>
        <w:rPr>
          <w:rFonts w:ascii="Arial" w:hAnsi="Arial" w:cs="Arial"/>
          <w:sz w:val="22"/>
          <w:szCs w:val="22"/>
          <w:lang w:val="nl-NL"/>
        </w:rPr>
      </w:pPr>
      <w:r w:rsidRPr="00995034">
        <w:rPr>
          <w:rFonts w:ascii="Arial" w:hAnsi="Arial" w:cs="Arial"/>
          <w:sz w:val="22"/>
          <w:szCs w:val="22"/>
          <w:lang w:val="nl-NL"/>
        </w:rPr>
        <w:t>De resultaten van onze bevraging zijn al bij al hoopvol. Ondanks het feit dat</w:t>
      </w:r>
      <w:r w:rsidR="00995034">
        <w:rPr>
          <w:rFonts w:ascii="Arial" w:hAnsi="Arial" w:cs="Arial"/>
          <w:sz w:val="22"/>
          <w:szCs w:val="22"/>
          <w:lang w:val="nl-NL"/>
        </w:rPr>
        <w:t xml:space="preserve"> de</w:t>
      </w:r>
      <w:r w:rsidRPr="00995034">
        <w:rPr>
          <w:rFonts w:ascii="Arial" w:hAnsi="Arial" w:cs="Arial"/>
          <w:sz w:val="22"/>
          <w:szCs w:val="22"/>
          <w:lang w:val="nl-NL"/>
        </w:rPr>
        <w:t xml:space="preserve"> implementatie van een nieuw zorgmodel voor chronische zorg nog in de startblokken staat, zijn er vele items die positieve reacties weergeven. De zorgverleners staan positief tegenover het feit dat er iets gaat veranderen.</w:t>
      </w:r>
    </w:p>
    <w:p w14:paraId="67334C8C" w14:textId="77777777" w:rsidR="007337A4" w:rsidRPr="007840EA" w:rsidRDefault="007337A4" w:rsidP="000814B4">
      <w:pPr>
        <w:tabs>
          <w:tab w:val="left" w:pos="895"/>
        </w:tabs>
        <w:rPr>
          <w:rFonts w:ascii="Arial" w:hAnsi="Arial" w:cs="Arial"/>
          <w:lang w:val="nl-NL"/>
        </w:rPr>
      </w:pPr>
    </w:p>
    <w:p w14:paraId="360C8169" w14:textId="77777777" w:rsidR="007F36A6" w:rsidRPr="0000714C" w:rsidRDefault="00042899" w:rsidP="0000714C">
      <w:pPr>
        <w:pStyle w:val="Kop2"/>
      </w:pPr>
      <w:bookmarkStart w:id="61" w:name="_Toc423682239"/>
      <w:bookmarkStart w:id="62" w:name="_Toc423682458"/>
      <w:bookmarkStart w:id="63" w:name="_Toc423682603"/>
      <w:bookmarkStart w:id="64" w:name="_Toc423682691"/>
      <w:bookmarkStart w:id="65" w:name="_Toc423682773"/>
      <w:bookmarkStart w:id="66" w:name="_Toc424802574"/>
      <w:bookmarkStart w:id="67" w:name="_Toc427851621"/>
      <w:bookmarkEnd w:id="61"/>
      <w:bookmarkEnd w:id="62"/>
      <w:bookmarkEnd w:id="63"/>
      <w:bookmarkEnd w:id="64"/>
      <w:bookmarkEnd w:id="65"/>
      <w:r w:rsidRPr="0000714C">
        <w:t>De basisvoorwaarden voor positieve veranderingen zijn aanwezig</w:t>
      </w:r>
      <w:bookmarkEnd w:id="66"/>
      <w:bookmarkEnd w:id="67"/>
    </w:p>
    <w:p w14:paraId="18CD57DD" w14:textId="5A5D78D1" w:rsidR="00E43CDF" w:rsidRPr="007840EA" w:rsidRDefault="00E43CDF" w:rsidP="000814B4">
      <w:pPr>
        <w:pStyle w:val="Plattetekst"/>
        <w:ind w:left="0"/>
        <w:jc w:val="both"/>
        <w:rPr>
          <w:rFonts w:ascii="Arial" w:hAnsi="Arial" w:cs="Arial"/>
          <w:sz w:val="22"/>
          <w:szCs w:val="22"/>
          <w:lang w:val="nl-NL"/>
        </w:rPr>
      </w:pPr>
      <w:r w:rsidRPr="007840EA">
        <w:rPr>
          <w:rFonts w:ascii="Arial" w:hAnsi="Arial" w:cs="Arial"/>
          <w:sz w:val="22"/>
          <w:szCs w:val="22"/>
          <w:lang w:val="nl-NL"/>
        </w:rPr>
        <w:t xml:space="preserve">Verandering moet als een dynamisch proces </w:t>
      </w:r>
      <w:r w:rsidR="00995034" w:rsidRPr="00995034">
        <w:rPr>
          <w:rFonts w:ascii="Arial" w:hAnsi="Arial" w:cs="Arial"/>
          <w:sz w:val="22"/>
          <w:szCs w:val="22"/>
          <w:lang w:val="nl-NL"/>
        </w:rPr>
        <w:t xml:space="preserve">gezien worden </w:t>
      </w:r>
      <w:r w:rsidRPr="007840EA">
        <w:rPr>
          <w:rFonts w:ascii="Arial" w:hAnsi="Arial" w:cs="Arial"/>
          <w:sz w:val="22"/>
          <w:szCs w:val="22"/>
          <w:lang w:val="nl-NL"/>
        </w:rPr>
        <w:t>dat in fases verloopt en onderhevig is aan inertie. Vele factoren kunnen leiden tot het falen of slagen van de</w:t>
      </w:r>
      <w:r w:rsidRPr="007840EA">
        <w:rPr>
          <w:rFonts w:ascii="Arial" w:hAnsi="Arial" w:cs="Arial"/>
          <w:w w:val="99"/>
          <w:sz w:val="22"/>
          <w:szCs w:val="22"/>
          <w:lang w:val="nl-NL"/>
        </w:rPr>
        <w:t xml:space="preserve"> </w:t>
      </w:r>
      <w:r w:rsidRPr="007840EA">
        <w:rPr>
          <w:rFonts w:ascii="Arial" w:hAnsi="Arial" w:cs="Arial"/>
          <w:sz w:val="22"/>
          <w:szCs w:val="22"/>
          <w:lang w:val="nl-NL"/>
        </w:rPr>
        <w:t>implementatie en één enkele factor kan al voldoende zijn om het plan te doen mislukken. Het</w:t>
      </w:r>
      <w:r w:rsidRPr="007840EA">
        <w:rPr>
          <w:rFonts w:ascii="Arial" w:hAnsi="Arial" w:cs="Arial"/>
          <w:w w:val="99"/>
          <w:sz w:val="22"/>
          <w:szCs w:val="22"/>
          <w:lang w:val="nl-NL"/>
        </w:rPr>
        <w:t xml:space="preserve"> </w:t>
      </w:r>
      <w:r w:rsidRPr="007840EA">
        <w:rPr>
          <w:rFonts w:ascii="Arial" w:hAnsi="Arial" w:cs="Arial"/>
          <w:sz w:val="22"/>
          <w:szCs w:val="22"/>
          <w:lang w:val="nl-NL"/>
        </w:rPr>
        <w:t xml:space="preserve">is dan ook belangrijk dat bij implementatie rekening gehouden wordt met de </w:t>
      </w:r>
      <w:r w:rsidR="007337A4" w:rsidRPr="007840EA">
        <w:rPr>
          <w:rFonts w:ascii="Arial" w:hAnsi="Arial" w:cs="Arial"/>
          <w:sz w:val="22"/>
          <w:szCs w:val="22"/>
          <w:lang w:val="nl-NL"/>
        </w:rPr>
        <w:t>sterkte-zwakte</w:t>
      </w:r>
      <w:r w:rsidRPr="007840EA">
        <w:rPr>
          <w:rFonts w:ascii="Arial" w:hAnsi="Arial" w:cs="Arial"/>
          <w:sz w:val="22"/>
          <w:szCs w:val="22"/>
          <w:lang w:val="nl-NL"/>
        </w:rPr>
        <w:t>analyse die</w:t>
      </w:r>
      <w:r w:rsidRPr="007840EA">
        <w:rPr>
          <w:rFonts w:ascii="Arial" w:hAnsi="Arial" w:cs="Arial"/>
          <w:w w:val="99"/>
          <w:sz w:val="22"/>
          <w:szCs w:val="22"/>
          <w:lang w:val="nl-NL"/>
        </w:rPr>
        <w:t xml:space="preserve"> </w:t>
      </w:r>
      <w:r w:rsidRPr="007840EA">
        <w:rPr>
          <w:rFonts w:ascii="Arial" w:hAnsi="Arial" w:cs="Arial"/>
          <w:sz w:val="22"/>
          <w:szCs w:val="22"/>
          <w:lang w:val="nl-NL"/>
        </w:rPr>
        <w:t>is uitgevoerd</w:t>
      </w:r>
      <w:r w:rsidR="00995034">
        <w:rPr>
          <w:rFonts w:ascii="Arial" w:hAnsi="Arial" w:cs="Arial"/>
          <w:sz w:val="22"/>
          <w:szCs w:val="22"/>
          <w:lang w:val="nl-NL"/>
        </w:rPr>
        <w:t>.</w:t>
      </w:r>
      <w:r w:rsidR="00736D29" w:rsidRPr="007840EA">
        <w:rPr>
          <w:rFonts w:ascii="Arial" w:hAnsi="Arial" w:cs="Arial"/>
          <w:b/>
          <w:sz w:val="22"/>
          <w:szCs w:val="22"/>
          <w:vertAlign w:val="superscript"/>
          <w:lang w:val="nl-NL"/>
        </w:rPr>
        <w:t>16</w:t>
      </w:r>
    </w:p>
    <w:p w14:paraId="437A2450" w14:textId="08199F41" w:rsidR="00E66FB8" w:rsidRPr="007840EA" w:rsidRDefault="00450164" w:rsidP="008C2E45">
      <w:pPr>
        <w:pStyle w:val="Plattetekst"/>
        <w:spacing w:after="0"/>
        <w:ind w:left="0"/>
        <w:jc w:val="both"/>
        <w:rPr>
          <w:rFonts w:ascii="Arial" w:hAnsi="Arial" w:cs="Arial"/>
          <w:sz w:val="22"/>
          <w:szCs w:val="22"/>
          <w:lang w:val="nl-NL"/>
        </w:rPr>
      </w:pPr>
      <w:r w:rsidRPr="007840EA">
        <w:rPr>
          <w:rFonts w:ascii="Arial" w:hAnsi="Arial" w:cs="Arial"/>
          <w:sz w:val="22"/>
          <w:szCs w:val="22"/>
          <w:lang w:val="nl-NL"/>
        </w:rPr>
        <w:t>Uit de internationale literatuur</w:t>
      </w:r>
      <w:r w:rsidR="00995034">
        <w:rPr>
          <w:rFonts w:ascii="Arial" w:hAnsi="Arial" w:cs="Arial"/>
          <w:sz w:val="22"/>
          <w:szCs w:val="22"/>
          <w:lang w:val="nl-NL"/>
        </w:rPr>
        <w:t xml:space="preserve"> </w:t>
      </w:r>
      <w:r w:rsidR="001A1D47" w:rsidRPr="007840EA">
        <w:rPr>
          <w:rFonts w:ascii="Arial" w:hAnsi="Arial" w:cs="Arial"/>
          <w:sz w:val="22"/>
          <w:szCs w:val="22"/>
          <w:lang w:val="nl-NL"/>
        </w:rPr>
        <w:t>over</w:t>
      </w:r>
      <w:r w:rsidR="00E43CDF" w:rsidRPr="007840EA">
        <w:rPr>
          <w:rFonts w:ascii="Arial" w:hAnsi="Arial" w:cs="Arial"/>
          <w:sz w:val="22"/>
          <w:szCs w:val="22"/>
          <w:lang w:val="nl-NL"/>
        </w:rPr>
        <w:t xml:space="preserve"> chronische zorg</w:t>
      </w:r>
      <w:r w:rsidR="001A1D47" w:rsidRPr="007840EA">
        <w:rPr>
          <w:rFonts w:ascii="Arial" w:hAnsi="Arial" w:cs="Arial"/>
          <w:sz w:val="22"/>
          <w:szCs w:val="22"/>
          <w:lang w:val="nl-NL"/>
        </w:rPr>
        <w:t xml:space="preserve"> blijkt</w:t>
      </w:r>
      <w:r w:rsidR="00E66FB8" w:rsidRPr="007840EA">
        <w:rPr>
          <w:rFonts w:ascii="Arial" w:hAnsi="Arial" w:cs="Arial"/>
          <w:sz w:val="22"/>
          <w:szCs w:val="22"/>
          <w:lang w:val="nl-NL"/>
        </w:rPr>
        <w:t xml:space="preserve"> dat we moeten evolueren van:</w:t>
      </w:r>
      <w:r w:rsidR="00995034" w:rsidRPr="00995034">
        <w:rPr>
          <w:rFonts w:ascii="Arial" w:hAnsi="Arial" w:cs="Arial"/>
          <w:b/>
          <w:sz w:val="22"/>
          <w:szCs w:val="22"/>
          <w:vertAlign w:val="superscript"/>
          <w:lang w:val="nl-NL"/>
        </w:rPr>
        <w:t xml:space="preserve"> </w:t>
      </w:r>
      <w:r w:rsidR="00995034" w:rsidRPr="007840EA">
        <w:rPr>
          <w:rFonts w:ascii="Arial" w:hAnsi="Arial" w:cs="Arial"/>
          <w:b/>
          <w:sz w:val="22"/>
          <w:szCs w:val="22"/>
          <w:vertAlign w:val="superscript"/>
          <w:lang w:val="nl-NL"/>
        </w:rPr>
        <w:t>17</w:t>
      </w:r>
    </w:p>
    <w:p w14:paraId="3FCFF11F" w14:textId="2CFA9534" w:rsidR="00E66FB8" w:rsidRPr="007840EA" w:rsidRDefault="00E43CDF" w:rsidP="00B05C76">
      <w:pPr>
        <w:pStyle w:val="Plattetekst"/>
        <w:numPr>
          <w:ilvl w:val="0"/>
          <w:numId w:val="8"/>
        </w:numPr>
        <w:spacing w:after="0"/>
        <w:jc w:val="both"/>
        <w:rPr>
          <w:rFonts w:ascii="Arial" w:hAnsi="Arial" w:cs="Arial"/>
          <w:sz w:val="22"/>
          <w:szCs w:val="22"/>
          <w:lang w:val="nl-NL"/>
        </w:rPr>
      </w:pPr>
      <w:r w:rsidRPr="007840EA">
        <w:rPr>
          <w:rFonts w:ascii="Arial" w:hAnsi="Arial" w:cs="Arial"/>
          <w:sz w:val="22"/>
          <w:szCs w:val="22"/>
          <w:lang w:val="nl-NL"/>
        </w:rPr>
        <w:t>‘care’ naar ‘share’, of ander</w:t>
      </w:r>
      <w:r w:rsidR="00995034">
        <w:rPr>
          <w:rFonts w:ascii="Arial" w:hAnsi="Arial" w:cs="Arial"/>
          <w:sz w:val="22"/>
          <w:szCs w:val="22"/>
          <w:lang w:val="nl-NL"/>
        </w:rPr>
        <w:t>s gesteld, het delen van de zorg;</w:t>
      </w:r>
      <w:r w:rsidRPr="007840EA">
        <w:rPr>
          <w:rFonts w:ascii="Arial" w:hAnsi="Arial" w:cs="Arial"/>
          <w:sz w:val="22"/>
          <w:szCs w:val="22"/>
          <w:lang w:val="nl-NL"/>
        </w:rPr>
        <w:t xml:space="preserve"> </w:t>
      </w:r>
    </w:p>
    <w:p w14:paraId="276206DC" w14:textId="7E0B253D" w:rsidR="00E66FB8" w:rsidRPr="007840EA" w:rsidRDefault="00E43CDF" w:rsidP="00B05C76">
      <w:pPr>
        <w:pStyle w:val="Plattetekst"/>
        <w:numPr>
          <w:ilvl w:val="0"/>
          <w:numId w:val="8"/>
        </w:numPr>
        <w:spacing w:after="0"/>
        <w:jc w:val="both"/>
        <w:rPr>
          <w:rFonts w:ascii="Arial" w:hAnsi="Arial" w:cs="Arial"/>
          <w:sz w:val="22"/>
          <w:szCs w:val="22"/>
          <w:lang w:val="nl-NL"/>
        </w:rPr>
      </w:pPr>
      <w:r w:rsidRPr="007840EA">
        <w:rPr>
          <w:rFonts w:ascii="Arial" w:hAnsi="Arial" w:cs="Arial"/>
          <w:sz w:val="22"/>
          <w:szCs w:val="22"/>
          <w:lang w:val="nl-NL"/>
        </w:rPr>
        <w:t>van</w:t>
      </w:r>
      <w:r w:rsidR="001A1D47" w:rsidRPr="007840EA">
        <w:rPr>
          <w:rFonts w:ascii="Arial" w:hAnsi="Arial" w:cs="Arial"/>
          <w:sz w:val="22"/>
          <w:szCs w:val="22"/>
          <w:lang w:val="nl-NL"/>
        </w:rPr>
        <w:t xml:space="preserve"> het</w:t>
      </w:r>
      <w:r w:rsidRPr="007840EA">
        <w:rPr>
          <w:rFonts w:ascii="Arial" w:hAnsi="Arial" w:cs="Arial"/>
          <w:sz w:val="22"/>
          <w:szCs w:val="22"/>
          <w:lang w:val="nl-NL"/>
        </w:rPr>
        <w:t xml:space="preserve"> </w:t>
      </w:r>
      <w:r w:rsidR="00484BCA" w:rsidRPr="007840EA">
        <w:rPr>
          <w:rFonts w:ascii="Arial" w:hAnsi="Arial" w:cs="Arial"/>
          <w:sz w:val="22"/>
          <w:szCs w:val="22"/>
          <w:lang w:val="nl-NL"/>
        </w:rPr>
        <w:t>ondersteunen</w:t>
      </w:r>
      <w:r w:rsidRPr="007840EA">
        <w:rPr>
          <w:rFonts w:ascii="Arial" w:hAnsi="Arial" w:cs="Arial"/>
          <w:sz w:val="22"/>
          <w:szCs w:val="22"/>
          <w:lang w:val="nl-NL"/>
        </w:rPr>
        <w:t xml:space="preserve"> naar het empoweren van patiënten</w:t>
      </w:r>
      <w:r w:rsidR="00995034">
        <w:rPr>
          <w:rFonts w:ascii="Arial" w:hAnsi="Arial" w:cs="Arial"/>
          <w:sz w:val="22"/>
          <w:szCs w:val="22"/>
          <w:lang w:val="nl-NL"/>
        </w:rPr>
        <w:t>;</w:t>
      </w:r>
      <w:r w:rsidRPr="007840EA">
        <w:rPr>
          <w:rFonts w:ascii="Arial" w:hAnsi="Arial" w:cs="Arial"/>
          <w:sz w:val="22"/>
          <w:szCs w:val="22"/>
          <w:lang w:val="nl-NL"/>
        </w:rPr>
        <w:t xml:space="preserve"> </w:t>
      </w:r>
    </w:p>
    <w:p w14:paraId="76ADDC2B" w14:textId="0CBBD3AE" w:rsidR="00E66FB8" w:rsidRPr="007840EA" w:rsidRDefault="001A1D47" w:rsidP="00B05C76">
      <w:pPr>
        <w:pStyle w:val="Plattetekst"/>
        <w:numPr>
          <w:ilvl w:val="0"/>
          <w:numId w:val="8"/>
        </w:numPr>
        <w:spacing w:after="0"/>
        <w:jc w:val="both"/>
        <w:rPr>
          <w:rFonts w:ascii="Arial" w:hAnsi="Arial" w:cs="Arial"/>
          <w:sz w:val="22"/>
          <w:szCs w:val="22"/>
          <w:lang w:val="nl-NL"/>
        </w:rPr>
      </w:pPr>
      <w:r w:rsidRPr="007840EA">
        <w:rPr>
          <w:rFonts w:ascii="Arial" w:hAnsi="Arial" w:cs="Arial"/>
          <w:sz w:val="22"/>
          <w:szCs w:val="22"/>
          <w:lang w:val="nl-NL"/>
        </w:rPr>
        <w:t>van exclusieve betaling per prestatie naar een systeem dat ook de kwaliteit van gelever</w:t>
      </w:r>
      <w:r w:rsidR="00073056">
        <w:rPr>
          <w:rFonts w:ascii="Arial" w:hAnsi="Arial" w:cs="Arial"/>
          <w:sz w:val="22"/>
          <w:szCs w:val="22"/>
          <w:lang w:val="nl-NL"/>
        </w:rPr>
        <w:t>de prestaties door zorgverleners</w:t>
      </w:r>
      <w:r w:rsidRPr="007840EA">
        <w:rPr>
          <w:rFonts w:ascii="Arial" w:hAnsi="Arial" w:cs="Arial"/>
          <w:sz w:val="22"/>
          <w:szCs w:val="22"/>
          <w:lang w:val="nl-NL"/>
        </w:rPr>
        <w:t xml:space="preserve"> beloont.</w:t>
      </w:r>
    </w:p>
    <w:p w14:paraId="06E44AF2" w14:textId="6C7F821D" w:rsidR="00E43CDF" w:rsidRPr="007840EA" w:rsidRDefault="00E43CDF" w:rsidP="000814B4">
      <w:pPr>
        <w:pStyle w:val="Plattetekst"/>
        <w:ind w:left="0"/>
        <w:jc w:val="both"/>
        <w:rPr>
          <w:rFonts w:ascii="Arial" w:hAnsi="Arial" w:cs="Arial"/>
          <w:sz w:val="22"/>
          <w:szCs w:val="22"/>
          <w:lang w:val="nl-NL"/>
        </w:rPr>
      </w:pPr>
      <w:r w:rsidRPr="007840EA">
        <w:rPr>
          <w:rFonts w:ascii="Arial" w:hAnsi="Arial" w:cs="Arial"/>
          <w:sz w:val="22"/>
          <w:szCs w:val="22"/>
          <w:lang w:val="nl-NL"/>
        </w:rPr>
        <w:t>Het is niet voldoende dat alles enkel wordt begrepen</w:t>
      </w:r>
      <w:r w:rsidR="00E66FB8" w:rsidRPr="007840EA">
        <w:rPr>
          <w:rFonts w:ascii="Arial" w:hAnsi="Arial" w:cs="Arial"/>
          <w:sz w:val="22"/>
          <w:szCs w:val="22"/>
          <w:lang w:val="nl-NL"/>
        </w:rPr>
        <w:t>.</w:t>
      </w:r>
      <w:r w:rsidRPr="007840EA">
        <w:rPr>
          <w:rFonts w:ascii="Arial" w:hAnsi="Arial" w:cs="Arial"/>
          <w:sz w:val="22"/>
          <w:szCs w:val="22"/>
          <w:lang w:val="nl-NL"/>
        </w:rPr>
        <w:t xml:space="preserve"> </w:t>
      </w:r>
      <w:r w:rsidR="00E66FB8" w:rsidRPr="007840EA">
        <w:rPr>
          <w:rFonts w:ascii="Arial" w:hAnsi="Arial" w:cs="Arial"/>
          <w:sz w:val="22"/>
          <w:szCs w:val="22"/>
          <w:lang w:val="nl-NL"/>
        </w:rPr>
        <w:t>U</w:t>
      </w:r>
      <w:r w:rsidRPr="007840EA">
        <w:rPr>
          <w:rFonts w:ascii="Arial" w:hAnsi="Arial" w:cs="Arial"/>
          <w:sz w:val="22"/>
          <w:szCs w:val="22"/>
          <w:lang w:val="nl-NL"/>
        </w:rPr>
        <w:t xml:space="preserve">iteindelijk zal </w:t>
      </w:r>
      <w:r w:rsidR="00995034">
        <w:rPr>
          <w:rFonts w:ascii="Arial" w:hAnsi="Arial" w:cs="Arial"/>
          <w:sz w:val="22"/>
          <w:szCs w:val="22"/>
          <w:lang w:val="nl-NL"/>
        </w:rPr>
        <w:t>men moeten over</w:t>
      </w:r>
      <w:r w:rsidRPr="007840EA">
        <w:rPr>
          <w:rFonts w:ascii="Arial" w:hAnsi="Arial" w:cs="Arial"/>
          <w:sz w:val="22"/>
          <w:szCs w:val="22"/>
          <w:lang w:val="nl-NL"/>
        </w:rPr>
        <w:t>gaan tot implementatie</w:t>
      </w:r>
      <w:r w:rsidR="00E66FB8" w:rsidRPr="007840EA">
        <w:rPr>
          <w:rFonts w:ascii="Arial" w:hAnsi="Arial" w:cs="Arial"/>
          <w:sz w:val="22"/>
          <w:szCs w:val="22"/>
          <w:lang w:val="nl-NL"/>
        </w:rPr>
        <w:t xml:space="preserve">, </w:t>
      </w:r>
      <w:r w:rsidRPr="007840EA">
        <w:rPr>
          <w:rFonts w:ascii="Arial" w:hAnsi="Arial" w:cs="Arial"/>
          <w:sz w:val="22"/>
          <w:szCs w:val="22"/>
          <w:lang w:val="nl-NL"/>
        </w:rPr>
        <w:t xml:space="preserve">dus van ‘understand’ naar ‘implement’. </w:t>
      </w:r>
      <w:r w:rsidR="00E66FB8" w:rsidRPr="007840EA">
        <w:rPr>
          <w:rFonts w:ascii="Arial" w:hAnsi="Arial" w:cs="Arial"/>
          <w:sz w:val="22"/>
          <w:szCs w:val="22"/>
          <w:lang w:val="nl-NL"/>
        </w:rPr>
        <w:t>Er moet ook een evolutie komen</w:t>
      </w:r>
      <w:r w:rsidRPr="007840EA">
        <w:rPr>
          <w:rFonts w:ascii="Arial" w:hAnsi="Arial" w:cs="Arial"/>
          <w:sz w:val="22"/>
          <w:szCs w:val="22"/>
          <w:lang w:val="nl-NL"/>
        </w:rPr>
        <w:t xml:space="preserve"> van ‘transact’ naar ‘transform’. ‘Transact’ betekent dat bestaande</w:t>
      </w:r>
      <w:r w:rsidRPr="007840EA">
        <w:rPr>
          <w:rFonts w:ascii="Arial" w:hAnsi="Arial" w:cs="Arial"/>
          <w:w w:val="99"/>
          <w:sz w:val="22"/>
          <w:szCs w:val="22"/>
          <w:lang w:val="nl-NL"/>
        </w:rPr>
        <w:t xml:space="preserve"> </w:t>
      </w:r>
      <w:r w:rsidRPr="007840EA">
        <w:rPr>
          <w:rFonts w:ascii="Arial" w:hAnsi="Arial" w:cs="Arial"/>
          <w:sz w:val="22"/>
          <w:szCs w:val="22"/>
          <w:lang w:val="nl-NL"/>
        </w:rPr>
        <w:t>zaken beter gedaan moeten worden, terwijl ‘transform’ staat voor het uitvoeren van nieuwe</w:t>
      </w:r>
      <w:r w:rsidRPr="007840EA">
        <w:rPr>
          <w:rFonts w:ascii="Arial" w:hAnsi="Arial" w:cs="Arial"/>
          <w:w w:val="99"/>
          <w:sz w:val="22"/>
          <w:szCs w:val="22"/>
          <w:lang w:val="nl-NL"/>
        </w:rPr>
        <w:t xml:space="preserve"> </w:t>
      </w:r>
      <w:r w:rsidRPr="007840EA">
        <w:rPr>
          <w:rFonts w:ascii="Arial" w:hAnsi="Arial" w:cs="Arial"/>
          <w:sz w:val="22"/>
          <w:szCs w:val="22"/>
          <w:lang w:val="nl-NL"/>
        </w:rPr>
        <w:t>zaken.</w:t>
      </w:r>
    </w:p>
    <w:p w14:paraId="0B49705F" w14:textId="3ABBAA1D" w:rsidR="00995034" w:rsidRPr="00995034" w:rsidRDefault="00995034" w:rsidP="00995034">
      <w:pPr>
        <w:spacing w:before="10"/>
        <w:rPr>
          <w:rStyle w:val="Subtielebenadrukking"/>
        </w:rPr>
      </w:pPr>
      <w:r w:rsidRPr="00995034">
        <w:rPr>
          <w:rStyle w:val="Subtielebenadrukking"/>
        </w:rPr>
        <w:t>Figuur 1</w:t>
      </w:r>
      <w:r>
        <w:rPr>
          <w:rStyle w:val="Subtielebenadrukking"/>
        </w:rPr>
        <w:t>1</w:t>
      </w:r>
      <w:r w:rsidRPr="00995034">
        <w:rPr>
          <w:rStyle w:val="Subtielebenadrukking"/>
        </w:rPr>
        <w:t>: CCM: vijf velden om te evolueren van de huidige situatie naar een kwaliteitsvolle multidisciplinaire zorg.</w:t>
      </w:r>
    </w:p>
    <w:tbl>
      <w:tblPr>
        <w:tblW w:w="0" w:type="auto"/>
        <w:tblInd w:w="-6" w:type="dxa"/>
        <w:tblLayout w:type="fixed"/>
        <w:tblLook w:val="01E0" w:firstRow="1" w:lastRow="1" w:firstColumn="1" w:lastColumn="1" w:noHBand="0" w:noVBand="0"/>
      </w:tblPr>
      <w:tblGrid>
        <w:gridCol w:w="4070"/>
        <w:gridCol w:w="1138"/>
        <w:gridCol w:w="3960"/>
      </w:tblGrid>
      <w:tr w:rsidR="00E43CDF" w:rsidRPr="007840EA" w14:paraId="6A9B9412" w14:textId="77777777" w:rsidTr="007F36A6">
        <w:trPr>
          <w:trHeight w:hRule="exact" w:val="264"/>
        </w:trPr>
        <w:tc>
          <w:tcPr>
            <w:tcW w:w="4070" w:type="dxa"/>
            <w:tcBorders>
              <w:top w:val="single" w:sz="5" w:space="0" w:color="000000"/>
              <w:left w:val="single" w:sz="5" w:space="0" w:color="000000"/>
              <w:bottom w:val="single" w:sz="5" w:space="0" w:color="000000"/>
              <w:right w:val="single" w:sz="5" w:space="0" w:color="000000"/>
            </w:tcBorders>
          </w:tcPr>
          <w:p w14:paraId="6A86A1F7" w14:textId="77777777" w:rsidR="00E43CDF" w:rsidRPr="007840EA" w:rsidRDefault="00E43CDF" w:rsidP="00AB70CF">
            <w:pPr>
              <w:pStyle w:val="TableParagraph"/>
              <w:spacing w:before="4"/>
              <w:rPr>
                <w:rFonts w:ascii="Arial" w:eastAsia="Times New Roman" w:hAnsi="Arial" w:cs="Arial"/>
                <w:lang w:val="nl-NL"/>
              </w:rPr>
            </w:pPr>
            <w:r w:rsidRPr="007840EA">
              <w:rPr>
                <w:rFonts w:ascii="Arial" w:hAnsi="Arial" w:cs="Arial"/>
                <w:lang w:val="nl-NL"/>
              </w:rPr>
              <w:t>Care</w:t>
            </w:r>
          </w:p>
        </w:tc>
        <w:tc>
          <w:tcPr>
            <w:tcW w:w="1138" w:type="dxa"/>
            <w:tcBorders>
              <w:top w:val="single" w:sz="5" w:space="0" w:color="000000"/>
              <w:left w:val="single" w:sz="5" w:space="0" w:color="000000"/>
              <w:bottom w:val="single" w:sz="5" w:space="0" w:color="000000"/>
              <w:right w:val="single" w:sz="5" w:space="0" w:color="000000"/>
            </w:tcBorders>
          </w:tcPr>
          <w:p w14:paraId="4A005FAA" w14:textId="77777777" w:rsidR="00E43CDF" w:rsidRPr="007840EA" w:rsidRDefault="00E43CDF" w:rsidP="00AB70CF">
            <w:pPr>
              <w:pStyle w:val="TableParagraph"/>
              <w:spacing w:line="236" w:lineRule="exact"/>
              <w:ind w:right="1"/>
              <w:jc w:val="center"/>
              <w:rPr>
                <w:rFonts w:ascii="Arial" w:eastAsia="Arial" w:hAnsi="Arial" w:cs="Arial"/>
                <w:lang w:val="nl-NL"/>
              </w:rPr>
            </w:pPr>
            <w:r w:rsidRPr="007840EA">
              <w:rPr>
                <w:rFonts w:ascii="Arial" w:hAnsi="Arial" w:cs="Arial"/>
                <w:w w:val="395"/>
                <w:lang w:val="nl-NL"/>
              </w:rPr>
              <w:t>!</w:t>
            </w:r>
          </w:p>
        </w:tc>
        <w:tc>
          <w:tcPr>
            <w:tcW w:w="3960" w:type="dxa"/>
            <w:tcBorders>
              <w:top w:val="single" w:sz="5" w:space="0" w:color="000000"/>
              <w:left w:val="single" w:sz="5" w:space="0" w:color="000000"/>
              <w:bottom w:val="single" w:sz="5" w:space="0" w:color="000000"/>
              <w:right w:val="single" w:sz="5" w:space="0" w:color="000000"/>
            </w:tcBorders>
          </w:tcPr>
          <w:p w14:paraId="0B62DBEC" w14:textId="77777777" w:rsidR="00E43CDF" w:rsidRPr="007840EA" w:rsidRDefault="00E43CDF" w:rsidP="00AB70CF">
            <w:pPr>
              <w:pStyle w:val="TableParagraph"/>
              <w:spacing w:before="4"/>
              <w:rPr>
                <w:rFonts w:ascii="Arial" w:eastAsia="Times New Roman" w:hAnsi="Arial" w:cs="Arial"/>
                <w:lang w:val="nl-NL"/>
              </w:rPr>
            </w:pPr>
            <w:r w:rsidRPr="007840EA">
              <w:rPr>
                <w:rFonts w:ascii="Arial" w:hAnsi="Arial" w:cs="Arial"/>
                <w:lang w:val="nl-NL"/>
              </w:rPr>
              <w:t>Share</w:t>
            </w:r>
          </w:p>
        </w:tc>
      </w:tr>
      <w:tr w:rsidR="00E43CDF" w:rsidRPr="007840EA" w14:paraId="46D26AE1" w14:textId="77777777" w:rsidTr="007F36A6">
        <w:trPr>
          <w:trHeight w:hRule="exact" w:val="264"/>
        </w:trPr>
        <w:tc>
          <w:tcPr>
            <w:tcW w:w="4070" w:type="dxa"/>
            <w:tcBorders>
              <w:top w:val="single" w:sz="5" w:space="0" w:color="000000"/>
              <w:left w:val="single" w:sz="5" w:space="0" w:color="000000"/>
              <w:bottom w:val="single" w:sz="5" w:space="0" w:color="000000"/>
              <w:right w:val="single" w:sz="5" w:space="0" w:color="000000"/>
            </w:tcBorders>
          </w:tcPr>
          <w:p w14:paraId="6D8C5E3D" w14:textId="77777777" w:rsidR="00E43CDF" w:rsidRPr="007840EA" w:rsidRDefault="00E43CDF" w:rsidP="00AB70CF">
            <w:pPr>
              <w:pStyle w:val="TableParagraph"/>
              <w:spacing w:before="4"/>
              <w:rPr>
                <w:rFonts w:ascii="Arial" w:eastAsia="Times New Roman" w:hAnsi="Arial" w:cs="Arial"/>
                <w:lang w:val="nl-NL"/>
              </w:rPr>
            </w:pPr>
            <w:r w:rsidRPr="007840EA">
              <w:rPr>
                <w:rFonts w:ascii="Arial" w:hAnsi="Arial" w:cs="Arial"/>
                <w:lang w:val="nl-NL"/>
              </w:rPr>
              <w:t>Support</w:t>
            </w:r>
          </w:p>
        </w:tc>
        <w:tc>
          <w:tcPr>
            <w:tcW w:w="1138" w:type="dxa"/>
            <w:tcBorders>
              <w:top w:val="single" w:sz="5" w:space="0" w:color="000000"/>
              <w:left w:val="single" w:sz="5" w:space="0" w:color="000000"/>
              <w:bottom w:val="single" w:sz="5" w:space="0" w:color="000000"/>
              <w:right w:val="single" w:sz="5" w:space="0" w:color="000000"/>
            </w:tcBorders>
          </w:tcPr>
          <w:p w14:paraId="3D0832FC" w14:textId="77777777" w:rsidR="00E43CDF" w:rsidRPr="007840EA" w:rsidRDefault="00E43CDF" w:rsidP="00AB70CF">
            <w:pPr>
              <w:pStyle w:val="TableParagraph"/>
              <w:spacing w:line="236" w:lineRule="exact"/>
              <w:ind w:right="1"/>
              <w:jc w:val="center"/>
              <w:rPr>
                <w:rFonts w:ascii="Arial" w:eastAsia="Arial" w:hAnsi="Arial" w:cs="Arial"/>
                <w:lang w:val="nl-NL"/>
              </w:rPr>
            </w:pPr>
            <w:r w:rsidRPr="007840EA">
              <w:rPr>
                <w:rFonts w:ascii="Arial" w:hAnsi="Arial" w:cs="Arial"/>
                <w:w w:val="395"/>
                <w:lang w:val="nl-NL"/>
              </w:rPr>
              <w:t>!</w:t>
            </w:r>
          </w:p>
        </w:tc>
        <w:tc>
          <w:tcPr>
            <w:tcW w:w="3960" w:type="dxa"/>
            <w:tcBorders>
              <w:top w:val="single" w:sz="5" w:space="0" w:color="000000"/>
              <w:left w:val="single" w:sz="5" w:space="0" w:color="000000"/>
              <w:bottom w:val="single" w:sz="5" w:space="0" w:color="000000"/>
              <w:right w:val="single" w:sz="5" w:space="0" w:color="000000"/>
            </w:tcBorders>
          </w:tcPr>
          <w:p w14:paraId="7E98CBE1" w14:textId="77777777" w:rsidR="00E43CDF" w:rsidRPr="007840EA" w:rsidRDefault="00E43CDF" w:rsidP="00AB70CF">
            <w:pPr>
              <w:pStyle w:val="TableParagraph"/>
              <w:spacing w:before="4"/>
              <w:rPr>
                <w:rFonts w:ascii="Arial" w:eastAsia="Times New Roman" w:hAnsi="Arial" w:cs="Arial"/>
                <w:lang w:val="nl-NL"/>
              </w:rPr>
            </w:pPr>
            <w:r w:rsidRPr="007840EA">
              <w:rPr>
                <w:rFonts w:ascii="Arial" w:hAnsi="Arial" w:cs="Arial"/>
                <w:lang w:val="nl-NL"/>
              </w:rPr>
              <w:t>Empower</w:t>
            </w:r>
          </w:p>
        </w:tc>
      </w:tr>
      <w:tr w:rsidR="00E43CDF" w:rsidRPr="007840EA" w14:paraId="6A138E86" w14:textId="77777777" w:rsidTr="007F36A6">
        <w:trPr>
          <w:trHeight w:hRule="exact" w:val="259"/>
        </w:trPr>
        <w:tc>
          <w:tcPr>
            <w:tcW w:w="4070" w:type="dxa"/>
            <w:tcBorders>
              <w:top w:val="single" w:sz="5" w:space="0" w:color="000000"/>
              <w:left w:val="single" w:sz="5" w:space="0" w:color="000000"/>
              <w:bottom w:val="single" w:sz="5" w:space="0" w:color="000000"/>
              <w:right w:val="single" w:sz="5" w:space="0" w:color="000000"/>
            </w:tcBorders>
          </w:tcPr>
          <w:p w14:paraId="115B0232" w14:textId="77777777" w:rsidR="00E43CDF" w:rsidRPr="007840EA" w:rsidRDefault="00E43CDF" w:rsidP="00AB70CF">
            <w:pPr>
              <w:pStyle w:val="TableParagraph"/>
              <w:spacing w:before="4"/>
              <w:rPr>
                <w:rFonts w:ascii="Arial" w:eastAsia="Times New Roman" w:hAnsi="Arial" w:cs="Arial"/>
                <w:lang w:val="nl-NL"/>
              </w:rPr>
            </w:pPr>
            <w:r w:rsidRPr="007840EA">
              <w:rPr>
                <w:rFonts w:ascii="Arial" w:hAnsi="Arial" w:cs="Arial"/>
                <w:lang w:val="nl-NL"/>
              </w:rPr>
              <w:t>Pay</w:t>
            </w:r>
          </w:p>
        </w:tc>
        <w:tc>
          <w:tcPr>
            <w:tcW w:w="1138" w:type="dxa"/>
            <w:tcBorders>
              <w:top w:val="single" w:sz="5" w:space="0" w:color="000000"/>
              <w:left w:val="single" w:sz="5" w:space="0" w:color="000000"/>
              <w:bottom w:val="single" w:sz="5" w:space="0" w:color="000000"/>
              <w:right w:val="single" w:sz="5" w:space="0" w:color="000000"/>
            </w:tcBorders>
          </w:tcPr>
          <w:p w14:paraId="6B700470" w14:textId="77777777" w:rsidR="00E43CDF" w:rsidRPr="007840EA" w:rsidRDefault="00E43CDF" w:rsidP="00AB70CF">
            <w:pPr>
              <w:pStyle w:val="TableParagraph"/>
              <w:spacing w:line="236" w:lineRule="exact"/>
              <w:ind w:right="1"/>
              <w:jc w:val="center"/>
              <w:rPr>
                <w:rFonts w:ascii="Arial" w:eastAsia="Arial" w:hAnsi="Arial" w:cs="Arial"/>
                <w:lang w:val="nl-NL"/>
              </w:rPr>
            </w:pPr>
            <w:r w:rsidRPr="007840EA">
              <w:rPr>
                <w:rFonts w:ascii="Arial" w:hAnsi="Arial" w:cs="Arial"/>
                <w:w w:val="395"/>
                <w:lang w:val="nl-NL"/>
              </w:rPr>
              <w:t>!</w:t>
            </w:r>
          </w:p>
        </w:tc>
        <w:tc>
          <w:tcPr>
            <w:tcW w:w="3960" w:type="dxa"/>
            <w:tcBorders>
              <w:top w:val="single" w:sz="5" w:space="0" w:color="000000"/>
              <w:left w:val="single" w:sz="5" w:space="0" w:color="000000"/>
              <w:bottom w:val="single" w:sz="5" w:space="0" w:color="000000"/>
              <w:right w:val="single" w:sz="5" w:space="0" w:color="000000"/>
            </w:tcBorders>
          </w:tcPr>
          <w:p w14:paraId="43673971" w14:textId="77777777" w:rsidR="00E43CDF" w:rsidRPr="007840EA" w:rsidRDefault="00E43CDF" w:rsidP="00AB70CF">
            <w:pPr>
              <w:pStyle w:val="TableParagraph"/>
              <w:spacing w:before="4"/>
              <w:rPr>
                <w:rFonts w:ascii="Arial" w:eastAsia="Times New Roman" w:hAnsi="Arial" w:cs="Arial"/>
                <w:lang w:val="nl-NL"/>
              </w:rPr>
            </w:pPr>
            <w:r w:rsidRPr="007840EA">
              <w:rPr>
                <w:rFonts w:ascii="Arial" w:hAnsi="Arial" w:cs="Arial"/>
                <w:lang w:val="nl-NL"/>
              </w:rPr>
              <w:t>Incentivise</w:t>
            </w:r>
          </w:p>
        </w:tc>
      </w:tr>
      <w:tr w:rsidR="00E43CDF" w:rsidRPr="007840EA" w14:paraId="5FDF95C1" w14:textId="77777777" w:rsidTr="007F36A6">
        <w:trPr>
          <w:trHeight w:hRule="exact" w:val="264"/>
        </w:trPr>
        <w:tc>
          <w:tcPr>
            <w:tcW w:w="4070" w:type="dxa"/>
            <w:tcBorders>
              <w:top w:val="single" w:sz="5" w:space="0" w:color="000000"/>
              <w:left w:val="single" w:sz="5" w:space="0" w:color="000000"/>
              <w:bottom w:val="single" w:sz="5" w:space="0" w:color="000000"/>
              <w:right w:val="single" w:sz="5" w:space="0" w:color="000000"/>
            </w:tcBorders>
          </w:tcPr>
          <w:p w14:paraId="0B4F88CB" w14:textId="77777777" w:rsidR="00E43CDF" w:rsidRPr="007840EA" w:rsidRDefault="00E43CDF" w:rsidP="00AB70CF">
            <w:pPr>
              <w:pStyle w:val="TableParagraph"/>
              <w:spacing w:before="9"/>
              <w:rPr>
                <w:rFonts w:ascii="Arial" w:eastAsia="Times New Roman" w:hAnsi="Arial" w:cs="Arial"/>
                <w:lang w:val="nl-NL"/>
              </w:rPr>
            </w:pPr>
            <w:r w:rsidRPr="007840EA">
              <w:rPr>
                <w:rFonts w:ascii="Arial" w:hAnsi="Arial" w:cs="Arial"/>
                <w:lang w:val="nl-NL"/>
              </w:rPr>
              <w:t>Understand</w:t>
            </w:r>
          </w:p>
        </w:tc>
        <w:tc>
          <w:tcPr>
            <w:tcW w:w="1138" w:type="dxa"/>
            <w:tcBorders>
              <w:top w:val="single" w:sz="5" w:space="0" w:color="000000"/>
              <w:left w:val="single" w:sz="5" w:space="0" w:color="000000"/>
              <w:bottom w:val="single" w:sz="5" w:space="0" w:color="000000"/>
              <w:right w:val="single" w:sz="5" w:space="0" w:color="000000"/>
            </w:tcBorders>
          </w:tcPr>
          <w:p w14:paraId="053F8C9F" w14:textId="77777777" w:rsidR="00E43CDF" w:rsidRPr="007840EA" w:rsidRDefault="00E43CDF" w:rsidP="00AB70CF">
            <w:pPr>
              <w:pStyle w:val="TableParagraph"/>
              <w:spacing w:line="240" w:lineRule="exact"/>
              <w:ind w:right="1"/>
              <w:jc w:val="center"/>
              <w:rPr>
                <w:rFonts w:ascii="Arial" w:eastAsia="Arial" w:hAnsi="Arial" w:cs="Arial"/>
                <w:lang w:val="nl-NL"/>
              </w:rPr>
            </w:pPr>
            <w:r w:rsidRPr="007840EA">
              <w:rPr>
                <w:rFonts w:ascii="Arial" w:hAnsi="Arial" w:cs="Arial"/>
                <w:w w:val="395"/>
                <w:lang w:val="nl-NL"/>
              </w:rPr>
              <w:t>!</w:t>
            </w:r>
          </w:p>
        </w:tc>
        <w:tc>
          <w:tcPr>
            <w:tcW w:w="3960" w:type="dxa"/>
            <w:tcBorders>
              <w:top w:val="single" w:sz="5" w:space="0" w:color="000000"/>
              <w:left w:val="single" w:sz="5" w:space="0" w:color="000000"/>
              <w:bottom w:val="single" w:sz="5" w:space="0" w:color="000000"/>
              <w:right w:val="single" w:sz="5" w:space="0" w:color="000000"/>
            </w:tcBorders>
          </w:tcPr>
          <w:p w14:paraId="72025E11" w14:textId="77777777" w:rsidR="00E43CDF" w:rsidRPr="007840EA" w:rsidRDefault="00E43CDF" w:rsidP="00AB70CF">
            <w:pPr>
              <w:pStyle w:val="TableParagraph"/>
              <w:spacing w:before="9"/>
              <w:rPr>
                <w:rFonts w:ascii="Arial" w:eastAsia="Times New Roman" w:hAnsi="Arial" w:cs="Arial"/>
                <w:lang w:val="nl-NL"/>
              </w:rPr>
            </w:pPr>
            <w:r w:rsidRPr="007840EA">
              <w:rPr>
                <w:rFonts w:ascii="Arial" w:hAnsi="Arial" w:cs="Arial"/>
                <w:lang w:val="nl-NL"/>
              </w:rPr>
              <w:t>Implement</w:t>
            </w:r>
          </w:p>
        </w:tc>
      </w:tr>
      <w:tr w:rsidR="00E43CDF" w:rsidRPr="007840EA" w14:paraId="1AA4E823" w14:textId="77777777" w:rsidTr="007F36A6">
        <w:trPr>
          <w:trHeight w:hRule="exact" w:val="264"/>
        </w:trPr>
        <w:tc>
          <w:tcPr>
            <w:tcW w:w="4070" w:type="dxa"/>
            <w:tcBorders>
              <w:top w:val="single" w:sz="5" w:space="0" w:color="000000"/>
              <w:left w:val="single" w:sz="5" w:space="0" w:color="000000"/>
              <w:bottom w:val="single" w:sz="5" w:space="0" w:color="000000"/>
              <w:right w:val="single" w:sz="5" w:space="0" w:color="000000"/>
            </w:tcBorders>
          </w:tcPr>
          <w:p w14:paraId="1F80F664" w14:textId="77777777" w:rsidR="00E43CDF" w:rsidRPr="007840EA" w:rsidRDefault="00E43CDF" w:rsidP="00AB70CF">
            <w:pPr>
              <w:pStyle w:val="TableParagraph"/>
              <w:spacing w:before="4"/>
              <w:rPr>
                <w:rFonts w:ascii="Arial" w:eastAsia="Times New Roman" w:hAnsi="Arial" w:cs="Arial"/>
                <w:lang w:val="nl-NL"/>
              </w:rPr>
            </w:pPr>
            <w:r w:rsidRPr="007840EA">
              <w:rPr>
                <w:rFonts w:ascii="Arial" w:hAnsi="Arial" w:cs="Arial"/>
                <w:lang w:val="nl-NL"/>
              </w:rPr>
              <w:t>Transact</w:t>
            </w:r>
          </w:p>
        </w:tc>
        <w:tc>
          <w:tcPr>
            <w:tcW w:w="1138" w:type="dxa"/>
            <w:tcBorders>
              <w:top w:val="single" w:sz="5" w:space="0" w:color="000000"/>
              <w:left w:val="single" w:sz="5" w:space="0" w:color="000000"/>
              <w:bottom w:val="single" w:sz="5" w:space="0" w:color="000000"/>
              <w:right w:val="single" w:sz="5" w:space="0" w:color="000000"/>
            </w:tcBorders>
          </w:tcPr>
          <w:p w14:paraId="317915AC" w14:textId="77777777" w:rsidR="00E43CDF" w:rsidRPr="007840EA" w:rsidRDefault="00E43CDF" w:rsidP="00AB70CF">
            <w:pPr>
              <w:pStyle w:val="TableParagraph"/>
              <w:spacing w:line="236" w:lineRule="exact"/>
              <w:ind w:right="1"/>
              <w:jc w:val="center"/>
              <w:rPr>
                <w:rFonts w:ascii="Arial" w:eastAsia="Arial" w:hAnsi="Arial" w:cs="Arial"/>
                <w:lang w:val="nl-NL"/>
              </w:rPr>
            </w:pPr>
            <w:r w:rsidRPr="007840EA">
              <w:rPr>
                <w:rFonts w:ascii="Arial" w:hAnsi="Arial" w:cs="Arial"/>
                <w:w w:val="395"/>
                <w:lang w:val="nl-NL"/>
              </w:rPr>
              <w:t>!</w:t>
            </w:r>
          </w:p>
        </w:tc>
        <w:tc>
          <w:tcPr>
            <w:tcW w:w="3960" w:type="dxa"/>
            <w:tcBorders>
              <w:top w:val="single" w:sz="5" w:space="0" w:color="000000"/>
              <w:left w:val="single" w:sz="5" w:space="0" w:color="000000"/>
              <w:bottom w:val="single" w:sz="5" w:space="0" w:color="000000"/>
              <w:right w:val="single" w:sz="5" w:space="0" w:color="000000"/>
            </w:tcBorders>
          </w:tcPr>
          <w:p w14:paraId="0D413BEF" w14:textId="77777777" w:rsidR="00E43CDF" w:rsidRPr="007840EA" w:rsidRDefault="00E43CDF" w:rsidP="00AB70CF">
            <w:pPr>
              <w:pStyle w:val="TableParagraph"/>
              <w:spacing w:before="4"/>
              <w:rPr>
                <w:rFonts w:ascii="Arial" w:eastAsia="Times New Roman" w:hAnsi="Arial" w:cs="Arial"/>
                <w:lang w:val="nl-NL"/>
              </w:rPr>
            </w:pPr>
            <w:r w:rsidRPr="007840EA">
              <w:rPr>
                <w:rFonts w:ascii="Arial" w:hAnsi="Arial" w:cs="Arial"/>
                <w:lang w:val="nl-NL"/>
              </w:rPr>
              <w:t>Transform</w:t>
            </w:r>
          </w:p>
        </w:tc>
      </w:tr>
    </w:tbl>
    <w:p w14:paraId="616ECB9F" w14:textId="77777777" w:rsidR="007F36A6" w:rsidRPr="007840EA" w:rsidRDefault="007F36A6" w:rsidP="00AB70CF">
      <w:pPr>
        <w:spacing w:before="10"/>
        <w:rPr>
          <w:rFonts w:ascii="Arial" w:eastAsia="Times New Roman" w:hAnsi="Arial" w:cs="Arial"/>
          <w:b/>
          <w:lang w:val="nl-NL"/>
        </w:rPr>
      </w:pPr>
    </w:p>
    <w:p w14:paraId="728675E4" w14:textId="396FA539" w:rsidR="00613F7B" w:rsidRPr="00995034" w:rsidRDefault="007F36A6" w:rsidP="00613F7B">
      <w:pPr>
        <w:rPr>
          <w:rFonts w:ascii="Arial" w:hAnsi="Arial" w:cs="Arial"/>
          <w:sz w:val="22"/>
          <w:szCs w:val="22"/>
          <w:lang w:val="nl-NL"/>
        </w:rPr>
      </w:pPr>
      <w:r w:rsidRPr="00995034">
        <w:rPr>
          <w:rFonts w:ascii="Arial" w:eastAsia="Times New Roman" w:hAnsi="Arial" w:cs="Arial"/>
          <w:sz w:val="22"/>
          <w:szCs w:val="22"/>
          <w:lang w:val="nl-NL"/>
        </w:rPr>
        <w:t xml:space="preserve">Uit de resultaten van de pilootprojecten blijkt dat de deelnemende zorgverleners zich van de noodzaak van deze evoluties, deze mind-shift, bewust zijn. Bij de hoofding ‘pluspunten‘ van de resultaten vindt u telkens verscheidene items die toepassingen zijn van een van deze vijf velden van verandering. De zorgverleners zijn enthousiast over </w:t>
      </w:r>
      <w:r w:rsidR="00E66FB8" w:rsidRPr="00995034">
        <w:rPr>
          <w:rFonts w:ascii="Arial" w:eastAsia="Times New Roman" w:hAnsi="Arial" w:cs="Arial"/>
          <w:sz w:val="22"/>
          <w:szCs w:val="22"/>
          <w:lang w:val="nl-NL"/>
        </w:rPr>
        <w:t>verschillende aspecten</w:t>
      </w:r>
      <w:r w:rsidRPr="00995034">
        <w:rPr>
          <w:rFonts w:ascii="Arial" w:eastAsia="Times New Roman" w:hAnsi="Arial" w:cs="Arial"/>
          <w:sz w:val="22"/>
          <w:szCs w:val="22"/>
          <w:lang w:val="nl-NL"/>
        </w:rPr>
        <w:t xml:space="preserve"> die reeds veranderd zijn. </w:t>
      </w:r>
      <w:r w:rsidR="00613F7B" w:rsidRPr="00995034">
        <w:rPr>
          <w:rFonts w:ascii="Arial" w:hAnsi="Arial" w:cs="Arial"/>
          <w:sz w:val="22"/>
          <w:szCs w:val="22"/>
          <w:lang w:val="nl-NL"/>
        </w:rPr>
        <w:t xml:space="preserve">De zorgverleners hebben aandacht voor het </w:t>
      </w:r>
      <w:r w:rsidR="00613F7B" w:rsidRPr="00995034">
        <w:rPr>
          <w:rFonts w:ascii="Arial" w:hAnsi="Arial" w:cs="Arial"/>
          <w:b/>
          <w:i/>
          <w:sz w:val="22"/>
          <w:szCs w:val="22"/>
          <w:lang w:val="nl-NL"/>
        </w:rPr>
        <w:t>proces van verandering</w:t>
      </w:r>
      <w:r w:rsidR="00613F7B" w:rsidRPr="00995034">
        <w:rPr>
          <w:rFonts w:ascii="Arial" w:hAnsi="Arial" w:cs="Arial"/>
          <w:sz w:val="22"/>
          <w:szCs w:val="22"/>
          <w:lang w:val="nl-NL"/>
        </w:rPr>
        <w:t>. Bij de resultaten van elke pijler geven zij items aan welke factore</w:t>
      </w:r>
      <w:r w:rsidR="00995034">
        <w:rPr>
          <w:rFonts w:ascii="Arial" w:hAnsi="Arial" w:cs="Arial"/>
          <w:sz w:val="22"/>
          <w:szCs w:val="22"/>
          <w:lang w:val="nl-NL"/>
        </w:rPr>
        <w:t>n de veranderingen faciliteren</w:t>
      </w:r>
      <w:r w:rsidR="00613F7B" w:rsidRPr="00995034">
        <w:rPr>
          <w:rFonts w:ascii="Arial" w:hAnsi="Arial" w:cs="Arial"/>
          <w:sz w:val="22"/>
          <w:szCs w:val="22"/>
          <w:lang w:val="nl-NL"/>
        </w:rPr>
        <w:t xml:space="preserve"> of eerder hinderen.</w:t>
      </w:r>
    </w:p>
    <w:p w14:paraId="728ECE61" w14:textId="1F9BB982" w:rsidR="00832AB0" w:rsidRPr="00995034" w:rsidRDefault="00042899" w:rsidP="00736D29">
      <w:pPr>
        <w:spacing w:before="10"/>
        <w:rPr>
          <w:rFonts w:ascii="Arial" w:eastAsia="Times New Roman" w:hAnsi="Arial" w:cs="Arial"/>
          <w:sz w:val="22"/>
          <w:szCs w:val="22"/>
          <w:lang w:val="nl-NL"/>
        </w:rPr>
      </w:pPr>
      <w:r w:rsidRPr="00995034">
        <w:rPr>
          <w:rFonts w:ascii="Arial" w:eastAsia="Times New Roman" w:hAnsi="Arial" w:cs="Arial"/>
          <w:sz w:val="22"/>
          <w:szCs w:val="22"/>
          <w:lang w:val="nl-NL"/>
        </w:rPr>
        <w:t>De bevraging heeft ook aangetoond dat er</w:t>
      </w:r>
      <w:r w:rsidR="007F36A6" w:rsidRPr="00995034">
        <w:rPr>
          <w:rFonts w:ascii="Arial" w:eastAsia="Times New Roman" w:hAnsi="Arial" w:cs="Arial"/>
          <w:sz w:val="22"/>
          <w:szCs w:val="22"/>
          <w:lang w:val="nl-NL"/>
        </w:rPr>
        <w:t xml:space="preserve"> nog vele hinderlijke</w:t>
      </w:r>
      <w:r w:rsidR="008C2E45">
        <w:rPr>
          <w:rFonts w:ascii="Arial" w:eastAsia="Times New Roman" w:hAnsi="Arial" w:cs="Arial"/>
          <w:sz w:val="22"/>
          <w:szCs w:val="22"/>
          <w:lang w:val="nl-NL"/>
        </w:rPr>
        <w:t xml:space="preserve"> of belemmerende</w:t>
      </w:r>
      <w:r w:rsidR="007F36A6" w:rsidRPr="00995034">
        <w:rPr>
          <w:rFonts w:ascii="Arial" w:eastAsia="Times New Roman" w:hAnsi="Arial" w:cs="Arial"/>
          <w:sz w:val="22"/>
          <w:szCs w:val="22"/>
          <w:lang w:val="nl-NL"/>
        </w:rPr>
        <w:t xml:space="preserve"> factoren</w:t>
      </w:r>
      <w:r w:rsidRPr="00995034">
        <w:rPr>
          <w:rFonts w:ascii="Arial" w:eastAsia="Times New Roman" w:hAnsi="Arial" w:cs="Arial"/>
          <w:sz w:val="22"/>
          <w:szCs w:val="22"/>
          <w:lang w:val="nl-NL"/>
        </w:rPr>
        <w:t xml:space="preserve"> zijn</w:t>
      </w:r>
      <w:r w:rsidR="007F36A6" w:rsidRPr="00995034">
        <w:rPr>
          <w:rFonts w:ascii="Arial" w:eastAsia="Times New Roman" w:hAnsi="Arial" w:cs="Arial"/>
          <w:sz w:val="22"/>
          <w:szCs w:val="22"/>
          <w:lang w:val="nl-NL"/>
        </w:rPr>
        <w:t xml:space="preserve"> waar</w:t>
      </w:r>
      <w:r w:rsidR="00995034">
        <w:rPr>
          <w:rFonts w:ascii="Arial" w:eastAsia="Times New Roman" w:hAnsi="Arial" w:cs="Arial"/>
          <w:sz w:val="22"/>
          <w:szCs w:val="22"/>
          <w:lang w:val="nl-NL"/>
        </w:rPr>
        <w:t>mee</w:t>
      </w:r>
      <w:r w:rsidR="007F36A6" w:rsidRPr="00995034">
        <w:rPr>
          <w:rFonts w:ascii="Arial" w:eastAsia="Times New Roman" w:hAnsi="Arial" w:cs="Arial"/>
          <w:sz w:val="22"/>
          <w:szCs w:val="22"/>
          <w:lang w:val="nl-NL"/>
        </w:rPr>
        <w:t xml:space="preserve"> rekening </w:t>
      </w:r>
      <w:r w:rsidR="008C2E45">
        <w:rPr>
          <w:rFonts w:ascii="Arial" w:eastAsia="Times New Roman" w:hAnsi="Arial" w:cs="Arial"/>
          <w:sz w:val="22"/>
          <w:szCs w:val="22"/>
          <w:lang w:val="nl-NL"/>
        </w:rPr>
        <w:t>gehouden moet worden.</w:t>
      </w:r>
    </w:p>
    <w:p w14:paraId="6B90437D" w14:textId="77777777" w:rsidR="00806F08" w:rsidRPr="0000714C" w:rsidRDefault="00AB73A6" w:rsidP="0000714C">
      <w:pPr>
        <w:pStyle w:val="Kop2"/>
      </w:pPr>
      <w:bookmarkStart w:id="68" w:name="_Toc424802575"/>
      <w:bookmarkStart w:id="69" w:name="_Toc427851622"/>
      <w:r w:rsidRPr="0000714C">
        <w:t>Belemmerende factoren</w:t>
      </w:r>
      <w:bookmarkEnd w:id="68"/>
      <w:bookmarkEnd w:id="69"/>
    </w:p>
    <w:p w14:paraId="187A141D" w14:textId="77777777" w:rsidR="0017180B" w:rsidRPr="008C2E45" w:rsidRDefault="0017180B" w:rsidP="008C2E45">
      <w:pPr>
        <w:pStyle w:val="Kop4"/>
      </w:pPr>
      <w:bookmarkStart w:id="70" w:name="_Toc424802576"/>
      <w:bookmarkStart w:id="71" w:name="_Toc427851623"/>
      <w:r w:rsidRPr="008C2E45">
        <w:t>Gebrek aan kennis en onduidelijkheid</w:t>
      </w:r>
      <w:bookmarkEnd w:id="70"/>
      <w:bookmarkEnd w:id="71"/>
    </w:p>
    <w:p w14:paraId="1E626033" w14:textId="0F460262" w:rsidR="00E8726E" w:rsidRPr="00536C77" w:rsidRDefault="00E8726E" w:rsidP="007D3CAF">
      <w:pPr>
        <w:spacing w:after="120"/>
        <w:rPr>
          <w:rFonts w:ascii="Arial" w:hAnsi="Arial" w:cs="Arial"/>
          <w:sz w:val="22"/>
          <w:szCs w:val="22"/>
          <w:lang w:val="nl-NL"/>
        </w:rPr>
      </w:pPr>
      <w:r w:rsidRPr="00536C77">
        <w:rPr>
          <w:rFonts w:ascii="Arial" w:hAnsi="Arial" w:cs="Arial"/>
          <w:sz w:val="22"/>
          <w:szCs w:val="22"/>
          <w:lang w:val="nl-NL"/>
        </w:rPr>
        <w:t>Een eerste knelpunt</w:t>
      </w:r>
      <w:r w:rsidR="00B04BA4" w:rsidRPr="00536C77">
        <w:rPr>
          <w:rFonts w:ascii="Arial" w:hAnsi="Arial" w:cs="Arial"/>
          <w:sz w:val="22"/>
          <w:szCs w:val="22"/>
          <w:lang w:val="nl-NL"/>
        </w:rPr>
        <w:t xml:space="preserve"> dat naar voor komt uit </w:t>
      </w:r>
      <w:r w:rsidRPr="00536C77">
        <w:rPr>
          <w:rFonts w:ascii="Arial" w:hAnsi="Arial" w:cs="Arial"/>
          <w:sz w:val="22"/>
          <w:szCs w:val="22"/>
          <w:lang w:val="nl-NL"/>
        </w:rPr>
        <w:t>deze bevraging</w:t>
      </w:r>
      <w:r w:rsidR="00B04BA4" w:rsidRPr="00536C77">
        <w:rPr>
          <w:rFonts w:ascii="Arial" w:hAnsi="Arial" w:cs="Arial"/>
          <w:sz w:val="22"/>
          <w:szCs w:val="22"/>
          <w:lang w:val="nl-NL"/>
        </w:rPr>
        <w:t xml:space="preserve"> is</w:t>
      </w:r>
      <w:r w:rsidRPr="00536C77">
        <w:rPr>
          <w:rFonts w:ascii="Arial" w:hAnsi="Arial" w:cs="Arial"/>
          <w:sz w:val="22"/>
          <w:szCs w:val="22"/>
          <w:lang w:val="nl-NL"/>
        </w:rPr>
        <w:t xml:space="preserve"> een </w:t>
      </w:r>
      <w:r w:rsidRPr="00536C77">
        <w:rPr>
          <w:rFonts w:ascii="Arial" w:hAnsi="Arial" w:cs="Arial"/>
          <w:i/>
          <w:sz w:val="22"/>
          <w:szCs w:val="22"/>
          <w:lang w:val="nl-NL"/>
        </w:rPr>
        <w:t>gebrek aan kennis</w:t>
      </w:r>
      <w:r w:rsidRPr="00536C77">
        <w:rPr>
          <w:rFonts w:ascii="Arial" w:hAnsi="Arial" w:cs="Arial"/>
          <w:sz w:val="22"/>
          <w:szCs w:val="22"/>
          <w:lang w:val="nl-NL"/>
        </w:rPr>
        <w:t xml:space="preserve">. </w:t>
      </w:r>
      <w:r w:rsidR="009004AB" w:rsidRPr="00536C77">
        <w:rPr>
          <w:rFonts w:ascii="Arial" w:hAnsi="Arial" w:cs="Arial"/>
          <w:sz w:val="22"/>
          <w:szCs w:val="22"/>
          <w:lang w:val="nl-NL"/>
        </w:rPr>
        <w:br/>
      </w:r>
      <w:r w:rsidRPr="00536C77">
        <w:rPr>
          <w:rFonts w:ascii="Arial" w:hAnsi="Arial" w:cs="Arial"/>
          <w:sz w:val="22"/>
          <w:szCs w:val="22"/>
          <w:lang w:val="nl-NL"/>
        </w:rPr>
        <w:t>De zorgverleners geven dat zelf aan</w:t>
      </w:r>
      <w:r w:rsidR="00B04BA4" w:rsidRPr="00536C77">
        <w:rPr>
          <w:rFonts w:ascii="Arial" w:hAnsi="Arial" w:cs="Arial"/>
          <w:sz w:val="22"/>
          <w:szCs w:val="22"/>
          <w:lang w:val="nl-NL"/>
        </w:rPr>
        <w:t xml:space="preserve"> met betrekking tot</w:t>
      </w:r>
      <w:r w:rsidRPr="00536C77">
        <w:rPr>
          <w:rFonts w:ascii="Arial" w:hAnsi="Arial" w:cs="Arial"/>
          <w:sz w:val="22"/>
          <w:szCs w:val="22"/>
          <w:lang w:val="nl-NL"/>
        </w:rPr>
        <w:t>:</w:t>
      </w:r>
    </w:p>
    <w:p w14:paraId="3F1138D4" w14:textId="02FBFC41" w:rsidR="00E8726E" w:rsidRPr="00536C77" w:rsidRDefault="008C2E45" w:rsidP="00B05C76">
      <w:pPr>
        <w:pStyle w:val="Lijstalinea"/>
        <w:numPr>
          <w:ilvl w:val="0"/>
          <w:numId w:val="22"/>
        </w:numPr>
        <w:suppressAutoHyphens/>
        <w:autoSpaceDN w:val="0"/>
        <w:spacing w:after="120"/>
        <w:ind w:left="709"/>
        <w:textAlignment w:val="baseline"/>
        <w:rPr>
          <w:rFonts w:ascii="Arial" w:hAnsi="Arial" w:cs="Arial"/>
          <w:sz w:val="22"/>
          <w:szCs w:val="22"/>
          <w:lang w:val="nl-NL"/>
        </w:rPr>
      </w:pPr>
      <w:r w:rsidRPr="00536C77">
        <w:rPr>
          <w:rFonts w:ascii="Arial" w:hAnsi="Arial" w:cs="Arial"/>
          <w:sz w:val="22"/>
          <w:szCs w:val="22"/>
          <w:lang w:val="nl-NL"/>
        </w:rPr>
        <w:t>h</w:t>
      </w:r>
      <w:r w:rsidR="00E8726E" w:rsidRPr="00536C77">
        <w:rPr>
          <w:rFonts w:ascii="Arial" w:hAnsi="Arial" w:cs="Arial"/>
          <w:sz w:val="22"/>
          <w:szCs w:val="22"/>
          <w:lang w:val="nl-NL"/>
        </w:rPr>
        <w:t>et CCM: de</w:t>
      </w:r>
      <w:r w:rsidR="00B04BA4" w:rsidRPr="00536C77">
        <w:rPr>
          <w:rFonts w:ascii="Arial" w:hAnsi="Arial" w:cs="Arial"/>
          <w:sz w:val="22"/>
          <w:szCs w:val="22"/>
          <w:lang w:val="nl-NL"/>
        </w:rPr>
        <w:t xml:space="preserve"> meeste</w:t>
      </w:r>
      <w:r w:rsidR="00E8726E" w:rsidRPr="00536C77">
        <w:rPr>
          <w:rFonts w:ascii="Arial" w:hAnsi="Arial" w:cs="Arial"/>
          <w:sz w:val="22"/>
          <w:szCs w:val="22"/>
          <w:lang w:val="nl-NL"/>
        </w:rPr>
        <w:t xml:space="preserve"> deelnemers kenden </w:t>
      </w:r>
      <w:r w:rsidR="00B04BA4" w:rsidRPr="00536C77">
        <w:rPr>
          <w:rFonts w:ascii="Arial" w:hAnsi="Arial" w:cs="Arial"/>
          <w:sz w:val="22"/>
          <w:szCs w:val="22"/>
          <w:lang w:val="nl-NL"/>
        </w:rPr>
        <w:t xml:space="preserve">het CCM </w:t>
      </w:r>
      <w:r w:rsidR="00E8726E" w:rsidRPr="00536C77">
        <w:rPr>
          <w:rFonts w:ascii="Arial" w:hAnsi="Arial" w:cs="Arial"/>
          <w:sz w:val="22"/>
          <w:szCs w:val="22"/>
          <w:lang w:val="nl-NL"/>
        </w:rPr>
        <w:t xml:space="preserve">niet </w:t>
      </w:r>
      <w:r w:rsidR="00B04BA4" w:rsidRPr="00536C77">
        <w:rPr>
          <w:rFonts w:ascii="Arial" w:hAnsi="Arial" w:cs="Arial"/>
          <w:sz w:val="22"/>
          <w:szCs w:val="22"/>
          <w:lang w:val="nl-NL"/>
        </w:rPr>
        <w:t xml:space="preserve">goed </w:t>
      </w:r>
      <w:r w:rsidR="00E8726E" w:rsidRPr="00536C77">
        <w:rPr>
          <w:rFonts w:ascii="Arial" w:hAnsi="Arial" w:cs="Arial"/>
          <w:sz w:val="22"/>
          <w:szCs w:val="22"/>
          <w:lang w:val="nl-NL"/>
        </w:rPr>
        <w:t xml:space="preserve">tot dit naar aanleiding van de pilootprojecten uitgelegd </w:t>
      </w:r>
      <w:r w:rsidR="00B04BA4" w:rsidRPr="00536C77">
        <w:rPr>
          <w:rFonts w:ascii="Arial" w:hAnsi="Arial" w:cs="Arial"/>
          <w:sz w:val="22"/>
          <w:szCs w:val="22"/>
          <w:lang w:val="nl-NL"/>
        </w:rPr>
        <w:t>werd.</w:t>
      </w:r>
    </w:p>
    <w:p w14:paraId="12BDEE9E" w14:textId="299207AC" w:rsidR="00E8726E" w:rsidRPr="00536C77" w:rsidRDefault="008C2E45" w:rsidP="00B05C76">
      <w:pPr>
        <w:pStyle w:val="Lijstalinea"/>
        <w:numPr>
          <w:ilvl w:val="0"/>
          <w:numId w:val="22"/>
        </w:numPr>
        <w:suppressAutoHyphens/>
        <w:autoSpaceDN w:val="0"/>
        <w:spacing w:after="120"/>
        <w:ind w:left="709"/>
        <w:textAlignment w:val="baseline"/>
        <w:rPr>
          <w:rFonts w:ascii="Arial" w:hAnsi="Arial" w:cs="Arial"/>
          <w:sz w:val="22"/>
          <w:szCs w:val="22"/>
          <w:lang w:val="nl-NL"/>
        </w:rPr>
      </w:pPr>
      <w:r w:rsidRPr="00536C77">
        <w:rPr>
          <w:rFonts w:ascii="Arial" w:hAnsi="Arial" w:cs="Arial"/>
          <w:sz w:val="22"/>
          <w:szCs w:val="22"/>
          <w:lang w:val="nl-NL"/>
        </w:rPr>
        <w:t>h</w:t>
      </w:r>
      <w:r w:rsidR="00E8726E" w:rsidRPr="00536C77">
        <w:rPr>
          <w:rFonts w:ascii="Arial" w:hAnsi="Arial" w:cs="Arial"/>
          <w:sz w:val="22"/>
          <w:szCs w:val="22"/>
          <w:lang w:val="nl-NL"/>
        </w:rPr>
        <w:t>et management van chronische zorg: wat is ieders taak en welke tools kan men daarbij gebruiken (ICT, sociale kaart, LMN, SEL, …)</w:t>
      </w:r>
      <w:r w:rsidRPr="00536C77">
        <w:rPr>
          <w:rFonts w:ascii="Arial" w:hAnsi="Arial" w:cs="Arial"/>
          <w:sz w:val="22"/>
          <w:szCs w:val="22"/>
          <w:lang w:val="nl-NL"/>
        </w:rPr>
        <w:t>.</w:t>
      </w:r>
    </w:p>
    <w:p w14:paraId="1B77CF75" w14:textId="5E131393" w:rsidR="00E8726E" w:rsidRPr="00536C77" w:rsidRDefault="008C2E45" w:rsidP="00B05C76">
      <w:pPr>
        <w:pStyle w:val="Lijstalinea"/>
        <w:numPr>
          <w:ilvl w:val="0"/>
          <w:numId w:val="22"/>
        </w:numPr>
        <w:suppressAutoHyphens/>
        <w:autoSpaceDN w:val="0"/>
        <w:spacing w:after="120"/>
        <w:ind w:left="709"/>
        <w:textAlignment w:val="baseline"/>
        <w:rPr>
          <w:rFonts w:ascii="Arial" w:hAnsi="Arial" w:cs="Arial"/>
          <w:sz w:val="22"/>
          <w:szCs w:val="22"/>
          <w:lang w:val="nl-NL"/>
        </w:rPr>
      </w:pPr>
      <w:r w:rsidRPr="00536C77">
        <w:rPr>
          <w:rFonts w:ascii="Arial" w:hAnsi="Arial" w:cs="Arial"/>
          <w:sz w:val="22"/>
          <w:szCs w:val="22"/>
          <w:lang w:val="nl-NL"/>
        </w:rPr>
        <w:t>so</w:t>
      </w:r>
      <w:r w:rsidR="00E8726E" w:rsidRPr="00536C77">
        <w:rPr>
          <w:rFonts w:ascii="Arial" w:hAnsi="Arial" w:cs="Arial"/>
          <w:sz w:val="22"/>
          <w:szCs w:val="22"/>
          <w:lang w:val="nl-NL"/>
        </w:rPr>
        <w:t>mmige specifieke nieuwe functies en zorgberoepen.</w:t>
      </w:r>
    </w:p>
    <w:p w14:paraId="5E5E8DD9" w14:textId="46677ED2" w:rsidR="00E8726E" w:rsidRPr="00536C77" w:rsidRDefault="008C2E45" w:rsidP="00B05C76">
      <w:pPr>
        <w:pStyle w:val="Lijstalinea"/>
        <w:numPr>
          <w:ilvl w:val="0"/>
          <w:numId w:val="22"/>
        </w:numPr>
        <w:suppressAutoHyphens/>
        <w:autoSpaceDN w:val="0"/>
        <w:spacing w:after="120"/>
        <w:ind w:left="709"/>
        <w:textAlignment w:val="baseline"/>
        <w:rPr>
          <w:rFonts w:ascii="Arial" w:hAnsi="Arial" w:cs="Arial"/>
          <w:sz w:val="22"/>
          <w:szCs w:val="22"/>
          <w:lang w:val="nl-NL"/>
        </w:rPr>
      </w:pPr>
      <w:r w:rsidRPr="00536C77">
        <w:rPr>
          <w:rFonts w:ascii="Arial" w:hAnsi="Arial" w:cs="Arial"/>
          <w:sz w:val="22"/>
          <w:szCs w:val="22"/>
          <w:lang w:val="nl-NL"/>
        </w:rPr>
        <w:t>d</w:t>
      </w:r>
      <w:r w:rsidR="00E8726E" w:rsidRPr="00536C77">
        <w:rPr>
          <w:rFonts w:ascii="Arial" w:hAnsi="Arial" w:cs="Arial"/>
          <w:sz w:val="22"/>
          <w:szCs w:val="22"/>
          <w:lang w:val="nl-NL"/>
        </w:rPr>
        <w:t>e basisprincipes van multidisciplinaire samenwerking: werken met zorgnoden</w:t>
      </w:r>
      <w:r w:rsidRPr="00536C77">
        <w:rPr>
          <w:rFonts w:ascii="Arial" w:hAnsi="Arial" w:cs="Arial"/>
          <w:sz w:val="22"/>
          <w:szCs w:val="22"/>
          <w:lang w:val="nl-NL"/>
        </w:rPr>
        <w:t>,</w:t>
      </w:r>
      <w:r w:rsidR="00E8726E" w:rsidRPr="00536C77">
        <w:rPr>
          <w:rFonts w:ascii="Arial" w:hAnsi="Arial" w:cs="Arial"/>
          <w:sz w:val="22"/>
          <w:szCs w:val="22"/>
          <w:lang w:val="nl-NL"/>
        </w:rPr>
        <w:t xml:space="preserve"> zorgplan en zorgdoelen , het maken van taakafspraken. De plaats en de voordelen van een mul</w:t>
      </w:r>
      <w:r w:rsidRPr="00536C77">
        <w:rPr>
          <w:rFonts w:ascii="Arial" w:hAnsi="Arial" w:cs="Arial"/>
          <w:sz w:val="22"/>
          <w:szCs w:val="22"/>
          <w:lang w:val="nl-NL"/>
        </w:rPr>
        <w:t>tidisciplinair overleg.</w:t>
      </w:r>
    </w:p>
    <w:p w14:paraId="6C74AF92" w14:textId="3F4C1F69" w:rsidR="00E8726E" w:rsidRPr="00536C77" w:rsidRDefault="008C2E45" w:rsidP="00B05C76">
      <w:pPr>
        <w:pStyle w:val="Lijstalinea"/>
        <w:numPr>
          <w:ilvl w:val="0"/>
          <w:numId w:val="22"/>
        </w:numPr>
        <w:suppressAutoHyphens/>
        <w:autoSpaceDN w:val="0"/>
        <w:spacing w:after="120"/>
        <w:ind w:left="709"/>
        <w:textAlignment w:val="baseline"/>
        <w:rPr>
          <w:rFonts w:ascii="Arial" w:hAnsi="Arial" w:cs="Arial"/>
          <w:sz w:val="22"/>
          <w:szCs w:val="22"/>
          <w:lang w:val="nl-NL"/>
        </w:rPr>
      </w:pPr>
      <w:r w:rsidRPr="00536C77">
        <w:rPr>
          <w:rFonts w:ascii="Arial" w:hAnsi="Arial" w:cs="Arial"/>
          <w:sz w:val="22"/>
          <w:szCs w:val="22"/>
          <w:lang w:val="nl-NL"/>
        </w:rPr>
        <w:t>z</w:t>
      </w:r>
      <w:r w:rsidR="00B04BA4" w:rsidRPr="00536C77">
        <w:rPr>
          <w:rFonts w:ascii="Arial" w:hAnsi="Arial" w:cs="Arial"/>
          <w:sz w:val="22"/>
          <w:szCs w:val="22"/>
          <w:lang w:val="nl-NL"/>
        </w:rPr>
        <w:t>orgdoelen: c</w:t>
      </w:r>
      <w:r w:rsidR="00E8726E" w:rsidRPr="00536C77">
        <w:rPr>
          <w:rFonts w:ascii="Arial" w:hAnsi="Arial" w:cs="Arial"/>
          <w:sz w:val="22"/>
          <w:szCs w:val="22"/>
          <w:lang w:val="nl-NL"/>
        </w:rPr>
        <w:t>hronische zorg is werken met targets</w:t>
      </w:r>
      <w:r w:rsidRPr="00536C77">
        <w:rPr>
          <w:rFonts w:ascii="Arial" w:hAnsi="Arial" w:cs="Arial"/>
          <w:sz w:val="22"/>
          <w:szCs w:val="22"/>
          <w:lang w:val="nl-NL"/>
        </w:rPr>
        <w:t>.</w:t>
      </w:r>
    </w:p>
    <w:p w14:paraId="538069E7" w14:textId="39F2665D" w:rsidR="00E8726E" w:rsidRPr="00536C77" w:rsidRDefault="008C2E45" w:rsidP="00B05C76">
      <w:pPr>
        <w:pStyle w:val="Lijstalinea"/>
        <w:numPr>
          <w:ilvl w:val="0"/>
          <w:numId w:val="22"/>
        </w:numPr>
        <w:suppressAutoHyphens/>
        <w:autoSpaceDN w:val="0"/>
        <w:spacing w:after="120"/>
        <w:ind w:left="709"/>
        <w:textAlignment w:val="baseline"/>
        <w:rPr>
          <w:rFonts w:ascii="Arial" w:hAnsi="Arial" w:cs="Arial"/>
          <w:sz w:val="22"/>
          <w:szCs w:val="22"/>
          <w:lang w:val="nl-NL"/>
        </w:rPr>
      </w:pPr>
      <w:r w:rsidRPr="00536C77">
        <w:rPr>
          <w:rFonts w:ascii="Arial" w:hAnsi="Arial" w:cs="Arial"/>
          <w:sz w:val="22"/>
          <w:szCs w:val="22"/>
          <w:lang w:val="nl-NL"/>
        </w:rPr>
        <w:t>d</w:t>
      </w:r>
      <w:r w:rsidR="00E8726E" w:rsidRPr="00536C77">
        <w:rPr>
          <w:rFonts w:ascii="Arial" w:hAnsi="Arial" w:cs="Arial"/>
          <w:sz w:val="22"/>
          <w:szCs w:val="22"/>
          <w:lang w:val="nl-NL"/>
        </w:rPr>
        <w:t>e basisprincipes van EBM: evidence based medicine en het nut en het gebruik van de CEBAM/practicenet</w:t>
      </w:r>
      <w:r w:rsidRPr="00536C77">
        <w:rPr>
          <w:rFonts w:ascii="Arial" w:hAnsi="Arial" w:cs="Arial"/>
          <w:sz w:val="22"/>
          <w:szCs w:val="22"/>
          <w:lang w:val="nl-NL"/>
        </w:rPr>
        <w:t>.</w:t>
      </w:r>
    </w:p>
    <w:p w14:paraId="006B921F" w14:textId="342E232C" w:rsidR="002747EF" w:rsidRPr="00536C77" w:rsidRDefault="008C2E45" w:rsidP="00B05C76">
      <w:pPr>
        <w:pStyle w:val="Lijstalinea"/>
        <w:numPr>
          <w:ilvl w:val="0"/>
          <w:numId w:val="22"/>
        </w:numPr>
        <w:suppressAutoHyphens/>
        <w:autoSpaceDN w:val="0"/>
        <w:spacing w:after="120"/>
        <w:ind w:left="709"/>
        <w:textAlignment w:val="baseline"/>
        <w:rPr>
          <w:rFonts w:ascii="Arial" w:hAnsi="Arial" w:cs="Arial"/>
          <w:sz w:val="22"/>
          <w:szCs w:val="22"/>
          <w:lang w:val="nl-NL"/>
        </w:rPr>
      </w:pPr>
      <w:r w:rsidRPr="00536C77">
        <w:rPr>
          <w:rFonts w:ascii="Arial" w:hAnsi="Arial" w:cs="Arial"/>
          <w:sz w:val="22"/>
          <w:szCs w:val="22"/>
          <w:lang w:val="nl-NL"/>
        </w:rPr>
        <w:t>ICT-</w:t>
      </w:r>
      <w:r w:rsidR="002747EF" w:rsidRPr="00536C77">
        <w:rPr>
          <w:rFonts w:ascii="Arial" w:hAnsi="Arial" w:cs="Arial"/>
          <w:sz w:val="22"/>
          <w:szCs w:val="22"/>
          <w:lang w:val="nl-NL"/>
        </w:rPr>
        <w:t>kennis en vele nieuwe tools die multidisciplinaire chronische zorg moge</w:t>
      </w:r>
      <w:r w:rsidR="00FE1579">
        <w:rPr>
          <w:rFonts w:ascii="Arial" w:hAnsi="Arial" w:cs="Arial"/>
          <w:sz w:val="22"/>
          <w:szCs w:val="22"/>
          <w:lang w:val="nl-NL"/>
        </w:rPr>
        <w:t>lijk maken (zoals Vitalink, SUM</w:t>
      </w:r>
      <w:r w:rsidR="002747EF" w:rsidRPr="00536C77">
        <w:rPr>
          <w:rFonts w:ascii="Arial" w:hAnsi="Arial" w:cs="Arial"/>
          <w:sz w:val="22"/>
          <w:szCs w:val="22"/>
          <w:lang w:val="nl-NL"/>
        </w:rPr>
        <w:t>E</w:t>
      </w:r>
      <w:r w:rsidR="00FE1579">
        <w:rPr>
          <w:rFonts w:ascii="Arial" w:hAnsi="Arial" w:cs="Arial"/>
          <w:sz w:val="22"/>
          <w:szCs w:val="22"/>
          <w:lang w:val="nl-NL"/>
        </w:rPr>
        <w:t>H</w:t>
      </w:r>
      <w:r w:rsidR="002747EF" w:rsidRPr="00536C77">
        <w:rPr>
          <w:rFonts w:ascii="Arial" w:hAnsi="Arial" w:cs="Arial"/>
          <w:sz w:val="22"/>
          <w:szCs w:val="22"/>
          <w:lang w:val="nl-NL"/>
        </w:rPr>
        <w:t>R,…) zijn een noodzaak om de eerste lijn in de cockpit van de zorg te plaatsen</w:t>
      </w:r>
      <w:r w:rsidRPr="00536C77">
        <w:rPr>
          <w:rFonts w:ascii="Arial" w:hAnsi="Arial" w:cs="Arial"/>
          <w:sz w:val="22"/>
          <w:szCs w:val="22"/>
          <w:lang w:val="nl-NL"/>
        </w:rPr>
        <w:t>.</w:t>
      </w:r>
    </w:p>
    <w:p w14:paraId="39D16283" w14:textId="463AF5D2" w:rsidR="00B04BA4" w:rsidRPr="00536C77" w:rsidRDefault="00E8726E" w:rsidP="007D3CAF">
      <w:pPr>
        <w:spacing w:before="120" w:after="120"/>
        <w:rPr>
          <w:rFonts w:ascii="Arial" w:hAnsi="Arial" w:cs="Arial"/>
          <w:sz w:val="22"/>
          <w:szCs w:val="22"/>
          <w:lang w:val="nl-NL"/>
        </w:rPr>
      </w:pPr>
      <w:r w:rsidRPr="00536C77">
        <w:rPr>
          <w:rFonts w:ascii="Arial" w:hAnsi="Arial" w:cs="Arial"/>
          <w:sz w:val="22"/>
          <w:szCs w:val="22"/>
          <w:lang w:val="nl-NL"/>
        </w:rPr>
        <w:t>Een tweede knelpunt</w:t>
      </w:r>
      <w:r w:rsidR="007D2C1C" w:rsidRPr="00536C77">
        <w:rPr>
          <w:rFonts w:ascii="Arial" w:hAnsi="Arial" w:cs="Arial"/>
          <w:sz w:val="22"/>
          <w:szCs w:val="22"/>
          <w:lang w:val="nl-NL"/>
        </w:rPr>
        <w:t xml:space="preserve"> dat naar voor komt uit deze bevraging</w:t>
      </w:r>
      <w:r w:rsidR="008C2E45" w:rsidRPr="00536C77">
        <w:rPr>
          <w:rFonts w:ascii="Arial" w:hAnsi="Arial" w:cs="Arial"/>
          <w:sz w:val="22"/>
          <w:szCs w:val="22"/>
          <w:lang w:val="nl-NL"/>
        </w:rPr>
        <w:t>,</w:t>
      </w:r>
      <w:r w:rsidRPr="00536C77">
        <w:rPr>
          <w:rFonts w:ascii="Arial" w:hAnsi="Arial" w:cs="Arial"/>
          <w:sz w:val="22"/>
          <w:szCs w:val="22"/>
          <w:lang w:val="nl-NL"/>
        </w:rPr>
        <w:t xml:space="preserve"> is </w:t>
      </w:r>
      <w:r w:rsidRPr="00536C77">
        <w:rPr>
          <w:rFonts w:ascii="Arial" w:hAnsi="Arial" w:cs="Arial"/>
          <w:i/>
          <w:sz w:val="22"/>
          <w:szCs w:val="22"/>
          <w:lang w:val="nl-NL"/>
        </w:rPr>
        <w:t>onduidelijkheid</w:t>
      </w:r>
      <w:r w:rsidRPr="00536C77">
        <w:rPr>
          <w:rFonts w:ascii="Arial" w:hAnsi="Arial" w:cs="Arial"/>
          <w:sz w:val="22"/>
          <w:szCs w:val="22"/>
          <w:lang w:val="nl-NL"/>
        </w:rPr>
        <w:t xml:space="preserve"> </w:t>
      </w:r>
      <w:r w:rsidR="007D2C1C" w:rsidRPr="00536C77">
        <w:rPr>
          <w:rFonts w:ascii="Arial" w:hAnsi="Arial" w:cs="Arial"/>
          <w:sz w:val="22"/>
          <w:szCs w:val="22"/>
          <w:lang w:val="nl-NL"/>
        </w:rPr>
        <w:t xml:space="preserve">bij zorgverleners </w:t>
      </w:r>
      <w:r w:rsidRPr="00536C77">
        <w:rPr>
          <w:rFonts w:ascii="Arial" w:hAnsi="Arial" w:cs="Arial"/>
          <w:sz w:val="22"/>
          <w:szCs w:val="22"/>
          <w:lang w:val="nl-NL"/>
        </w:rPr>
        <w:t>over</w:t>
      </w:r>
      <w:r w:rsidR="00B04BA4" w:rsidRPr="00536C77">
        <w:rPr>
          <w:rFonts w:ascii="Arial" w:hAnsi="Arial" w:cs="Arial"/>
          <w:sz w:val="22"/>
          <w:szCs w:val="22"/>
          <w:lang w:val="nl-NL"/>
        </w:rPr>
        <w:t>:</w:t>
      </w:r>
    </w:p>
    <w:p w14:paraId="30BD1EB9" w14:textId="120C6EFE" w:rsidR="00B04BA4" w:rsidRPr="00536C77" w:rsidRDefault="00E8726E" w:rsidP="00B05C76">
      <w:pPr>
        <w:pStyle w:val="Lijstalinea"/>
        <w:numPr>
          <w:ilvl w:val="0"/>
          <w:numId w:val="21"/>
        </w:numPr>
        <w:spacing w:before="120" w:after="120"/>
        <w:rPr>
          <w:rFonts w:ascii="Arial" w:hAnsi="Arial" w:cs="Arial"/>
          <w:sz w:val="22"/>
          <w:szCs w:val="22"/>
          <w:lang w:val="nl-NL"/>
        </w:rPr>
      </w:pPr>
      <w:r w:rsidRPr="00536C77">
        <w:rPr>
          <w:rFonts w:ascii="Arial" w:hAnsi="Arial" w:cs="Arial"/>
          <w:sz w:val="22"/>
          <w:szCs w:val="22"/>
          <w:lang w:val="nl-NL"/>
        </w:rPr>
        <w:t>de begrippen i</w:t>
      </w:r>
      <w:r w:rsidR="00B04BA4" w:rsidRPr="00536C77">
        <w:rPr>
          <w:rFonts w:ascii="Arial" w:hAnsi="Arial" w:cs="Arial"/>
          <w:sz w:val="22"/>
          <w:szCs w:val="22"/>
          <w:lang w:val="nl-NL"/>
        </w:rPr>
        <w:t>.</w:t>
      </w:r>
      <w:r w:rsidRPr="00536C77">
        <w:rPr>
          <w:rFonts w:ascii="Arial" w:hAnsi="Arial" w:cs="Arial"/>
          <w:sz w:val="22"/>
          <w:szCs w:val="22"/>
          <w:lang w:val="nl-NL"/>
        </w:rPr>
        <w:t>v</w:t>
      </w:r>
      <w:r w:rsidR="00B04BA4" w:rsidRPr="00536C77">
        <w:rPr>
          <w:rFonts w:ascii="Arial" w:hAnsi="Arial" w:cs="Arial"/>
          <w:sz w:val="22"/>
          <w:szCs w:val="22"/>
          <w:lang w:val="nl-NL"/>
        </w:rPr>
        <w:t>.</w:t>
      </w:r>
      <w:r w:rsidRPr="00536C77">
        <w:rPr>
          <w:rFonts w:ascii="Arial" w:hAnsi="Arial" w:cs="Arial"/>
          <w:sz w:val="22"/>
          <w:szCs w:val="22"/>
          <w:lang w:val="nl-NL"/>
        </w:rPr>
        <w:t>m</w:t>
      </w:r>
      <w:r w:rsidR="00B04BA4" w:rsidRPr="00536C77">
        <w:rPr>
          <w:rFonts w:ascii="Arial" w:hAnsi="Arial" w:cs="Arial"/>
          <w:sz w:val="22"/>
          <w:szCs w:val="22"/>
          <w:lang w:val="nl-NL"/>
        </w:rPr>
        <w:t>.</w:t>
      </w:r>
      <w:r w:rsidRPr="00536C77">
        <w:rPr>
          <w:rFonts w:ascii="Arial" w:hAnsi="Arial" w:cs="Arial"/>
          <w:sz w:val="22"/>
          <w:szCs w:val="22"/>
          <w:lang w:val="nl-NL"/>
        </w:rPr>
        <w:t xml:space="preserve"> chronische zorg (bv</w:t>
      </w:r>
      <w:r w:rsidR="008C2E45" w:rsidRPr="00536C77">
        <w:rPr>
          <w:rFonts w:ascii="Arial" w:hAnsi="Arial" w:cs="Arial"/>
          <w:sz w:val="22"/>
          <w:szCs w:val="22"/>
          <w:lang w:val="nl-NL"/>
        </w:rPr>
        <w:t>.</w:t>
      </w:r>
      <w:r w:rsidRPr="00536C77">
        <w:rPr>
          <w:rFonts w:ascii="Arial" w:hAnsi="Arial" w:cs="Arial"/>
          <w:sz w:val="22"/>
          <w:szCs w:val="22"/>
          <w:lang w:val="nl-NL"/>
        </w:rPr>
        <w:t xml:space="preserve"> case-manager)</w:t>
      </w:r>
      <w:r w:rsidR="008C2E45" w:rsidRPr="00536C77">
        <w:rPr>
          <w:rFonts w:ascii="Arial" w:hAnsi="Arial" w:cs="Arial"/>
          <w:sz w:val="22"/>
          <w:szCs w:val="22"/>
          <w:lang w:val="nl-NL"/>
        </w:rPr>
        <w:t>.</w:t>
      </w:r>
    </w:p>
    <w:p w14:paraId="62506A0F" w14:textId="77777777" w:rsidR="00B04BA4" w:rsidRPr="00536C77" w:rsidRDefault="00E8726E" w:rsidP="00B05C76">
      <w:pPr>
        <w:pStyle w:val="Lijstalinea"/>
        <w:numPr>
          <w:ilvl w:val="0"/>
          <w:numId w:val="21"/>
        </w:numPr>
        <w:spacing w:before="120" w:after="120"/>
        <w:rPr>
          <w:rFonts w:ascii="Arial" w:hAnsi="Arial" w:cs="Arial"/>
          <w:sz w:val="22"/>
          <w:szCs w:val="22"/>
          <w:lang w:val="nl-NL"/>
        </w:rPr>
      </w:pPr>
      <w:r w:rsidRPr="00536C77">
        <w:rPr>
          <w:rFonts w:ascii="Arial" w:hAnsi="Arial" w:cs="Arial"/>
          <w:sz w:val="22"/>
          <w:szCs w:val="22"/>
          <w:lang w:val="nl-NL"/>
        </w:rPr>
        <w:t xml:space="preserve">taakafspraken tussen zorgverleners onderling, tussen </w:t>
      </w:r>
      <w:r w:rsidR="00B04BA4" w:rsidRPr="00536C77">
        <w:rPr>
          <w:rFonts w:ascii="Arial" w:hAnsi="Arial" w:cs="Arial"/>
          <w:sz w:val="22"/>
          <w:szCs w:val="22"/>
          <w:lang w:val="nl-NL"/>
        </w:rPr>
        <w:t xml:space="preserve">de </w:t>
      </w:r>
      <w:r w:rsidRPr="00536C77">
        <w:rPr>
          <w:rFonts w:ascii="Arial" w:hAnsi="Arial" w:cs="Arial"/>
          <w:sz w:val="22"/>
          <w:szCs w:val="22"/>
          <w:lang w:val="nl-NL"/>
        </w:rPr>
        <w:t xml:space="preserve">eerste en </w:t>
      </w:r>
      <w:r w:rsidR="00B04BA4" w:rsidRPr="00536C77">
        <w:rPr>
          <w:rFonts w:ascii="Arial" w:hAnsi="Arial" w:cs="Arial"/>
          <w:sz w:val="22"/>
          <w:szCs w:val="22"/>
          <w:lang w:val="nl-NL"/>
        </w:rPr>
        <w:t xml:space="preserve">de </w:t>
      </w:r>
      <w:r w:rsidRPr="00536C77">
        <w:rPr>
          <w:rFonts w:ascii="Arial" w:hAnsi="Arial" w:cs="Arial"/>
          <w:sz w:val="22"/>
          <w:szCs w:val="22"/>
          <w:lang w:val="nl-NL"/>
        </w:rPr>
        <w:t>tweede lijn.</w:t>
      </w:r>
    </w:p>
    <w:p w14:paraId="4201ACE6" w14:textId="77777777" w:rsidR="000660A3" w:rsidRPr="00536C77" w:rsidRDefault="00E8726E" w:rsidP="00B05C76">
      <w:pPr>
        <w:pStyle w:val="Lijstalinea"/>
        <w:numPr>
          <w:ilvl w:val="0"/>
          <w:numId w:val="21"/>
        </w:numPr>
        <w:spacing w:before="120" w:after="120"/>
        <w:rPr>
          <w:rFonts w:ascii="Arial" w:hAnsi="Arial" w:cs="Arial"/>
          <w:sz w:val="22"/>
          <w:szCs w:val="22"/>
          <w:lang w:val="nl-NL"/>
        </w:rPr>
      </w:pPr>
      <w:r w:rsidRPr="00536C77">
        <w:rPr>
          <w:rFonts w:ascii="Arial" w:hAnsi="Arial" w:cs="Arial"/>
          <w:sz w:val="22"/>
          <w:szCs w:val="22"/>
          <w:lang w:val="nl-NL"/>
        </w:rPr>
        <w:t xml:space="preserve">de structuren in het mesoniveau. </w:t>
      </w:r>
    </w:p>
    <w:p w14:paraId="5552B929" w14:textId="77777777" w:rsidR="000660A3" w:rsidRPr="00536C77" w:rsidRDefault="00E8726E" w:rsidP="00B05C76">
      <w:pPr>
        <w:pStyle w:val="Lijstalinea"/>
        <w:numPr>
          <w:ilvl w:val="0"/>
          <w:numId w:val="21"/>
        </w:numPr>
        <w:spacing w:before="120" w:after="120"/>
        <w:rPr>
          <w:rFonts w:ascii="Arial" w:hAnsi="Arial" w:cs="Arial"/>
          <w:sz w:val="22"/>
          <w:szCs w:val="22"/>
          <w:lang w:val="nl-NL"/>
        </w:rPr>
      </w:pPr>
      <w:r w:rsidRPr="00536C77">
        <w:rPr>
          <w:rFonts w:ascii="Arial" w:hAnsi="Arial" w:cs="Arial"/>
          <w:sz w:val="22"/>
          <w:szCs w:val="22"/>
          <w:lang w:val="nl-NL"/>
        </w:rPr>
        <w:t xml:space="preserve">hun taak bij patiënt empowerment. </w:t>
      </w:r>
    </w:p>
    <w:p w14:paraId="61965048" w14:textId="77777777" w:rsidR="000660A3" w:rsidRPr="00536C77" w:rsidRDefault="00E8726E" w:rsidP="00B05C76">
      <w:pPr>
        <w:pStyle w:val="Lijstalinea"/>
        <w:numPr>
          <w:ilvl w:val="0"/>
          <w:numId w:val="21"/>
        </w:numPr>
        <w:spacing w:before="120" w:after="120"/>
        <w:rPr>
          <w:rFonts w:ascii="Arial" w:hAnsi="Arial" w:cs="Arial"/>
          <w:sz w:val="22"/>
          <w:szCs w:val="22"/>
          <w:lang w:val="nl-NL"/>
        </w:rPr>
      </w:pPr>
      <w:r w:rsidRPr="00536C77">
        <w:rPr>
          <w:rFonts w:ascii="Arial" w:hAnsi="Arial" w:cs="Arial"/>
          <w:sz w:val="22"/>
          <w:szCs w:val="22"/>
          <w:lang w:val="nl-NL"/>
        </w:rPr>
        <w:t xml:space="preserve">de competenties van de andere zorgberoepen. </w:t>
      </w:r>
    </w:p>
    <w:p w14:paraId="5E92B3B2" w14:textId="77777777" w:rsidR="00E8726E" w:rsidRPr="00536C77" w:rsidRDefault="00E8726E" w:rsidP="00B05C76">
      <w:pPr>
        <w:pStyle w:val="Lijstalinea"/>
        <w:numPr>
          <w:ilvl w:val="0"/>
          <w:numId w:val="21"/>
        </w:numPr>
        <w:spacing w:after="120"/>
        <w:rPr>
          <w:rFonts w:ascii="Arial" w:hAnsi="Arial" w:cs="Arial"/>
          <w:sz w:val="22"/>
          <w:szCs w:val="22"/>
          <w:lang w:val="nl-NL"/>
        </w:rPr>
      </w:pPr>
      <w:r w:rsidRPr="00536C77">
        <w:rPr>
          <w:rFonts w:ascii="Arial" w:hAnsi="Arial" w:cs="Arial"/>
          <w:sz w:val="22"/>
          <w:szCs w:val="22"/>
          <w:lang w:val="nl-NL"/>
        </w:rPr>
        <w:t>het delen van gegevens via ICT-tools: wie mag wat?</w:t>
      </w:r>
    </w:p>
    <w:p w14:paraId="3D048FD4" w14:textId="77777777" w:rsidR="00832AB0" w:rsidRPr="00536C77" w:rsidRDefault="00832AB0" w:rsidP="009A588C">
      <w:pPr>
        <w:pStyle w:val="Lijstalinea"/>
        <w:rPr>
          <w:rFonts w:ascii="Arial" w:hAnsi="Arial" w:cs="Arial"/>
          <w:sz w:val="22"/>
          <w:szCs w:val="22"/>
          <w:lang w:val="nl-NL"/>
        </w:rPr>
      </w:pPr>
    </w:p>
    <w:p w14:paraId="730E7B86" w14:textId="77777777" w:rsidR="00E8726E" w:rsidRPr="008C2E45" w:rsidRDefault="00E8726E" w:rsidP="008C2E45">
      <w:pPr>
        <w:pStyle w:val="Kop4"/>
      </w:pPr>
      <w:bookmarkStart w:id="72" w:name="_Toc424802577"/>
      <w:bookmarkStart w:id="73" w:name="_Toc427851624"/>
      <w:r w:rsidRPr="008C2E45">
        <w:t>Opleiding en navorming</w:t>
      </w:r>
      <w:bookmarkEnd w:id="72"/>
      <w:bookmarkEnd w:id="73"/>
    </w:p>
    <w:p w14:paraId="0DA5B6C6" w14:textId="171B810A" w:rsidR="00E8726E" w:rsidRPr="00536C77" w:rsidRDefault="008C2E45" w:rsidP="007D3CAF">
      <w:pPr>
        <w:spacing w:before="120" w:after="120"/>
        <w:rPr>
          <w:rFonts w:ascii="Arial" w:hAnsi="Arial" w:cs="Arial"/>
          <w:sz w:val="22"/>
          <w:szCs w:val="22"/>
          <w:lang w:val="nl-NL"/>
        </w:rPr>
      </w:pPr>
      <w:r w:rsidRPr="00536C77">
        <w:rPr>
          <w:rFonts w:ascii="Arial" w:hAnsi="Arial" w:cs="Arial"/>
          <w:sz w:val="22"/>
          <w:szCs w:val="22"/>
          <w:lang w:val="nl-NL"/>
        </w:rPr>
        <w:t>Boven</w:t>
      </w:r>
      <w:r w:rsidR="00180468" w:rsidRPr="00536C77">
        <w:rPr>
          <w:rFonts w:ascii="Arial" w:hAnsi="Arial" w:cs="Arial"/>
          <w:sz w:val="22"/>
          <w:szCs w:val="22"/>
          <w:lang w:val="nl-NL"/>
        </w:rPr>
        <w:t xml:space="preserve">genoemde knelpunten kunnen deels opgelost worden door </w:t>
      </w:r>
      <w:r w:rsidR="00E8726E" w:rsidRPr="00536C77">
        <w:rPr>
          <w:rFonts w:ascii="Arial" w:hAnsi="Arial" w:cs="Arial"/>
          <w:i/>
          <w:sz w:val="22"/>
          <w:szCs w:val="22"/>
          <w:lang w:val="nl-NL"/>
        </w:rPr>
        <w:t>opleiding en navorming</w:t>
      </w:r>
      <w:r w:rsidR="00E8726E" w:rsidRPr="00536C77">
        <w:rPr>
          <w:rFonts w:ascii="Arial" w:hAnsi="Arial" w:cs="Arial"/>
          <w:sz w:val="22"/>
          <w:szCs w:val="22"/>
          <w:lang w:val="nl-NL"/>
        </w:rPr>
        <w:t>. De zorgverleners geven aan dat ze</w:t>
      </w:r>
      <w:r w:rsidR="00180468" w:rsidRPr="00536C77">
        <w:rPr>
          <w:rFonts w:ascii="Arial" w:hAnsi="Arial" w:cs="Arial"/>
          <w:sz w:val="22"/>
          <w:szCs w:val="22"/>
          <w:lang w:val="nl-NL"/>
        </w:rPr>
        <w:t xml:space="preserve"> een</w:t>
      </w:r>
      <w:r w:rsidR="00E8726E" w:rsidRPr="00536C77">
        <w:rPr>
          <w:rFonts w:ascii="Arial" w:hAnsi="Arial" w:cs="Arial"/>
          <w:sz w:val="22"/>
          <w:szCs w:val="22"/>
          <w:lang w:val="nl-NL"/>
        </w:rPr>
        <w:t xml:space="preserve"> aangepaste vorming nodig hebben</w:t>
      </w:r>
      <w:r w:rsidR="00180468" w:rsidRPr="00536C77">
        <w:rPr>
          <w:rFonts w:ascii="Arial" w:hAnsi="Arial" w:cs="Arial"/>
          <w:sz w:val="22"/>
          <w:szCs w:val="22"/>
          <w:lang w:val="nl-NL"/>
        </w:rPr>
        <w:t xml:space="preserve"> over</w:t>
      </w:r>
      <w:r w:rsidR="00E8726E" w:rsidRPr="00536C77">
        <w:rPr>
          <w:rFonts w:ascii="Arial" w:hAnsi="Arial" w:cs="Arial"/>
          <w:sz w:val="22"/>
          <w:szCs w:val="22"/>
          <w:lang w:val="nl-NL"/>
        </w:rPr>
        <w:t xml:space="preserve"> zorgprocessen, </w:t>
      </w:r>
      <w:r w:rsidRPr="00536C77">
        <w:rPr>
          <w:rFonts w:ascii="Arial" w:hAnsi="Arial" w:cs="Arial"/>
          <w:sz w:val="22"/>
          <w:szCs w:val="22"/>
          <w:lang w:val="nl-NL"/>
        </w:rPr>
        <w:t xml:space="preserve">multidisciplinair samenwerken, besliskunde, </w:t>
      </w:r>
      <w:r w:rsidR="00E8726E" w:rsidRPr="00536C77">
        <w:rPr>
          <w:rFonts w:ascii="Arial" w:hAnsi="Arial" w:cs="Arial"/>
          <w:sz w:val="22"/>
          <w:szCs w:val="22"/>
          <w:lang w:val="nl-NL"/>
        </w:rPr>
        <w:t>het correct I</w:t>
      </w:r>
      <w:r w:rsidRPr="00536C77">
        <w:rPr>
          <w:rFonts w:ascii="Arial" w:hAnsi="Arial" w:cs="Arial"/>
          <w:sz w:val="22"/>
          <w:szCs w:val="22"/>
          <w:lang w:val="nl-NL"/>
        </w:rPr>
        <w:t>CT-</w:t>
      </w:r>
      <w:r w:rsidR="00E8726E" w:rsidRPr="00536C77">
        <w:rPr>
          <w:rFonts w:ascii="Arial" w:hAnsi="Arial" w:cs="Arial"/>
          <w:sz w:val="22"/>
          <w:szCs w:val="22"/>
          <w:lang w:val="nl-NL"/>
        </w:rPr>
        <w:t>gebruik</w:t>
      </w:r>
      <w:r w:rsidRPr="00536C77">
        <w:rPr>
          <w:rFonts w:ascii="Arial" w:hAnsi="Arial" w:cs="Arial"/>
          <w:sz w:val="22"/>
          <w:szCs w:val="22"/>
          <w:lang w:val="nl-NL"/>
        </w:rPr>
        <w:t>,</w:t>
      </w:r>
      <w:r w:rsidR="00180468" w:rsidRPr="00536C77">
        <w:rPr>
          <w:rFonts w:ascii="Arial" w:hAnsi="Arial" w:cs="Arial"/>
          <w:sz w:val="22"/>
          <w:szCs w:val="22"/>
          <w:lang w:val="nl-NL"/>
        </w:rPr>
        <w:t>…</w:t>
      </w:r>
      <w:r w:rsidR="00E8726E" w:rsidRPr="00536C77">
        <w:rPr>
          <w:rFonts w:ascii="Arial" w:hAnsi="Arial" w:cs="Arial"/>
          <w:sz w:val="22"/>
          <w:szCs w:val="22"/>
          <w:lang w:val="nl-NL"/>
        </w:rPr>
        <w:t xml:space="preserve"> Zij geven tevens aan dat ze zelf de </w:t>
      </w:r>
      <w:r w:rsidRPr="00536C77">
        <w:rPr>
          <w:rFonts w:ascii="Arial" w:hAnsi="Arial" w:cs="Arial"/>
          <w:i/>
          <w:sz w:val="22"/>
          <w:szCs w:val="22"/>
          <w:lang w:val="nl-NL"/>
        </w:rPr>
        <w:t>know</w:t>
      </w:r>
      <w:r w:rsidR="00E8726E" w:rsidRPr="00536C77">
        <w:rPr>
          <w:rFonts w:ascii="Arial" w:hAnsi="Arial" w:cs="Arial"/>
          <w:i/>
          <w:sz w:val="22"/>
          <w:szCs w:val="22"/>
          <w:lang w:val="nl-NL"/>
        </w:rPr>
        <w:t>how</w:t>
      </w:r>
      <w:r w:rsidR="00E8726E" w:rsidRPr="00536C77">
        <w:rPr>
          <w:rFonts w:ascii="Arial" w:hAnsi="Arial" w:cs="Arial"/>
          <w:sz w:val="22"/>
          <w:szCs w:val="22"/>
          <w:lang w:val="nl-NL"/>
        </w:rPr>
        <w:t xml:space="preserve"> niet hebben </w:t>
      </w:r>
      <w:r w:rsidR="00180468" w:rsidRPr="00536C77">
        <w:rPr>
          <w:rFonts w:ascii="Arial" w:hAnsi="Arial" w:cs="Arial"/>
          <w:sz w:val="22"/>
          <w:szCs w:val="22"/>
          <w:lang w:val="nl-NL"/>
        </w:rPr>
        <w:t xml:space="preserve">om </w:t>
      </w:r>
      <w:r w:rsidR="00E8726E" w:rsidRPr="00536C77">
        <w:rPr>
          <w:rFonts w:ascii="Arial" w:hAnsi="Arial" w:cs="Arial"/>
          <w:sz w:val="22"/>
          <w:szCs w:val="22"/>
          <w:lang w:val="nl-NL"/>
        </w:rPr>
        <w:t>kwaliteitsvolle multidisciplinaire navorming</w:t>
      </w:r>
      <w:r w:rsidR="00180468" w:rsidRPr="00536C77">
        <w:rPr>
          <w:rFonts w:ascii="Arial" w:hAnsi="Arial" w:cs="Arial"/>
          <w:sz w:val="22"/>
          <w:szCs w:val="22"/>
          <w:lang w:val="nl-NL"/>
        </w:rPr>
        <w:t xml:space="preserve"> te organiseren. Z</w:t>
      </w:r>
      <w:r w:rsidR="00E8726E" w:rsidRPr="00536C77">
        <w:rPr>
          <w:rFonts w:ascii="Arial" w:hAnsi="Arial" w:cs="Arial"/>
          <w:sz w:val="22"/>
          <w:szCs w:val="22"/>
          <w:lang w:val="nl-NL"/>
        </w:rPr>
        <w:t>e willen hiervoor professionele ondersteuning.</w:t>
      </w:r>
    </w:p>
    <w:p w14:paraId="29617D68" w14:textId="77777777" w:rsidR="00F503BE" w:rsidRPr="007840EA" w:rsidRDefault="00F503BE">
      <w:pPr>
        <w:spacing w:after="160" w:line="259" w:lineRule="auto"/>
        <w:rPr>
          <w:rFonts w:ascii="Arial" w:hAnsi="Arial" w:cs="Arial"/>
          <w:lang w:val="nl-NL"/>
        </w:rPr>
      </w:pPr>
      <w:r w:rsidRPr="007840EA">
        <w:rPr>
          <w:rFonts w:ascii="Arial" w:hAnsi="Arial" w:cs="Arial"/>
          <w:lang w:val="nl-NL"/>
        </w:rPr>
        <w:br w:type="page"/>
      </w:r>
    </w:p>
    <w:p w14:paraId="1C14D075" w14:textId="77777777" w:rsidR="00CB15C3" w:rsidRPr="008C2E45" w:rsidRDefault="00CB15C3" w:rsidP="008C2E45">
      <w:pPr>
        <w:pStyle w:val="Kop4"/>
      </w:pPr>
      <w:bookmarkStart w:id="74" w:name="_Toc424802578"/>
      <w:bookmarkStart w:id="75" w:name="_Toc427851625"/>
      <w:r w:rsidRPr="008C2E45">
        <w:t>Communicatie</w:t>
      </w:r>
      <w:bookmarkEnd w:id="74"/>
      <w:bookmarkEnd w:id="75"/>
    </w:p>
    <w:p w14:paraId="658DCB87" w14:textId="23F076EF" w:rsidR="00CB15C3" w:rsidRPr="00536C77" w:rsidRDefault="00CB15C3" w:rsidP="00CB15C3">
      <w:pPr>
        <w:rPr>
          <w:rFonts w:ascii="Arial" w:hAnsi="Arial" w:cs="Arial"/>
          <w:sz w:val="22"/>
          <w:szCs w:val="22"/>
          <w:lang w:val="nl-NL"/>
        </w:rPr>
      </w:pPr>
      <w:r w:rsidRPr="00536C77">
        <w:rPr>
          <w:rFonts w:ascii="Arial" w:hAnsi="Arial" w:cs="Arial"/>
          <w:sz w:val="22"/>
          <w:szCs w:val="22"/>
          <w:lang w:val="nl-NL"/>
        </w:rPr>
        <w:t>Een ander deel van de op</w:t>
      </w:r>
      <w:r w:rsidR="008C2E45" w:rsidRPr="00536C77">
        <w:rPr>
          <w:rFonts w:ascii="Arial" w:hAnsi="Arial" w:cs="Arial"/>
          <w:sz w:val="22"/>
          <w:szCs w:val="22"/>
          <w:lang w:val="nl-NL"/>
        </w:rPr>
        <w:t>lossing ligt in veelvuldige en ee</w:t>
      </w:r>
      <w:r w:rsidRPr="00536C77">
        <w:rPr>
          <w:rFonts w:ascii="Arial" w:hAnsi="Arial" w:cs="Arial"/>
          <w:sz w:val="22"/>
          <w:szCs w:val="22"/>
          <w:lang w:val="nl-NL"/>
        </w:rPr>
        <w:t>nduidige communicatie</w:t>
      </w:r>
      <w:r w:rsidR="005904A4" w:rsidRPr="00536C77">
        <w:rPr>
          <w:rFonts w:ascii="Arial" w:hAnsi="Arial" w:cs="Arial"/>
          <w:sz w:val="22"/>
          <w:szCs w:val="22"/>
          <w:lang w:val="nl-NL"/>
        </w:rPr>
        <w:t>, via alle mogelijke kanalen, naar zorgverleners en patiënten</w:t>
      </w:r>
      <w:r w:rsidRPr="00536C77">
        <w:rPr>
          <w:rFonts w:ascii="Arial" w:hAnsi="Arial" w:cs="Arial"/>
          <w:sz w:val="22"/>
          <w:szCs w:val="22"/>
          <w:lang w:val="nl-NL"/>
        </w:rPr>
        <w:t>. Veel communicatie kan via performante ICT verlopen. Maar toch blijft interpersoonlijk contact tussen zorgverle</w:t>
      </w:r>
      <w:r w:rsidR="008C2E45" w:rsidRPr="00536C77">
        <w:rPr>
          <w:rFonts w:ascii="Arial" w:hAnsi="Arial" w:cs="Arial"/>
          <w:sz w:val="22"/>
          <w:szCs w:val="22"/>
          <w:lang w:val="nl-NL"/>
        </w:rPr>
        <w:t>ners onderling ook belangrijk. Men is wel bezorg</w:t>
      </w:r>
      <w:r w:rsidRPr="00536C77">
        <w:rPr>
          <w:rFonts w:ascii="Arial" w:hAnsi="Arial" w:cs="Arial"/>
          <w:sz w:val="22"/>
          <w:szCs w:val="22"/>
          <w:lang w:val="nl-NL"/>
        </w:rPr>
        <w:t>d over de nodige tijdsinvestering. En hebben zorgverleners en patiënten de nodige vaardigheden voor een doelgerichte communicatie?</w:t>
      </w:r>
    </w:p>
    <w:p w14:paraId="0BC5EEA3" w14:textId="77777777" w:rsidR="005904A4" w:rsidRPr="007840EA" w:rsidRDefault="005904A4" w:rsidP="00CB15C3">
      <w:pPr>
        <w:rPr>
          <w:rFonts w:ascii="Arial" w:hAnsi="Arial" w:cs="Arial"/>
          <w:lang w:val="nl-NL"/>
        </w:rPr>
      </w:pPr>
    </w:p>
    <w:p w14:paraId="4360889B" w14:textId="77777777" w:rsidR="00F503BE" w:rsidRPr="008C2E45" w:rsidRDefault="00CB15C3" w:rsidP="008C2E45">
      <w:pPr>
        <w:pStyle w:val="Kop4"/>
      </w:pPr>
      <w:bookmarkStart w:id="76" w:name="_Toc424802579"/>
      <w:bookmarkStart w:id="77" w:name="_Toc427851626"/>
      <w:r w:rsidRPr="008C2E45">
        <w:t>Silodenken</w:t>
      </w:r>
      <w:bookmarkEnd w:id="76"/>
      <w:bookmarkEnd w:id="77"/>
    </w:p>
    <w:p w14:paraId="69656E49" w14:textId="06206E05" w:rsidR="005904A4" w:rsidRPr="00536C77" w:rsidRDefault="00CB15C3" w:rsidP="007D3CAF">
      <w:pPr>
        <w:rPr>
          <w:rFonts w:ascii="Arial" w:hAnsi="Arial" w:cs="Arial"/>
          <w:sz w:val="22"/>
          <w:szCs w:val="22"/>
          <w:lang w:val="nl-NL"/>
        </w:rPr>
      </w:pPr>
      <w:r w:rsidRPr="00536C77">
        <w:rPr>
          <w:rFonts w:ascii="Arial" w:hAnsi="Arial" w:cs="Arial"/>
          <w:sz w:val="22"/>
          <w:szCs w:val="22"/>
          <w:lang w:val="nl-NL"/>
        </w:rPr>
        <w:t xml:space="preserve">Een </w:t>
      </w:r>
      <w:r w:rsidR="00AE1DBD" w:rsidRPr="00536C77">
        <w:rPr>
          <w:rFonts w:ascii="Arial" w:hAnsi="Arial" w:cs="Arial"/>
          <w:sz w:val="22"/>
          <w:szCs w:val="22"/>
          <w:lang w:val="nl-NL"/>
        </w:rPr>
        <w:t>vierde</w:t>
      </w:r>
      <w:r w:rsidRPr="00536C77">
        <w:rPr>
          <w:rFonts w:ascii="Arial" w:hAnsi="Arial" w:cs="Arial"/>
          <w:sz w:val="22"/>
          <w:szCs w:val="22"/>
          <w:lang w:val="nl-NL"/>
        </w:rPr>
        <w:t xml:space="preserve"> knelpunt is het </w:t>
      </w:r>
      <w:r w:rsidR="008C2E45" w:rsidRPr="00536C77">
        <w:rPr>
          <w:rFonts w:ascii="Arial" w:hAnsi="Arial" w:cs="Arial"/>
          <w:sz w:val="22"/>
          <w:szCs w:val="22"/>
          <w:lang w:val="nl-NL"/>
        </w:rPr>
        <w:t>silo</w:t>
      </w:r>
      <w:r w:rsidRPr="00536C77">
        <w:rPr>
          <w:rFonts w:ascii="Arial" w:hAnsi="Arial" w:cs="Arial"/>
          <w:sz w:val="22"/>
          <w:szCs w:val="22"/>
          <w:lang w:val="nl-NL"/>
        </w:rPr>
        <w:t xml:space="preserve">denken. In onze bevragen blijkt dat men zich daar wel van bewust is. En men geeft ook voorbeelden van initiatieven om dit </w:t>
      </w:r>
      <w:r w:rsidR="008C2E45" w:rsidRPr="00536C77">
        <w:rPr>
          <w:rFonts w:ascii="Arial" w:hAnsi="Arial" w:cs="Arial"/>
          <w:sz w:val="22"/>
          <w:szCs w:val="22"/>
          <w:lang w:val="nl-NL"/>
        </w:rPr>
        <w:t>silo</w:t>
      </w:r>
      <w:r w:rsidRPr="00536C77">
        <w:rPr>
          <w:rFonts w:ascii="Arial" w:hAnsi="Arial" w:cs="Arial"/>
          <w:sz w:val="22"/>
          <w:szCs w:val="22"/>
          <w:lang w:val="nl-NL"/>
        </w:rPr>
        <w:t>denken te doorbreken: meer intensief in team werken, navorming met verschillende disciplines samen</w:t>
      </w:r>
      <w:r w:rsidR="008C2E45" w:rsidRPr="00536C77">
        <w:rPr>
          <w:rFonts w:ascii="Arial" w:hAnsi="Arial" w:cs="Arial"/>
          <w:sz w:val="22"/>
          <w:szCs w:val="22"/>
          <w:lang w:val="nl-NL"/>
        </w:rPr>
        <w:t>,</w:t>
      </w:r>
      <w:r w:rsidR="005904A4" w:rsidRPr="00536C77">
        <w:rPr>
          <w:rFonts w:ascii="Arial" w:hAnsi="Arial" w:cs="Arial"/>
          <w:sz w:val="22"/>
          <w:szCs w:val="22"/>
          <w:lang w:val="nl-NL"/>
        </w:rPr>
        <w:t>…</w:t>
      </w:r>
    </w:p>
    <w:p w14:paraId="7344C766" w14:textId="77777777" w:rsidR="009004AB" w:rsidRPr="007840EA" w:rsidRDefault="009004AB" w:rsidP="007D3CAF">
      <w:pPr>
        <w:rPr>
          <w:rFonts w:ascii="Arial" w:hAnsi="Arial" w:cs="Arial"/>
          <w:lang w:val="nl-NL"/>
        </w:rPr>
      </w:pPr>
    </w:p>
    <w:p w14:paraId="30A28EF0" w14:textId="77777777" w:rsidR="00CB15C3" w:rsidRPr="008C2E45" w:rsidRDefault="00CB15C3" w:rsidP="008C2E45">
      <w:pPr>
        <w:pStyle w:val="Kop4"/>
      </w:pPr>
      <w:bookmarkStart w:id="78" w:name="_Toc424802580"/>
      <w:bookmarkStart w:id="79" w:name="_Toc427851627"/>
      <w:r w:rsidRPr="008C2E45">
        <w:t>ICT</w:t>
      </w:r>
      <w:bookmarkEnd w:id="78"/>
      <w:bookmarkEnd w:id="79"/>
    </w:p>
    <w:p w14:paraId="675262D4" w14:textId="77777777" w:rsidR="00CB15C3" w:rsidRPr="00536C77" w:rsidRDefault="00CB15C3" w:rsidP="00CB15C3">
      <w:pPr>
        <w:rPr>
          <w:rFonts w:ascii="Arial" w:hAnsi="Arial" w:cs="Arial"/>
          <w:sz w:val="22"/>
          <w:szCs w:val="22"/>
          <w:lang w:val="nl-NL"/>
        </w:rPr>
      </w:pPr>
      <w:r w:rsidRPr="00536C77">
        <w:rPr>
          <w:rFonts w:ascii="Arial" w:hAnsi="Arial" w:cs="Arial"/>
          <w:sz w:val="22"/>
          <w:szCs w:val="22"/>
          <w:lang w:val="nl-NL"/>
        </w:rPr>
        <w:t xml:space="preserve">Van ICT-toepassingen voor kwaliteitsverbetering van chronische zorg hebben zorgverleners hoge verwachtingen. Maar men vindt de huidige beschikbare tools niet betrouwbaar en performant genoeg. Tevens is er een grote discrepantie in de beschikbaarheid van ICT tussen de verschillende beroepsgroepen. </w:t>
      </w:r>
    </w:p>
    <w:p w14:paraId="5EA65075" w14:textId="77777777" w:rsidR="005904A4" w:rsidRPr="007840EA" w:rsidRDefault="005904A4" w:rsidP="00CB15C3">
      <w:pPr>
        <w:rPr>
          <w:rFonts w:ascii="Arial" w:hAnsi="Arial" w:cs="Arial"/>
          <w:lang w:val="nl-NL"/>
        </w:rPr>
      </w:pPr>
    </w:p>
    <w:p w14:paraId="2D69727F" w14:textId="77777777" w:rsidR="00CB15C3" w:rsidRPr="008C2E45" w:rsidRDefault="00CB15C3" w:rsidP="008C2E45">
      <w:pPr>
        <w:pStyle w:val="Kop4"/>
      </w:pPr>
      <w:bookmarkStart w:id="80" w:name="_Toc424802581"/>
      <w:bookmarkStart w:id="81" w:name="_Toc427851628"/>
      <w:r w:rsidRPr="008C2E45">
        <w:t>Huidige gezondheidsorganisatie</w:t>
      </w:r>
      <w:bookmarkEnd w:id="80"/>
      <w:bookmarkEnd w:id="81"/>
    </w:p>
    <w:p w14:paraId="415A2B62" w14:textId="1D78D104" w:rsidR="00CB15C3" w:rsidRPr="00536C77" w:rsidRDefault="00AE1DBD" w:rsidP="00CB15C3">
      <w:pPr>
        <w:rPr>
          <w:rFonts w:ascii="Arial" w:hAnsi="Arial" w:cs="Arial"/>
          <w:sz w:val="22"/>
          <w:szCs w:val="22"/>
          <w:lang w:val="nl-NL"/>
        </w:rPr>
      </w:pPr>
      <w:r w:rsidRPr="00536C77">
        <w:rPr>
          <w:rFonts w:ascii="Arial" w:hAnsi="Arial" w:cs="Arial"/>
          <w:sz w:val="22"/>
          <w:szCs w:val="22"/>
          <w:lang w:val="nl-NL"/>
        </w:rPr>
        <w:t>M</w:t>
      </w:r>
      <w:r w:rsidR="00CB15C3" w:rsidRPr="00536C77">
        <w:rPr>
          <w:rFonts w:ascii="Arial" w:hAnsi="Arial" w:cs="Arial"/>
          <w:sz w:val="22"/>
          <w:szCs w:val="22"/>
          <w:lang w:val="nl-NL"/>
        </w:rPr>
        <w:t>en</w:t>
      </w:r>
      <w:r w:rsidRPr="00536C77">
        <w:rPr>
          <w:rFonts w:ascii="Arial" w:hAnsi="Arial" w:cs="Arial"/>
          <w:sz w:val="22"/>
          <w:szCs w:val="22"/>
          <w:lang w:val="nl-NL"/>
        </w:rPr>
        <w:t xml:space="preserve"> vindt</w:t>
      </w:r>
      <w:r w:rsidR="00CB15C3" w:rsidRPr="00536C77">
        <w:rPr>
          <w:rFonts w:ascii="Arial" w:hAnsi="Arial" w:cs="Arial"/>
          <w:sz w:val="22"/>
          <w:szCs w:val="22"/>
          <w:lang w:val="nl-NL"/>
        </w:rPr>
        <w:t xml:space="preserve"> dat de huidige gezondheidszorgorganisatie niet geschikt is voor het bereiken van kwalitatieve multidisciplinaire chronische zorg. </w:t>
      </w:r>
      <w:r w:rsidR="005904A4" w:rsidRPr="00536C77">
        <w:rPr>
          <w:rFonts w:ascii="Arial" w:hAnsi="Arial" w:cs="Arial"/>
          <w:sz w:val="22"/>
          <w:szCs w:val="22"/>
          <w:lang w:val="nl-NL"/>
        </w:rPr>
        <w:t>V</w:t>
      </w:r>
      <w:r w:rsidR="00CB15C3" w:rsidRPr="00536C77">
        <w:rPr>
          <w:rFonts w:ascii="Arial" w:hAnsi="Arial" w:cs="Arial"/>
          <w:sz w:val="22"/>
          <w:szCs w:val="22"/>
          <w:lang w:val="nl-NL"/>
        </w:rPr>
        <w:t xml:space="preserve">olgende voorbeelden </w:t>
      </w:r>
      <w:r w:rsidR="005904A4" w:rsidRPr="00536C77">
        <w:rPr>
          <w:rFonts w:ascii="Arial" w:hAnsi="Arial" w:cs="Arial"/>
          <w:sz w:val="22"/>
          <w:szCs w:val="22"/>
          <w:lang w:val="nl-NL"/>
        </w:rPr>
        <w:t xml:space="preserve">worden </w:t>
      </w:r>
      <w:r w:rsidR="00CB15C3" w:rsidRPr="00536C77">
        <w:rPr>
          <w:rFonts w:ascii="Arial" w:hAnsi="Arial" w:cs="Arial"/>
          <w:sz w:val="22"/>
          <w:szCs w:val="22"/>
          <w:lang w:val="nl-NL"/>
        </w:rPr>
        <w:t>aan</w:t>
      </w:r>
      <w:r w:rsidR="005904A4" w:rsidRPr="00536C77">
        <w:rPr>
          <w:rFonts w:ascii="Arial" w:hAnsi="Arial" w:cs="Arial"/>
          <w:sz w:val="22"/>
          <w:szCs w:val="22"/>
          <w:lang w:val="nl-NL"/>
        </w:rPr>
        <w:t>gehaald</w:t>
      </w:r>
      <w:r w:rsidR="00CB15C3" w:rsidRPr="00536C77">
        <w:rPr>
          <w:rFonts w:ascii="Arial" w:hAnsi="Arial" w:cs="Arial"/>
          <w:sz w:val="22"/>
          <w:szCs w:val="22"/>
          <w:lang w:val="nl-NL"/>
        </w:rPr>
        <w:t>: admin</w:t>
      </w:r>
      <w:r w:rsidR="008C2E45" w:rsidRPr="00536C77">
        <w:rPr>
          <w:rFonts w:ascii="Arial" w:hAnsi="Arial" w:cs="Arial"/>
          <w:sz w:val="22"/>
          <w:szCs w:val="22"/>
          <w:lang w:val="nl-NL"/>
        </w:rPr>
        <w:t>istratieve overlast, de privacy</w:t>
      </w:r>
      <w:r w:rsidR="00CB15C3" w:rsidRPr="00536C77">
        <w:rPr>
          <w:rFonts w:ascii="Arial" w:hAnsi="Arial" w:cs="Arial"/>
          <w:sz w:val="22"/>
          <w:szCs w:val="22"/>
          <w:lang w:val="nl-NL"/>
        </w:rPr>
        <w:t>wetgeving, d</w:t>
      </w:r>
      <w:r w:rsidR="008C2E45" w:rsidRPr="00536C77">
        <w:rPr>
          <w:rFonts w:ascii="Arial" w:hAnsi="Arial" w:cs="Arial"/>
          <w:sz w:val="22"/>
          <w:szCs w:val="22"/>
          <w:lang w:val="nl-NL"/>
        </w:rPr>
        <w:t>e samenwerking met ziekenhuizen</w:t>
      </w:r>
      <w:r w:rsidR="00CB15C3" w:rsidRPr="00536C77">
        <w:rPr>
          <w:rFonts w:ascii="Arial" w:hAnsi="Arial" w:cs="Arial"/>
          <w:sz w:val="22"/>
          <w:szCs w:val="22"/>
          <w:lang w:val="nl-NL"/>
        </w:rPr>
        <w:t>, de versnipperde organisatie van het mesoniveau. De integratie van zorg en welzijn, van de medische en de sociale context, is een essentiële voorwaarde voor kwaliteitsvolle chronische zorg.</w:t>
      </w:r>
    </w:p>
    <w:p w14:paraId="3B3F1FC0" w14:textId="0C2BE766" w:rsidR="00CB15C3" w:rsidRPr="00536C77" w:rsidRDefault="00CB15C3" w:rsidP="00CB15C3">
      <w:pPr>
        <w:rPr>
          <w:rFonts w:ascii="Arial" w:hAnsi="Arial" w:cs="Arial"/>
          <w:sz w:val="22"/>
          <w:szCs w:val="22"/>
          <w:lang w:val="nl-NL"/>
        </w:rPr>
      </w:pPr>
      <w:r w:rsidRPr="00536C77">
        <w:rPr>
          <w:rFonts w:ascii="Arial" w:hAnsi="Arial" w:cs="Arial"/>
          <w:sz w:val="22"/>
          <w:szCs w:val="22"/>
          <w:lang w:val="nl-NL"/>
        </w:rPr>
        <w:t>Het zorgcontinuüm, zeker i.f.v. transmurale zorg, is met de huidig</w:t>
      </w:r>
      <w:r w:rsidR="008C2E45" w:rsidRPr="00536C77">
        <w:rPr>
          <w:rFonts w:ascii="Arial" w:hAnsi="Arial" w:cs="Arial"/>
          <w:sz w:val="22"/>
          <w:szCs w:val="22"/>
          <w:lang w:val="nl-NL"/>
        </w:rPr>
        <w:t>e zorg</w:t>
      </w:r>
      <w:r w:rsidRPr="00536C77">
        <w:rPr>
          <w:rFonts w:ascii="Arial" w:hAnsi="Arial" w:cs="Arial"/>
          <w:sz w:val="22"/>
          <w:szCs w:val="22"/>
          <w:lang w:val="nl-NL"/>
        </w:rPr>
        <w:t>organisatie niet te verwezenlijken. Nochtans vinden de deelnemende zorgverleners dit zorgcontinuüm een belangrijke vorm van kwaliteitsverbetering.</w:t>
      </w:r>
    </w:p>
    <w:p w14:paraId="7FB1D7B9" w14:textId="77777777" w:rsidR="005904A4" w:rsidRPr="007840EA" w:rsidRDefault="005904A4" w:rsidP="00CB15C3">
      <w:pPr>
        <w:rPr>
          <w:rFonts w:ascii="Arial" w:hAnsi="Arial" w:cs="Arial"/>
          <w:lang w:val="nl-NL"/>
        </w:rPr>
      </w:pPr>
    </w:p>
    <w:p w14:paraId="64ADBF47" w14:textId="77777777" w:rsidR="00CB15C3" w:rsidRPr="008C2E45" w:rsidRDefault="00CB15C3" w:rsidP="008C2E45">
      <w:pPr>
        <w:pStyle w:val="Kop4"/>
      </w:pPr>
      <w:bookmarkStart w:id="82" w:name="_Toc424802582"/>
      <w:bookmarkStart w:id="83" w:name="_Toc427851629"/>
      <w:r w:rsidRPr="008C2E45">
        <w:t>Functies en structuren in het mesoniveau</w:t>
      </w:r>
      <w:bookmarkEnd w:id="82"/>
      <w:bookmarkEnd w:id="83"/>
    </w:p>
    <w:p w14:paraId="788FF65C" w14:textId="77777777" w:rsidR="00CB15C3" w:rsidRPr="00536C77" w:rsidRDefault="00CB15C3" w:rsidP="00CB15C3">
      <w:pPr>
        <w:rPr>
          <w:rFonts w:ascii="Arial" w:hAnsi="Arial" w:cs="Arial"/>
          <w:sz w:val="22"/>
          <w:szCs w:val="22"/>
          <w:lang w:val="nl-NL"/>
        </w:rPr>
      </w:pPr>
      <w:r w:rsidRPr="00536C77">
        <w:rPr>
          <w:rFonts w:ascii="Arial" w:hAnsi="Arial" w:cs="Arial"/>
          <w:sz w:val="22"/>
          <w:szCs w:val="22"/>
          <w:lang w:val="nl-NL"/>
        </w:rPr>
        <w:t xml:space="preserve">Tijdens de netwerkdag werd gediscussieerd over het evenwicht tussen de veranderingen in de huisartsenpraktijk en de ondersteuning van het zorgteam door de structuren in het mesoniveau. Over dit evenwicht staat niets in de resultaten van </w:t>
      </w:r>
      <w:r w:rsidR="005904A4" w:rsidRPr="00536C77">
        <w:rPr>
          <w:rFonts w:ascii="Arial" w:hAnsi="Arial" w:cs="Arial"/>
          <w:sz w:val="22"/>
          <w:szCs w:val="22"/>
          <w:lang w:val="nl-NL"/>
        </w:rPr>
        <w:t xml:space="preserve">de </w:t>
      </w:r>
      <w:r w:rsidRPr="00536C77">
        <w:rPr>
          <w:rFonts w:ascii="Arial" w:hAnsi="Arial" w:cs="Arial"/>
          <w:sz w:val="22"/>
          <w:szCs w:val="22"/>
          <w:lang w:val="nl-NL"/>
        </w:rPr>
        <w:t>bevraging. Er is wel consensus over het feit dat de structuren op het mesoniveau onontbeerlijk zijn voor kwalitatieve multidisciplinaire chronische zorg en dat deze structuren een belangrijke rol spelen in de kwaliteitsverbetering van de chronische zorg.</w:t>
      </w:r>
    </w:p>
    <w:p w14:paraId="45EB1305" w14:textId="77777777" w:rsidR="00CB15C3" w:rsidRPr="00536C77" w:rsidRDefault="00CB15C3" w:rsidP="00CB15C3">
      <w:pPr>
        <w:rPr>
          <w:rFonts w:ascii="Arial" w:hAnsi="Arial" w:cs="Arial"/>
          <w:sz w:val="22"/>
          <w:szCs w:val="22"/>
          <w:lang w:val="nl-NL"/>
        </w:rPr>
      </w:pPr>
      <w:r w:rsidRPr="00536C77">
        <w:rPr>
          <w:rFonts w:ascii="Arial" w:hAnsi="Arial" w:cs="Arial"/>
          <w:sz w:val="22"/>
          <w:szCs w:val="22"/>
          <w:lang w:val="nl-NL"/>
        </w:rPr>
        <w:t>Er is duidelijk nood aan monodisciplinaire beroepsorganisaties: zowel om in het mesoniveau vlotter op elkaar te kunnen afstemmen, als voor de beroepsgroepen zelf.</w:t>
      </w:r>
      <w:r w:rsidR="00B6107C" w:rsidRPr="00536C77">
        <w:rPr>
          <w:rFonts w:ascii="Arial" w:hAnsi="Arial" w:cs="Arial"/>
          <w:sz w:val="22"/>
          <w:szCs w:val="22"/>
          <w:lang w:val="nl-NL"/>
        </w:rPr>
        <w:t xml:space="preserve"> Afwezigheid van een monodisciplinaire beroepsorganisatie zorgt voor een verminderde bereikbaarheid van de individuele zorgverleners en een verminderde betrokkenheid van de beroepsbeoefenaars</w:t>
      </w:r>
      <w:r w:rsidR="00AA2740" w:rsidRPr="00536C77">
        <w:rPr>
          <w:rFonts w:ascii="Arial" w:hAnsi="Arial" w:cs="Arial"/>
          <w:sz w:val="22"/>
          <w:szCs w:val="22"/>
          <w:lang w:val="nl-NL"/>
        </w:rPr>
        <w:t>.</w:t>
      </w:r>
      <w:r w:rsidRPr="00536C77">
        <w:rPr>
          <w:rFonts w:ascii="Arial" w:hAnsi="Arial" w:cs="Arial"/>
          <w:sz w:val="22"/>
          <w:szCs w:val="22"/>
          <w:lang w:val="nl-NL"/>
        </w:rPr>
        <w:t xml:space="preserve"> Door zich te organiseren kunnen zij intern hun eigen positie t.o.v. de veranderingen in het zorglandschap bespreken en in overleg met andere beroepsgroepen meer gedragen standpunten innemen. Tijdsinvestering van de zorgverleners die zich hiertoe engageren blijkt een struikelsteen te zijn. </w:t>
      </w:r>
      <w:r w:rsidR="00EF2456" w:rsidRPr="00536C77">
        <w:rPr>
          <w:rFonts w:ascii="Arial" w:hAnsi="Arial" w:cs="Arial"/>
          <w:sz w:val="22"/>
          <w:szCs w:val="22"/>
          <w:lang w:val="nl-NL"/>
        </w:rPr>
        <w:t>Financiële ondersteuning van de professionele organisaties is daarbij wenselijk.</w:t>
      </w:r>
    </w:p>
    <w:p w14:paraId="66457A5C" w14:textId="77777777" w:rsidR="00F503BE" w:rsidRPr="007840EA" w:rsidRDefault="00F503BE" w:rsidP="00CB15C3">
      <w:pPr>
        <w:rPr>
          <w:rFonts w:ascii="Arial" w:hAnsi="Arial" w:cs="Arial"/>
          <w:lang w:val="nl-NL"/>
        </w:rPr>
      </w:pPr>
    </w:p>
    <w:p w14:paraId="12740992" w14:textId="77777777" w:rsidR="00CB15C3" w:rsidRPr="005D51E4" w:rsidRDefault="00CB15C3" w:rsidP="005D51E4">
      <w:pPr>
        <w:pStyle w:val="Kop4"/>
      </w:pPr>
      <w:bookmarkStart w:id="84" w:name="_Toc424802583"/>
      <w:bookmarkStart w:id="85" w:name="_Toc427851630"/>
      <w:r w:rsidRPr="005D51E4">
        <w:t>Incentives, geld en financiering</w:t>
      </w:r>
      <w:bookmarkEnd w:id="84"/>
      <w:bookmarkEnd w:id="85"/>
    </w:p>
    <w:p w14:paraId="089FD9F8" w14:textId="57E97D89" w:rsidR="00CB15C3" w:rsidRPr="00536C77" w:rsidRDefault="00CB15C3" w:rsidP="00CB15C3">
      <w:pPr>
        <w:rPr>
          <w:rFonts w:ascii="Arial" w:hAnsi="Arial" w:cs="Arial"/>
          <w:sz w:val="22"/>
          <w:szCs w:val="22"/>
          <w:lang w:val="nl-NL"/>
        </w:rPr>
      </w:pPr>
      <w:r w:rsidRPr="00536C77">
        <w:rPr>
          <w:rFonts w:ascii="Arial" w:hAnsi="Arial" w:cs="Arial"/>
          <w:sz w:val="22"/>
          <w:szCs w:val="22"/>
          <w:lang w:val="nl-NL"/>
        </w:rPr>
        <w:t>Ten</w:t>
      </w:r>
      <w:r w:rsidR="005D51E4" w:rsidRPr="00536C77">
        <w:rPr>
          <w:rFonts w:ascii="Arial" w:hAnsi="Arial" w:cs="Arial"/>
          <w:sz w:val="22"/>
          <w:szCs w:val="22"/>
          <w:lang w:val="nl-NL"/>
        </w:rPr>
        <w:t xml:space="preserve"> </w:t>
      </w:r>
      <w:r w:rsidRPr="00536C77">
        <w:rPr>
          <w:rFonts w:ascii="Arial" w:hAnsi="Arial" w:cs="Arial"/>
          <w:sz w:val="22"/>
          <w:szCs w:val="22"/>
          <w:lang w:val="nl-NL"/>
        </w:rPr>
        <w:t xml:space="preserve">slotte reflecteren de zorgverleners over geld en financiering. </w:t>
      </w:r>
    </w:p>
    <w:p w14:paraId="7779ADD9" w14:textId="6E9A74B4" w:rsidR="00CB15C3" w:rsidRPr="00536C77" w:rsidRDefault="00CB15C3" w:rsidP="00CB15C3">
      <w:pPr>
        <w:rPr>
          <w:rFonts w:ascii="Arial" w:hAnsi="Arial" w:cs="Arial"/>
          <w:sz w:val="22"/>
          <w:szCs w:val="22"/>
          <w:lang w:val="nl-NL"/>
        </w:rPr>
      </w:pPr>
      <w:r w:rsidRPr="00536C77">
        <w:rPr>
          <w:rFonts w:ascii="Arial" w:hAnsi="Arial" w:cs="Arial"/>
          <w:sz w:val="22"/>
          <w:szCs w:val="22"/>
          <w:lang w:val="nl-NL"/>
        </w:rPr>
        <w:t>Ze merken op dat de huidige financiering per prestatie</w:t>
      </w:r>
      <w:r w:rsidR="005D6F96" w:rsidRPr="00536C77">
        <w:rPr>
          <w:rFonts w:ascii="Arial" w:hAnsi="Arial" w:cs="Arial"/>
          <w:sz w:val="22"/>
          <w:szCs w:val="22"/>
          <w:lang w:val="nl-NL"/>
        </w:rPr>
        <w:t xml:space="preserve"> alleen</w:t>
      </w:r>
      <w:r w:rsidRPr="00536C77">
        <w:rPr>
          <w:rFonts w:ascii="Arial" w:hAnsi="Arial" w:cs="Arial"/>
          <w:sz w:val="22"/>
          <w:szCs w:val="22"/>
          <w:lang w:val="nl-NL"/>
        </w:rPr>
        <w:t xml:space="preserve"> </w:t>
      </w:r>
      <w:r w:rsidR="005D6F96" w:rsidRPr="00536C77">
        <w:rPr>
          <w:rFonts w:ascii="Arial" w:hAnsi="Arial" w:cs="Arial"/>
          <w:sz w:val="22"/>
          <w:szCs w:val="22"/>
          <w:lang w:val="nl-NL"/>
        </w:rPr>
        <w:t xml:space="preserve">onvoldoende </w:t>
      </w:r>
      <w:r w:rsidRPr="00536C77">
        <w:rPr>
          <w:rFonts w:ascii="Arial" w:hAnsi="Arial" w:cs="Arial"/>
          <w:sz w:val="22"/>
          <w:szCs w:val="22"/>
          <w:lang w:val="nl-NL"/>
        </w:rPr>
        <w:t>geschikt is voor kwalitatieve chronische zorg (o.a. overlegmomenten zijn</w:t>
      </w:r>
      <w:r w:rsidR="00323C92" w:rsidRPr="00536C77">
        <w:rPr>
          <w:rFonts w:ascii="Arial" w:hAnsi="Arial" w:cs="Arial"/>
          <w:sz w:val="22"/>
          <w:szCs w:val="22"/>
          <w:lang w:val="nl-NL"/>
        </w:rPr>
        <w:t xml:space="preserve"> te beperkt vergoed of</w:t>
      </w:r>
      <w:r w:rsidR="008E7673" w:rsidRPr="00536C77">
        <w:rPr>
          <w:rFonts w:ascii="Arial" w:hAnsi="Arial" w:cs="Arial"/>
          <w:sz w:val="22"/>
          <w:szCs w:val="22"/>
          <w:lang w:val="nl-NL"/>
        </w:rPr>
        <w:t xml:space="preserve"> soms ook helemaal</w:t>
      </w:r>
      <w:r w:rsidRPr="00536C77">
        <w:rPr>
          <w:rFonts w:ascii="Arial" w:hAnsi="Arial" w:cs="Arial"/>
          <w:sz w:val="22"/>
          <w:szCs w:val="22"/>
          <w:lang w:val="nl-NL"/>
        </w:rPr>
        <w:t xml:space="preserve"> niet vergoed). Zij stellen wijzigingen voor in de accreditering, financiële incentives voor samenwerken en opleiding.</w:t>
      </w:r>
    </w:p>
    <w:p w14:paraId="120F44DD" w14:textId="77777777" w:rsidR="00CB15C3" w:rsidRPr="00536C77" w:rsidRDefault="00CB15C3" w:rsidP="00CB15C3">
      <w:pPr>
        <w:rPr>
          <w:rFonts w:ascii="Arial" w:hAnsi="Arial" w:cs="Arial"/>
          <w:sz w:val="22"/>
          <w:szCs w:val="22"/>
          <w:lang w:val="nl-NL"/>
        </w:rPr>
      </w:pPr>
      <w:r w:rsidRPr="00536C77">
        <w:rPr>
          <w:rFonts w:ascii="Arial" w:hAnsi="Arial" w:cs="Arial"/>
          <w:sz w:val="22"/>
          <w:szCs w:val="22"/>
          <w:lang w:val="nl-NL"/>
        </w:rPr>
        <w:t>Zij merken op dat het volgen van navorming, zowel i.v.m. chronische zorg als voor ICT-toepassingen, voor zorgverleners zeer kostelijk zijn en wensen daar een vergoeding voor.</w:t>
      </w:r>
    </w:p>
    <w:p w14:paraId="6ED17C78" w14:textId="77777777" w:rsidR="00CB15C3" w:rsidRPr="00536C77" w:rsidRDefault="00CB15C3" w:rsidP="00CB15C3">
      <w:pPr>
        <w:rPr>
          <w:rFonts w:ascii="Arial" w:hAnsi="Arial" w:cs="Arial"/>
          <w:sz w:val="22"/>
          <w:szCs w:val="22"/>
          <w:lang w:val="nl-NL"/>
        </w:rPr>
      </w:pPr>
      <w:r w:rsidRPr="00536C77">
        <w:rPr>
          <w:rFonts w:ascii="Arial" w:hAnsi="Arial" w:cs="Arial"/>
          <w:sz w:val="22"/>
          <w:szCs w:val="22"/>
          <w:lang w:val="nl-NL"/>
        </w:rPr>
        <w:t>Ook de aanschaf van performante hard- en software is voor zorgverleners duur.</w:t>
      </w:r>
    </w:p>
    <w:p w14:paraId="75A0EB8C" w14:textId="16CAA2E3" w:rsidR="00CB15C3" w:rsidRPr="00536C77" w:rsidRDefault="005D6F96" w:rsidP="00CB15C3">
      <w:pPr>
        <w:rPr>
          <w:rFonts w:ascii="Arial" w:hAnsi="Arial" w:cs="Arial"/>
          <w:sz w:val="22"/>
          <w:szCs w:val="22"/>
          <w:lang w:val="nl-NL"/>
        </w:rPr>
      </w:pPr>
      <w:r w:rsidRPr="00536C77">
        <w:rPr>
          <w:rFonts w:ascii="Arial" w:hAnsi="Arial" w:cs="Arial"/>
          <w:sz w:val="22"/>
          <w:szCs w:val="22"/>
          <w:lang w:val="nl-NL"/>
        </w:rPr>
        <w:t>De</w:t>
      </w:r>
      <w:r w:rsidR="00CB15C3" w:rsidRPr="00536C77">
        <w:rPr>
          <w:rFonts w:ascii="Arial" w:hAnsi="Arial" w:cs="Arial"/>
          <w:sz w:val="22"/>
          <w:szCs w:val="22"/>
          <w:lang w:val="nl-NL"/>
        </w:rPr>
        <w:t xml:space="preserve"> continue inp</w:t>
      </w:r>
      <w:r w:rsidR="005D51E4" w:rsidRPr="00536C77">
        <w:rPr>
          <w:rFonts w:ascii="Arial" w:hAnsi="Arial" w:cs="Arial"/>
          <w:sz w:val="22"/>
          <w:szCs w:val="22"/>
          <w:lang w:val="nl-NL"/>
        </w:rPr>
        <w:t>ut en update in ICT en software</w:t>
      </w:r>
      <w:r w:rsidR="00CB15C3" w:rsidRPr="00536C77">
        <w:rPr>
          <w:rFonts w:ascii="Arial" w:hAnsi="Arial" w:cs="Arial"/>
          <w:sz w:val="22"/>
          <w:szCs w:val="22"/>
          <w:lang w:val="nl-NL"/>
        </w:rPr>
        <w:t xml:space="preserve">programma’s </w:t>
      </w:r>
      <w:r w:rsidRPr="00536C77">
        <w:rPr>
          <w:rFonts w:ascii="Arial" w:hAnsi="Arial" w:cs="Arial"/>
          <w:sz w:val="22"/>
          <w:szCs w:val="22"/>
          <w:lang w:val="nl-NL"/>
        </w:rPr>
        <w:t xml:space="preserve">zoals </w:t>
      </w:r>
      <w:r w:rsidR="00CB15C3" w:rsidRPr="00536C77">
        <w:rPr>
          <w:rFonts w:ascii="Arial" w:hAnsi="Arial" w:cs="Arial"/>
          <w:sz w:val="22"/>
          <w:szCs w:val="22"/>
          <w:lang w:val="nl-NL"/>
        </w:rPr>
        <w:t>de sociale kaart en e-zorgplan vraagt van de overheid een flinke, maar rendabele, investering.</w:t>
      </w:r>
    </w:p>
    <w:p w14:paraId="39793FB0" w14:textId="49D25C05" w:rsidR="00CB15C3" w:rsidRPr="00536C77" w:rsidRDefault="00CB15C3" w:rsidP="00CB15C3">
      <w:pPr>
        <w:rPr>
          <w:rFonts w:ascii="Arial" w:hAnsi="Arial" w:cs="Arial"/>
          <w:sz w:val="22"/>
          <w:szCs w:val="22"/>
          <w:lang w:val="nl-NL"/>
        </w:rPr>
      </w:pPr>
      <w:r w:rsidRPr="00536C77">
        <w:rPr>
          <w:rFonts w:ascii="Arial" w:hAnsi="Arial" w:cs="Arial"/>
          <w:sz w:val="22"/>
          <w:szCs w:val="22"/>
          <w:lang w:val="nl-NL"/>
        </w:rPr>
        <w:t xml:space="preserve">De financiering van de structuren in het mesoniveau moet voldoende zijn om een adequate </w:t>
      </w:r>
      <w:r w:rsidR="005D51E4" w:rsidRPr="00536C77">
        <w:rPr>
          <w:rFonts w:ascii="Arial" w:hAnsi="Arial" w:cs="Arial"/>
          <w:sz w:val="22"/>
          <w:szCs w:val="22"/>
          <w:lang w:val="nl-NL"/>
        </w:rPr>
        <w:t xml:space="preserve">ondersteuning van de zorgteams </w:t>
      </w:r>
      <w:r w:rsidRPr="00536C77">
        <w:rPr>
          <w:rFonts w:ascii="Arial" w:hAnsi="Arial" w:cs="Arial"/>
          <w:sz w:val="22"/>
          <w:szCs w:val="22"/>
          <w:lang w:val="nl-NL"/>
        </w:rPr>
        <w:t>en uitwerking van samenwerking in de zorgregio op een kwaliteitsvolle wijze te kunnen garanderen.</w:t>
      </w:r>
    </w:p>
    <w:p w14:paraId="7B8D1714" w14:textId="77777777" w:rsidR="00CB15C3" w:rsidRPr="007840EA" w:rsidRDefault="00CB15C3" w:rsidP="00CB15C3">
      <w:pPr>
        <w:rPr>
          <w:rFonts w:ascii="Arial" w:hAnsi="Arial" w:cs="Arial"/>
          <w:lang w:val="nl-NL"/>
        </w:rPr>
      </w:pPr>
    </w:p>
    <w:p w14:paraId="6EBB59CB" w14:textId="77777777" w:rsidR="00BF30B5" w:rsidRPr="007840EA" w:rsidRDefault="00BF30B5">
      <w:pPr>
        <w:spacing w:after="160" w:line="259" w:lineRule="auto"/>
        <w:rPr>
          <w:rFonts w:ascii="Arial" w:eastAsia="Times New Roman" w:hAnsi="Arial" w:cs="Arial"/>
          <w:b/>
          <w:bCs/>
          <w:lang w:val="nl-NL"/>
        </w:rPr>
      </w:pPr>
      <w:bookmarkStart w:id="86" w:name="_Toc424802584"/>
      <w:r w:rsidRPr="007840EA">
        <w:rPr>
          <w:rFonts w:ascii="Arial" w:hAnsi="Arial" w:cs="Arial"/>
          <w:lang w:val="nl-NL"/>
        </w:rPr>
        <w:br w:type="page"/>
      </w:r>
    </w:p>
    <w:p w14:paraId="2470A095" w14:textId="77777777" w:rsidR="00CB15C3" w:rsidRPr="007840EA" w:rsidRDefault="00CB15C3" w:rsidP="009A588C">
      <w:pPr>
        <w:pStyle w:val="Kop1"/>
        <w:spacing w:after="120"/>
        <w:rPr>
          <w:rFonts w:cs="Arial"/>
          <w:lang w:val="nl-NL"/>
        </w:rPr>
      </w:pPr>
      <w:bookmarkStart w:id="87" w:name="_Toc427851631"/>
      <w:r w:rsidRPr="007840EA">
        <w:rPr>
          <w:rFonts w:cs="Arial"/>
          <w:lang w:val="nl-NL"/>
        </w:rPr>
        <w:t>Hoe kan dit alles concreet toegepast worden?</w:t>
      </w:r>
      <w:bookmarkEnd w:id="86"/>
      <w:bookmarkEnd w:id="87"/>
    </w:p>
    <w:p w14:paraId="0FCD33E5" w14:textId="77777777" w:rsidR="00CB15C3" w:rsidRPr="0000714C" w:rsidRDefault="00CB15C3" w:rsidP="0000714C">
      <w:pPr>
        <w:pStyle w:val="Kop2"/>
      </w:pPr>
      <w:bookmarkStart w:id="88" w:name="_Toc424802585"/>
      <w:bookmarkStart w:id="89" w:name="_Toc427851632"/>
      <w:r w:rsidRPr="0000714C">
        <w:t>In de huisartsenpraktijk</w:t>
      </w:r>
      <w:bookmarkEnd w:id="88"/>
      <w:bookmarkEnd w:id="89"/>
    </w:p>
    <w:p w14:paraId="4E4CA1C5" w14:textId="2FB5EE17" w:rsidR="00613F7B" w:rsidRPr="007840EA" w:rsidRDefault="00450164" w:rsidP="000814B4">
      <w:pPr>
        <w:pStyle w:val="Plattetekst"/>
        <w:ind w:left="0"/>
        <w:jc w:val="both"/>
        <w:rPr>
          <w:rFonts w:ascii="Arial" w:hAnsi="Arial" w:cs="Arial"/>
          <w:sz w:val="22"/>
          <w:szCs w:val="22"/>
          <w:lang w:val="nl-NL"/>
        </w:rPr>
      </w:pPr>
      <w:r w:rsidRPr="007840EA">
        <w:rPr>
          <w:rFonts w:ascii="Arial" w:hAnsi="Arial" w:cs="Arial"/>
          <w:sz w:val="22"/>
          <w:szCs w:val="22"/>
          <w:lang w:val="nl-NL"/>
        </w:rPr>
        <w:t>N</w:t>
      </w:r>
      <w:r w:rsidR="00E43CDF" w:rsidRPr="007840EA">
        <w:rPr>
          <w:rFonts w:ascii="Arial" w:hAnsi="Arial" w:cs="Arial"/>
          <w:sz w:val="22"/>
          <w:szCs w:val="22"/>
          <w:lang w:val="nl-NL"/>
        </w:rPr>
        <w:t>etwerken rond de huisarts</w:t>
      </w:r>
      <w:r w:rsidRPr="007840EA">
        <w:rPr>
          <w:rFonts w:ascii="Arial" w:hAnsi="Arial" w:cs="Arial"/>
          <w:sz w:val="22"/>
          <w:szCs w:val="22"/>
          <w:lang w:val="nl-NL"/>
        </w:rPr>
        <w:t>enpraktijk</w:t>
      </w:r>
      <w:r w:rsidR="00E43CDF" w:rsidRPr="007840EA">
        <w:rPr>
          <w:rFonts w:ascii="Arial" w:hAnsi="Arial" w:cs="Arial"/>
          <w:sz w:val="22"/>
          <w:szCs w:val="22"/>
          <w:lang w:val="nl-NL"/>
        </w:rPr>
        <w:t xml:space="preserve"> </w:t>
      </w:r>
      <w:r w:rsidR="00CB15C3" w:rsidRPr="007840EA">
        <w:rPr>
          <w:rFonts w:ascii="Arial" w:hAnsi="Arial" w:cs="Arial"/>
          <w:sz w:val="22"/>
          <w:szCs w:val="22"/>
          <w:lang w:val="nl-NL"/>
        </w:rPr>
        <w:t xml:space="preserve">worden </w:t>
      </w:r>
      <w:r w:rsidRPr="007840EA">
        <w:rPr>
          <w:rFonts w:ascii="Arial" w:hAnsi="Arial" w:cs="Arial"/>
          <w:sz w:val="22"/>
          <w:szCs w:val="22"/>
          <w:lang w:val="nl-NL"/>
        </w:rPr>
        <w:t xml:space="preserve">een </w:t>
      </w:r>
      <w:r w:rsidR="00E43CDF" w:rsidRPr="007840EA">
        <w:rPr>
          <w:rFonts w:ascii="Arial" w:hAnsi="Arial" w:cs="Arial"/>
          <w:sz w:val="22"/>
          <w:szCs w:val="22"/>
          <w:lang w:val="nl-NL"/>
        </w:rPr>
        <w:t>zeer belangrijk</w:t>
      </w:r>
      <w:r w:rsidRPr="007840EA">
        <w:rPr>
          <w:rFonts w:ascii="Arial" w:hAnsi="Arial" w:cs="Arial"/>
          <w:sz w:val="22"/>
          <w:szCs w:val="22"/>
          <w:lang w:val="nl-NL"/>
        </w:rPr>
        <w:t xml:space="preserve"> element in de ontwikkeling van een chronisch zorgmodel</w:t>
      </w:r>
      <w:r w:rsidR="00E43CDF" w:rsidRPr="007840EA">
        <w:rPr>
          <w:rFonts w:ascii="Arial" w:hAnsi="Arial" w:cs="Arial"/>
          <w:sz w:val="22"/>
          <w:szCs w:val="22"/>
          <w:lang w:val="nl-NL"/>
        </w:rPr>
        <w:t>.</w:t>
      </w:r>
      <w:r w:rsidRPr="007840EA">
        <w:rPr>
          <w:rFonts w:ascii="Arial" w:hAnsi="Arial" w:cs="Arial"/>
          <w:sz w:val="22"/>
          <w:szCs w:val="22"/>
          <w:lang w:val="nl-NL"/>
        </w:rPr>
        <w:t xml:space="preserve"> </w:t>
      </w:r>
      <w:r w:rsidR="00E46B55" w:rsidRPr="007840EA">
        <w:rPr>
          <w:rFonts w:ascii="Arial" w:hAnsi="Arial" w:cs="Arial"/>
          <w:sz w:val="22"/>
          <w:szCs w:val="22"/>
          <w:lang w:val="nl-NL"/>
        </w:rPr>
        <w:t>H</w:t>
      </w:r>
      <w:r w:rsidR="00FC6AE4" w:rsidRPr="007840EA">
        <w:rPr>
          <w:rFonts w:ascii="Arial" w:hAnsi="Arial" w:cs="Arial"/>
          <w:sz w:val="22"/>
          <w:szCs w:val="22"/>
          <w:lang w:val="nl-NL"/>
        </w:rPr>
        <w:t>uisartsenpraktijken</w:t>
      </w:r>
      <w:r w:rsidR="00E46B55" w:rsidRPr="007840EA">
        <w:rPr>
          <w:rFonts w:ascii="Arial" w:hAnsi="Arial" w:cs="Arial"/>
          <w:sz w:val="22"/>
          <w:szCs w:val="22"/>
          <w:lang w:val="nl-NL"/>
        </w:rPr>
        <w:t xml:space="preserve"> zullen</w:t>
      </w:r>
      <w:r w:rsidR="00300581" w:rsidRPr="007840EA">
        <w:rPr>
          <w:rFonts w:ascii="Arial" w:hAnsi="Arial" w:cs="Arial"/>
          <w:sz w:val="22"/>
          <w:szCs w:val="22"/>
          <w:lang w:val="nl-NL"/>
        </w:rPr>
        <w:t xml:space="preserve"> het silodenken automatisch doorbreken.</w:t>
      </w:r>
      <w:r w:rsidR="00FC6AE4" w:rsidRPr="007840EA">
        <w:rPr>
          <w:rFonts w:ascii="Arial" w:hAnsi="Arial" w:cs="Arial"/>
          <w:sz w:val="22"/>
          <w:szCs w:val="22"/>
          <w:lang w:val="nl-NL"/>
        </w:rPr>
        <w:t xml:space="preserve"> </w:t>
      </w:r>
      <w:r w:rsidR="00300581" w:rsidRPr="007840EA">
        <w:rPr>
          <w:rFonts w:ascii="Arial" w:hAnsi="Arial" w:cs="Arial"/>
          <w:sz w:val="22"/>
          <w:szCs w:val="22"/>
          <w:lang w:val="nl-NL"/>
        </w:rPr>
        <w:t>O</w:t>
      </w:r>
      <w:r w:rsidR="00FC6AE4" w:rsidRPr="007840EA">
        <w:rPr>
          <w:rFonts w:ascii="Arial" w:hAnsi="Arial" w:cs="Arial"/>
          <w:sz w:val="22"/>
          <w:szCs w:val="22"/>
          <w:lang w:val="nl-NL"/>
        </w:rPr>
        <w:t>p termijn</w:t>
      </w:r>
      <w:r w:rsidR="00761001">
        <w:rPr>
          <w:rFonts w:ascii="Arial" w:hAnsi="Arial" w:cs="Arial"/>
          <w:sz w:val="22"/>
          <w:szCs w:val="22"/>
          <w:lang w:val="nl-NL"/>
        </w:rPr>
        <w:t xml:space="preserve"> zul</w:t>
      </w:r>
      <w:r w:rsidR="00300581" w:rsidRPr="007840EA">
        <w:rPr>
          <w:rFonts w:ascii="Arial" w:hAnsi="Arial" w:cs="Arial"/>
          <w:sz w:val="22"/>
          <w:szCs w:val="22"/>
          <w:lang w:val="nl-NL"/>
        </w:rPr>
        <w:t>len ze zich</w:t>
      </w:r>
      <w:r w:rsidRPr="007840EA">
        <w:rPr>
          <w:rFonts w:ascii="Arial" w:hAnsi="Arial" w:cs="Arial"/>
          <w:sz w:val="22"/>
          <w:szCs w:val="22"/>
          <w:lang w:val="nl-NL"/>
        </w:rPr>
        <w:t xml:space="preserve"> omvormen </w:t>
      </w:r>
      <w:r w:rsidR="00E46B55" w:rsidRPr="007840EA">
        <w:rPr>
          <w:rFonts w:ascii="Arial" w:hAnsi="Arial" w:cs="Arial"/>
          <w:sz w:val="22"/>
          <w:szCs w:val="22"/>
          <w:lang w:val="nl-NL"/>
        </w:rPr>
        <w:t xml:space="preserve">door </w:t>
      </w:r>
      <w:r w:rsidRPr="007840EA">
        <w:rPr>
          <w:rFonts w:ascii="Arial" w:hAnsi="Arial" w:cs="Arial"/>
          <w:sz w:val="22"/>
          <w:szCs w:val="22"/>
          <w:lang w:val="nl-NL"/>
        </w:rPr>
        <w:t>het werken in teamverband</w:t>
      </w:r>
      <w:r w:rsidR="00300581" w:rsidRPr="007840EA">
        <w:rPr>
          <w:rFonts w:ascii="Arial" w:hAnsi="Arial" w:cs="Arial"/>
          <w:sz w:val="22"/>
          <w:szCs w:val="22"/>
          <w:lang w:val="nl-NL"/>
        </w:rPr>
        <w:t>,</w:t>
      </w:r>
      <w:r w:rsidRPr="007840EA">
        <w:rPr>
          <w:rFonts w:ascii="Arial" w:hAnsi="Arial" w:cs="Arial"/>
          <w:sz w:val="22"/>
          <w:szCs w:val="22"/>
          <w:lang w:val="nl-NL"/>
        </w:rPr>
        <w:t xml:space="preserve"> het in gebruik nemen van moderne informaticamiddelen</w:t>
      </w:r>
      <w:r w:rsidR="00300581" w:rsidRPr="007840EA">
        <w:rPr>
          <w:rFonts w:ascii="Arial" w:hAnsi="Arial" w:cs="Arial"/>
          <w:sz w:val="22"/>
          <w:szCs w:val="22"/>
          <w:lang w:val="nl-NL"/>
        </w:rPr>
        <w:t xml:space="preserve"> en</w:t>
      </w:r>
      <w:r w:rsidRPr="007840EA">
        <w:rPr>
          <w:rFonts w:ascii="Arial" w:hAnsi="Arial" w:cs="Arial"/>
          <w:sz w:val="22"/>
          <w:szCs w:val="22"/>
          <w:lang w:val="nl-NL"/>
        </w:rPr>
        <w:t xml:space="preserve"> het invoeren van geplande chronische en</w:t>
      </w:r>
      <w:r w:rsidR="00C543B0" w:rsidRPr="007840EA">
        <w:rPr>
          <w:rFonts w:ascii="Arial" w:hAnsi="Arial" w:cs="Arial"/>
          <w:sz w:val="22"/>
          <w:szCs w:val="22"/>
          <w:lang w:val="nl-NL"/>
        </w:rPr>
        <w:t xml:space="preserve"> </w:t>
      </w:r>
      <w:r w:rsidRPr="007840EA">
        <w:rPr>
          <w:rFonts w:ascii="Arial" w:hAnsi="Arial" w:cs="Arial"/>
          <w:sz w:val="22"/>
          <w:szCs w:val="22"/>
          <w:lang w:val="nl-NL"/>
        </w:rPr>
        <w:t xml:space="preserve">preventieve zorg voor </w:t>
      </w:r>
      <w:r w:rsidR="00E46B55" w:rsidRPr="007840EA">
        <w:rPr>
          <w:rFonts w:ascii="Arial" w:hAnsi="Arial" w:cs="Arial"/>
          <w:sz w:val="22"/>
          <w:szCs w:val="22"/>
          <w:lang w:val="nl-NL"/>
        </w:rPr>
        <w:t>de</w:t>
      </w:r>
      <w:r w:rsidR="00300581" w:rsidRPr="007840EA">
        <w:rPr>
          <w:rFonts w:ascii="Arial" w:hAnsi="Arial" w:cs="Arial"/>
          <w:sz w:val="22"/>
          <w:szCs w:val="22"/>
          <w:lang w:val="nl-NL"/>
        </w:rPr>
        <w:t xml:space="preserve"> </w:t>
      </w:r>
      <w:r w:rsidRPr="007840EA">
        <w:rPr>
          <w:rFonts w:ascii="Arial" w:hAnsi="Arial" w:cs="Arial"/>
          <w:sz w:val="22"/>
          <w:szCs w:val="22"/>
          <w:lang w:val="nl-NL"/>
        </w:rPr>
        <w:t xml:space="preserve">praktijkpopulatie. </w:t>
      </w:r>
      <w:r w:rsidR="00613F7B" w:rsidRPr="007840EA">
        <w:rPr>
          <w:rFonts w:ascii="Arial" w:hAnsi="Arial" w:cs="Arial"/>
          <w:sz w:val="22"/>
          <w:szCs w:val="22"/>
          <w:lang w:val="nl-NL"/>
        </w:rPr>
        <w:t xml:space="preserve">De kwaliteitsverbetering van de chronische zorg zal des te groter zijn naarmate de huisarts kan samenwerken met een ondersteunend secretariaat, een chronische </w:t>
      </w:r>
      <w:r w:rsidR="00E43CDF" w:rsidRPr="007840EA">
        <w:rPr>
          <w:rFonts w:ascii="Arial" w:hAnsi="Arial" w:cs="Arial"/>
          <w:sz w:val="22"/>
          <w:szCs w:val="22"/>
          <w:lang w:val="nl-NL"/>
        </w:rPr>
        <w:t xml:space="preserve">zorgverpleegkundige en </w:t>
      </w:r>
      <w:r w:rsidR="00613F7B" w:rsidRPr="007840EA">
        <w:rPr>
          <w:rFonts w:ascii="Arial" w:hAnsi="Arial" w:cs="Arial"/>
          <w:sz w:val="22"/>
          <w:szCs w:val="22"/>
          <w:lang w:val="nl-NL"/>
        </w:rPr>
        <w:t xml:space="preserve">eventueel </w:t>
      </w:r>
      <w:r w:rsidR="00E43CDF" w:rsidRPr="007840EA">
        <w:rPr>
          <w:rFonts w:ascii="Arial" w:hAnsi="Arial" w:cs="Arial"/>
          <w:sz w:val="22"/>
          <w:szCs w:val="22"/>
          <w:lang w:val="nl-NL"/>
        </w:rPr>
        <w:t xml:space="preserve">ook een praktijkmanager. </w:t>
      </w:r>
    </w:p>
    <w:p w14:paraId="6CE6EAA4" w14:textId="77777777" w:rsidR="00E845FB" w:rsidRPr="007840EA" w:rsidRDefault="00E845FB" w:rsidP="000814B4">
      <w:pPr>
        <w:pStyle w:val="Plattetekst"/>
        <w:ind w:left="0"/>
        <w:jc w:val="both"/>
        <w:rPr>
          <w:rFonts w:ascii="Arial" w:hAnsi="Arial" w:cs="Arial"/>
          <w:sz w:val="22"/>
          <w:szCs w:val="22"/>
          <w:lang w:val="nl-NL"/>
        </w:rPr>
      </w:pPr>
    </w:p>
    <w:p w14:paraId="71C47AE1" w14:textId="77777777" w:rsidR="00613F7B" w:rsidRPr="0000714C" w:rsidRDefault="00613F7B" w:rsidP="0000714C">
      <w:pPr>
        <w:pStyle w:val="Kop2"/>
      </w:pPr>
      <w:bookmarkStart w:id="90" w:name="_Toc424802586"/>
      <w:bookmarkStart w:id="91" w:name="_Toc427851633"/>
      <w:r w:rsidRPr="0000714C">
        <w:t>In het mesoniveau</w:t>
      </w:r>
      <w:bookmarkEnd w:id="90"/>
      <w:bookmarkEnd w:id="91"/>
    </w:p>
    <w:p w14:paraId="19AAF9C2" w14:textId="77777777" w:rsidR="00613F7B" w:rsidRPr="007840EA" w:rsidRDefault="009218D8" w:rsidP="000814B4">
      <w:pPr>
        <w:pStyle w:val="Plattetekst"/>
        <w:ind w:left="0"/>
        <w:jc w:val="both"/>
        <w:rPr>
          <w:rFonts w:ascii="Arial" w:hAnsi="Arial" w:cs="Arial"/>
          <w:sz w:val="22"/>
          <w:szCs w:val="22"/>
          <w:lang w:val="nl-NL"/>
        </w:rPr>
      </w:pPr>
      <w:r w:rsidRPr="007840EA">
        <w:rPr>
          <w:rFonts w:ascii="Arial" w:hAnsi="Arial" w:cs="Arial"/>
          <w:sz w:val="22"/>
          <w:szCs w:val="22"/>
          <w:lang w:val="nl-NL"/>
        </w:rPr>
        <w:t xml:space="preserve">Er is nood aan een uitklaring van de rollen en taken waarbij overlap vermeden wordt. </w:t>
      </w:r>
      <w:r w:rsidR="00933C3B" w:rsidRPr="007840EA">
        <w:rPr>
          <w:rFonts w:ascii="Arial" w:hAnsi="Arial" w:cs="Arial"/>
          <w:sz w:val="22"/>
          <w:szCs w:val="22"/>
          <w:lang w:val="nl-NL"/>
        </w:rPr>
        <w:t xml:space="preserve">Er is eveneens nood aan een afstemming van leiding. Dit alles kan leiden tot zinvolle fusies op mesoniveau. </w:t>
      </w:r>
      <w:r w:rsidR="00E43CDF" w:rsidRPr="007840EA">
        <w:rPr>
          <w:rFonts w:ascii="Arial" w:hAnsi="Arial" w:cs="Arial"/>
          <w:sz w:val="22"/>
          <w:szCs w:val="22"/>
          <w:lang w:val="nl-NL"/>
        </w:rPr>
        <w:t>Succesvolle werkwijzen mogen niet verloren gaan; elke regio heeft zijn eigen sterktes en deze variabiliteit</w:t>
      </w:r>
      <w:r w:rsidR="00613F7B" w:rsidRPr="007840EA">
        <w:rPr>
          <w:rFonts w:ascii="Arial" w:hAnsi="Arial" w:cs="Arial"/>
          <w:sz w:val="22"/>
          <w:szCs w:val="22"/>
          <w:lang w:val="nl-NL"/>
        </w:rPr>
        <w:t xml:space="preserve"> blijft best bewaard</w:t>
      </w:r>
      <w:r w:rsidR="00E43CDF" w:rsidRPr="007840EA">
        <w:rPr>
          <w:rFonts w:ascii="Arial" w:hAnsi="Arial" w:cs="Arial"/>
          <w:sz w:val="22"/>
          <w:szCs w:val="22"/>
          <w:lang w:val="nl-NL"/>
        </w:rPr>
        <w:t xml:space="preserve">. </w:t>
      </w:r>
    </w:p>
    <w:p w14:paraId="4F3C503B" w14:textId="77777777" w:rsidR="00E845FB" w:rsidRPr="007840EA" w:rsidRDefault="00E845FB" w:rsidP="000814B4">
      <w:pPr>
        <w:pStyle w:val="Plattetekst"/>
        <w:ind w:left="0"/>
        <w:jc w:val="both"/>
        <w:rPr>
          <w:rFonts w:ascii="Arial" w:hAnsi="Arial" w:cs="Arial"/>
          <w:sz w:val="22"/>
          <w:szCs w:val="22"/>
          <w:lang w:val="nl-NL"/>
        </w:rPr>
      </w:pPr>
    </w:p>
    <w:p w14:paraId="57DECF95" w14:textId="77777777" w:rsidR="00613F7B" w:rsidRPr="0000714C" w:rsidRDefault="00613F7B" w:rsidP="0000714C">
      <w:pPr>
        <w:pStyle w:val="Kop2"/>
      </w:pPr>
      <w:bookmarkStart w:id="92" w:name="_Toc424802587"/>
      <w:bookmarkStart w:id="93" w:name="_Toc427851634"/>
      <w:r w:rsidRPr="0000714C">
        <w:t>Verbetering van competenties</w:t>
      </w:r>
      <w:bookmarkEnd w:id="92"/>
      <w:bookmarkEnd w:id="93"/>
    </w:p>
    <w:p w14:paraId="19CE7367" w14:textId="77777777" w:rsidR="00613F7B" w:rsidRPr="007840EA" w:rsidRDefault="00E43CDF" w:rsidP="000814B4">
      <w:pPr>
        <w:pStyle w:val="Plattetekst"/>
        <w:ind w:left="0"/>
        <w:jc w:val="both"/>
        <w:rPr>
          <w:rFonts w:ascii="Arial" w:hAnsi="Arial" w:cs="Arial"/>
          <w:sz w:val="22"/>
          <w:szCs w:val="22"/>
          <w:lang w:val="nl-NL"/>
        </w:rPr>
      </w:pPr>
      <w:r w:rsidRPr="007840EA">
        <w:rPr>
          <w:rFonts w:ascii="Arial" w:hAnsi="Arial" w:cs="Arial"/>
          <w:sz w:val="22"/>
          <w:szCs w:val="22"/>
          <w:lang w:val="nl-NL"/>
        </w:rPr>
        <w:t xml:space="preserve">Nieuwe competenties moeten ontwikkeld worden bij zowel hulpverlener als patiënt. De patiënt moet ook meer verantwoordelijkheid opnemen en participeren in het zorgproces. Responsabilisering van de hulpverlener is het volgende punt. Dit kan door performantie-indicatoren op proces- en resultaatsniveau op te stellen, regelmatige feedback, benchmarking, peer reviews en navormingen. </w:t>
      </w:r>
    </w:p>
    <w:p w14:paraId="202DFBF4" w14:textId="77777777" w:rsidR="007F36A6" w:rsidRPr="007840EA" w:rsidRDefault="007F36A6">
      <w:pPr>
        <w:spacing w:after="160" w:line="259" w:lineRule="auto"/>
        <w:rPr>
          <w:rFonts w:ascii="Arial" w:eastAsia="Times New Roman" w:hAnsi="Arial" w:cs="Arial"/>
          <w:b/>
          <w:bCs/>
          <w:lang w:val="nl-NL"/>
        </w:rPr>
      </w:pPr>
      <w:r w:rsidRPr="007840EA">
        <w:rPr>
          <w:rFonts w:ascii="Arial" w:hAnsi="Arial" w:cs="Arial"/>
          <w:lang w:val="nl-NL"/>
        </w:rPr>
        <w:br w:type="page"/>
      </w:r>
    </w:p>
    <w:p w14:paraId="1F2788B3" w14:textId="77777777" w:rsidR="00450164" w:rsidRPr="007840EA" w:rsidRDefault="00214543" w:rsidP="009A588C">
      <w:pPr>
        <w:pStyle w:val="Kop1"/>
        <w:spacing w:after="120"/>
        <w:rPr>
          <w:rFonts w:cs="Arial"/>
          <w:lang w:val="nl-NL"/>
        </w:rPr>
      </w:pPr>
      <w:bookmarkStart w:id="94" w:name="_Toc424802588"/>
      <w:bookmarkStart w:id="95" w:name="_Toc427851635"/>
      <w:r w:rsidRPr="007840EA">
        <w:rPr>
          <w:rFonts w:cs="Arial"/>
          <w:lang w:val="nl-NL"/>
        </w:rPr>
        <w:t>Sterktes en zwaktes van dit project</w:t>
      </w:r>
      <w:bookmarkEnd w:id="94"/>
      <w:bookmarkEnd w:id="95"/>
    </w:p>
    <w:p w14:paraId="4AB3F253" w14:textId="7BCDF9EE" w:rsidR="004B34B7" w:rsidRPr="007840EA" w:rsidRDefault="00214543" w:rsidP="000814B4">
      <w:pPr>
        <w:pStyle w:val="Plattetekst"/>
        <w:ind w:left="0"/>
        <w:jc w:val="both"/>
        <w:rPr>
          <w:rFonts w:ascii="Arial" w:hAnsi="Arial" w:cs="Arial"/>
          <w:sz w:val="22"/>
          <w:szCs w:val="22"/>
          <w:lang w:val="nl-NL"/>
        </w:rPr>
      </w:pPr>
      <w:r w:rsidRPr="007840EA">
        <w:rPr>
          <w:rFonts w:ascii="Arial" w:hAnsi="Arial" w:cs="Arial"/>
          <w:sz w:val="22"/>
          <w:szCs w:val="22"/>
          <w:lang w:val="nl-NL"/>
        </w:rPr>
        <w:t xml:space="preserve">De belangrijkste sterkte van deze studie ligt in de zeer brede bevraging van de zorgverleners die werkzaam zijn in de </w:t>
      </w:r>
      <w:r w:rsidR="005D51E4">
        <w:rPr>
          <w:rFonts w:ascii="Arial" w:hAnsi="Arial" w:cs="Arial"/>
          <w:sz w:val="22"/>
          <w:szCs w:val="22"/>
          <w:lang w:val="nl-NL"/>
        </w:rPr>
        <w:t>eerste</w:t>
      </w:r>
      <w:r w:rsidR="004B34B7" w:rsidRPr="007840EA">
        <w:rPr>
          <w:rFonts w:ascii="Arial" w:hAnsi="Arial" w:cs="Arial"/>
          <w:sz w:val="22"/>
          <w:szCs w:val="22"/>
          <w:lang w:val="nl-NL"/>
        </w:rPr>
        <w:t xml:space="preserve"> </w:t>
      </w:r>
      <w:r w:rsidRPr="007840EA">
        <w:rPr>
          <w:rFonts w:ascii="Arial" w:hAnsi="Arial" w:cs="Arial"/>
          <w:sz w:val="22"/>
          <w:szCs w:val="22"/>
          <w:lang w:val="nl-NL"/>
        </w:rPr>
        <w:t>lijn. Dit proces heeft niet alleen een grote hoeveelheid informatie opgeleverd. Het heeft in de pilootregio’s ook een dynamiek op gang gebracht van reflectie en discussie over de nood</w:t>
      </w:r>
      <w:r w:rsidR="00102167" w:rsidRPr="007840EA">
        <w:rPr>
          <w:rFonts w:ascii="Arial" w:hAnsi="Arial" w:cs="Arial"/>
          <w:sz w:val="22"/>
          <w:szCs w:val="22"/>
          <w:lang w:val="nl-NL"/>
        </w:rPr>
        <w:t>z</w:t>
      </w:r>
      <w:r w:rsidRPr="007840EA">
        <w:rPr>
          <w:rFonts w:ascii="Arial" w:hAnsi="Arial" w:cs="Arial"/>
          <w:sz w:val="22"/>
          <w:szCs w:val="22"/>
          <w:lang w:val="nl-NL"/>
        </w:rPr>
        <w:t xml:space="preserve">akelijke omslag naar een </w:t>
      </w:r>
      <w:r w:rsidR="005D51E4">
        <w:rPr>
          <w:rFonts w:ascii="Arial" w:hAnsi="Arial" w:cs="Arial"/>
          <w:sz w:val="22"/>
          <w:szCs w:val="22"/>
          <w:lang w:val="nl-NL"/>
        </w:rPr>
        <w:t>c</w:t>
      </w:r>
      <w:r w:rsidRPr="007840EA">
        <w:rPr>
          <w:rFonts w:ascii="Arial" w:hAnsi="Arial" w:cs="Arial"/>
          <w:sz w:val="22"/>
          <w:szCs w:val="22"/>
          <w:lang w:val="nl-NL"/>
        </w:rPr>
        <w:t xml:space="preserve">hronisch </w:t>
      </w:r>
      <w:r w:rsidR="005D51E4">
        <w:rPr>
          <w:rFonts w:ascii="Arial" w:hAnsi="Arial" w:cs="Arial"/>
          <w:sz w:val="22"/>
          <w:szCs w:val="22"/>
          <w:lang w:val="nl-NL"/>
        </w:rPr>
        <w:t>z</w:t>
      </w:r>
      <w:r w:rsidRPr="007840EA">
        <w:rPr>
          <w:rFonts w:ascii="Arial" w:hAnsi="Arial" w:cs="Arial"/>
          <w:sz w:val="22"/>
          <w:szCs w:val="22"/>
          <w:lang w:val="nl-NL"/>
        </w:rPr>
        <w:t xml:space="preserve">orgmodel. </w:t>
      </w:r>
    </w:p>
    <w:p w14:paraId="746435F0" w14:textId="42FC3EBA" w:rsidR="00AA4948" w:rsidRPr="007840EA" w:rsidRDefault="00214543" w:rsidP="000814B4">
      <w:pPr>
        <w:pStyle w:val="Plattetekst"/>
        <w:ind w:left="0"/>
        <w:jc w:val="both"/>
        <w:rPr>
          <w:rFonts w:ascii="Arial" w:hAnsi="Arial" w:cs="Arial"/>
          <w:sz w:val="22"/>
          <w:szCs w:val="22"/>
          <w:lang w:val="nl-NL"/>
        </w:rPr>
      </w:pPr>
      <w:r w:rsidRPr="007840EA">
        <w:rPr>
          <w:rFonts w:ascii="Arial" w:hAnsi="Arial" w:cs="Arial"/>
          <w:sz w:val="22"/>
          <w:szCs w:val="22"/>
          <w:lang w:val="nl-NL"/>
        </w:rPr>
        <w:t xml:space="preserve">We kunnen dit project dan </w:t>
      </w:r>
      <w:r w:rsidR="005D51E4">
        <w:rPr>
          <w:rFonts w:ascii="Arial" w:hAnsi="Arial" w:cs="Arial"/>
          <w:sz w:val="22"/>
          <w:szCs w:val="22"/>
          <w:lang w:val="nl-NL"/>
        </w:rPr>
        <w:t>ook zien als een vorm van actie</w:t>
      </w:r>
      <w:r w:rsidRPr="007840EA">
        <w:rPr>
          <w:rFonts w:ascii="Arial" w:hAnsi="Arial" w:cs="Arial"/>
          <w:sz w:val="22"/>
          <w:szCs w:val="22"/>
          <w:lang w:val="nl-NL"/>
        </w:rPr>
        <w:t>onderzoek.</w:t>
      </w:r>
    </w:p>
    <w:p w14:paraId="268CA676" w14:textId="188F4C8D" w:rsidR="004B34B7" w:rsidRPr="007840EA" w:rsidRDefault="00214543" w:rsidP="000814B4">
      <w:pPr>
        <w:pStyle w:val="Plattetekst"/>
        <w:ind w:left="0"/>
        <w:jc w:val="both"/>
        <w:rPr>
          <w:rFonts w:ascii="Arial" w:hAnsi="Arial" w:cs="Arial"/>
          <w:sz w:val="22"/>
          <w:szCs w:val="22"/>
          <w:lang w:val="nl-NL"/>
        </w:rPr>
      </w:pPr>
      <w:r w:rsidRPr="007840EA">
        <w:rPr>
          <w:rFonts w:ascii="Arial" w:hAnsi="Arial" w:cs="Arial"/>
          <w:sz w:val="22"/>
          <w:szCs w:val="22"/>
          <w:lang w:val="nl-NL"/>
        </w:rPr>
        <w:t xml:space="preserve">De belangrijkste zwakte van de studie bestaat in het feit dat enkel de percepties van de zorgverleners bevraagd werden. </w:t>
      </w:r>
      <w:r w:rsidRPr="007840EA">
        <w:rPr>
          <w:rFonts w:ascii="Arial" w:hAnsi="Arial" w:cs="Arial"/>
          <w:color w:val="000000"/>
          <w:sz w:val="22"/>
          <w:szCs w:val="22"/>
          <w:lang w:val="nl-NL" w:eastAsia="fr-FR"/>
        </w:rPr>
        <w:t xml:space="preserve">Maar, zoals opgeworpen in de bevraging en erkend tijdens de validatie, </w:t>
      </w:r>
      <w:r w:rsidR="005D51E4">
        <w:rPr>
          <w:rFonts w:ascii="Arial" w:hAnsi="Arial" w:cs="Arial"/>
          <w:color w:val="000000"/>
          <w:sz w:val="22"/>
          <w:szCs w:val="22"/>
          <w:lang w:val="nl-NL" w:eastAsia="fr-FR"/>
        </w:rPr>
        <w:t xml:space="preserve">vertrekken </w:t>
      </w:r>
      <w:r w:rsidRPr="007840EA">
        <w:rPr>
          <w:rFonts w:ascii="Arial" w:hAnsi="Arial" w:cs="Arial"/>
          <w:color w:val="000000"/>
          <w:sz w:val="22"/>
          <w:szCs w:val="22"/>
          <w:lang w:val="nl-NL" w:eastAsia="fr-FR"/>
        </w:rPr>
        <w:t>zorgverleners vaak van het ’hier en nu’ in hun eigen praktijkvoering en hebben onvoldoende zicht op het bredere plaatje van gezondheidszorg en de maatschappelijk context.</w:t>
      </w:r>
      <w:r w:rsidRPr="007840EA">
        <w:rPr>
          <w:rFonts w:ascii="Arial" w:hAnsi="Arial" w:cs="Arial"/>
          <w:sz w:val="22"/>
          <w:szCs w:val="22"/>
          <w:lang w:val="nl-NL"/>
        </w:rPr>
        <w:t xml:space="preserve"> </w:t>
      </w:r>
    </w:p>
    <w:p w14:paraId="7CDAD4D4" w14:textId="20C76520" w:rsidR="004B34B7" w:rsidRPr="007840EA" w:rsidRDefault="00214543" w:rsidP="000814B4">
      <w:pPr>
        <w:pStyle w:val="Plattetekst"/>
        <w:ind w:left="0"/>
        <w:jc w:val="both"/>
        <w:rPr>
          <w:rFonts w:ascii="Arial" w:hAnsi="Arial" w:cs="Arial"/>
          <w:sz w:val="22"/>
          <w:szCs w:val="22"/>
          <w:lang w:val="nl-NL"/>
        </w:rPr>
      </w:pPr>
      <w:r w:rsidRPr="007840EA">
        <w:rPr>
          <w:rFonts w:ascii="Arial" w:hAnsi="Arial" w:cs="Arial"/>
          <w:sz w:val="22"/>
          <w:szCs w:val="22"/>
          <w:lang w:val="nl-NL"/>
        </w:rPr>
        <w:t>De diversiteit van de zorgverleners wordt ook weersp</w:t>
      </w:r>
      <w:r w:rsidR="007E4710" w:rsidRPr="007840EA">
        <w:rPr>
          <w:rFonts w:ascii="Arial" w:hAnsi="Arial" w:cs="Arial"/>
          <w:sz w:val="22"/>
          <w:szCs w:val="22"/>
          <w:lang w:val="nl-NL"/>
        </w:rPr>
        <w:t>iegeld in de diversiteit in de resultat</w:t>
      </w:r>
      <w:r w:rsidR="005D51E4">
        <w:rPr>
          <w:rFonts w:ascii="Arial" w:hAnsi="Arial" w:cs="Arial"/>
          <w:sz w:val="22"/>
          <w:szCs w:val="22"/>
          <w:lang w:val="nl-NL"/>
        </w:rPr>
        <w:t>en. De resultaten leveren allesbehalve een zwart-wit</w:t>
      </w:r>
      <w:r w:rsidR="007E4710" w:rsidRPr="007840EA">
        <w:rPr>
          <w:rFonts w:ascii="Arial" w:hAnsi="Arial" w:cs="Arial"/>
          <w:sz w:val="22"/>
          <w:szCs w:val="22"/>
          <w:lang w:val="nl-NL"/>
        </w:rPr>
        <w:t xml:space="preserve">verhaal op. Meerdere items in de bevraging worden soms ingedeeld als sterkte en elders als zwakte. Voor diverse items waren de meningen tegengesteld of werden andere klemtonen gelegd al naargelang de persoon of beroepsgroep. Om deze veelheid aan genuanceerde informatie bevattelijk te verwerken tot een bruikbaar document werd een proces van experttoetsing en vervolgens validering gebruikt. </w:t>
      </w:r>
    </w:p>
    <w:p w14:paraId="7223D2A8" w14:textId="77777777" w:rsidR="004B34B7" w:rsidRPr="007840EA" w:rsidRDefault="00AA7D1E" w:rsidP="000814B4">
      <w:pPr>
        <w:pStyle w:val="Plattetekst"/>
        <w:ind w:left="0"/>
        <w:jc w:val="both"/>
        <w:rPr>
          <w:rFonts w:ascii="Arial" w:hAnsi="Arial" w:cs="Arial"/>
          <w:sz w:val="22"/>
          <w:szCs w:val="22"/>
          <w:lang w:val="nl-NL"/>
        </w:rPr>
      </w:pPr>
      <w:r w:rsidRPr="007840EA">
        <w:rPr>
          <w:rFonts w:ascii="Arial" w:hAnsi="Arial" w:cs="Arial"/>
          <w:sz w:val="22"/>
          <w:szCs w:val="22"/>
          <w:lang w:val="nl-NL"/>
        </w:rPr>
        <w:t xml:space="preserve">Zo kon een bevattelijke lijst van gepercipieerde sterktes en zwaktes opgesteld worden, maar ging noodzakelijkerwijze ook een deel van de informatie en de nuancering verloren. </w:t>
      </w:r>
    </w:p>
    <w:p w14:paraId="63556ACB" w14:textId="77777777" w:rsidR="001E1ED8" w:rsidRPr="007840EA" w:rsidRDefault="00AA7D1E" w:rsidP="000814B4">
      <w:pPr>
        <w:pStyle w:val="Plattetekst"/>
        <w:ind w:left="0"/>
        <w:jc w:val="both"/>
        <w:rPr>
          <w:rFonts w:ascii="Arial" w:hAnsi="Arial" w:cs="Arial"/>
          <w:sz w:val="22"/>
          <w:szCs w:val="22"/>
          <w:lang w:val="nl-NL"/>
        </w:rPr>
      </w:pPr>
      <w:r w:rsidRPr="007840EA">
        <w:rPr>
          <w:rFonts w:ascii="Arial" w:hAnsi="Arial" w:cs="Arial"/>
          <w:sz w:val="22"/>
          <w:szCs w:val="22"/>
          <w:lang w:val="nl-NL"/>
        </w:rPr>
        <w:t xml:space="preserve">Ook de individuele stellingen van de deelnemers in de pilootregio’s worden hier niet letterlijk weergegeven. Deze zijn echter </w:t>
      </w:r>
      <w:r w:rsidR="00AA4948" w:rsidRPr="007840EA">
        <w:rPr>
          <w:rFonts w:ascii="Arial" w:hAnsi="Arial" w:cs="Arial"/>
          <w:sz w:val="22"/>
          <w:szCs w:val="22"/>
          <w:lang w:val="nl-NL"/>
        </w:rPr>
        <w:t xml:space="preserve">consulteerbaar </w:t>
      </w:r>
      <w:r w:rsidRPr="007840EA">
        <w:rPr>
          <w:rFonts w:ascii="Arial" w:hAnsi="Arial" w:cs="Arial"/>
          <w:sz w:val="22"/>
          <w:szCs w:val="22"/>
          <w:lang w:val="nl-NL"/>
        </w:rPr>
        <w:t>in de bijlagen.</w:t>
      </w:r>
    </w:p>
    <w:p w14:paraId="0D14AD02" w14:textId="7D23113D" w:rsidR="00307D9C" w:rsidRPr="007840EA" w:rsidRDefault="00AA4948" w:rsidP="000814B4">
      <w:pPr>
        <w:pStyle w:val="Plattetekst"/>
        <w:ind w:left="0"/>
        <w:jc w:val="both"/>
        <w:rPr>
          <w:rFonts w:ascii="Arial" w:hAnsi="Arial" w:cs="Arial"/>
          <w:sz w:val="22"/>
          <w:szCs w:val="22"/>
          <w:lang w:val="nl-NL"/>
        </w:rPr>
      </w:pPr>
      <w:r w:rsidRPr="007840EA">
        <w:rPr>
          <w:rFonts w:ascii="Arial" w:hAnsi="Arial" w:cs="Arial"/>
          <w:sz w:val="22"/>
          <w:szCs w:val="22"/>
          <w:lang w:val="nl-NL"/>
        </w:rPr>
        <w:t>Andere elementen waar</w:t>
      </w:r>
      <w:r w:rsidR="005D51E4">
        <w:rPr>
          <w:rFonts w:ascii="Arial" w:hAnsi="Arial" w:cs="Arial"/>
          <w:sz w:val="22"/>
          <w:szCs w:val="22"/>
          <w:lang w:val="nl-NL"/>
        </w:rPr>
        <w:t>mee</w:t>
      </w:r>
      <w:r w:rsidRPr="007840EA">
        <w:rPr>
          <w:rFonts w:ascii="Arial" w:hAnsi="Arial" w:cs="Arial"/>
          <w:sz w:val="22"/>
          <w:szCs w:val="22"/>
          <w:lang w:val="nl-NL"/>
        </w:rPr>
        <w:t xml:space="preserve"> rekening gehouden </w:t>
      </w:r>
      <w:r w:rsidR="005D51E4">
        <w:rPr>
          <w:rFonts w:ascii="Arial" w:hAnsi="Arial" w:cs="Arial"/>
          <w:sz w:val="22"/>
          <w:szCs w:val="22"/>
          <w:lang w:val="nl-NL"/>
        </w:rPr>
        <w:t xml:space="preserve">moet </w:t>
      </w:r>
      <w:r w:rsidRPr="007840EA">
        <w:rPr>
          <w:rFonts w:ascii="Arial" w:hAnsi="Arial" w:cs="Arial"/>
          <w:sz w:val="22"/>
          <w:szCs w:val="22"/>
          <w:lang w:val="nl-NL"/>
        </w:rPr>
        <w:t>worden</w:t>
      </w:r>
      <w:r w:rsidR="005D51E4">
        <w:rPr>
          <w:rFonts w:ascii="Arial" w:hAnsi="Arial" w:cs="Arial"/>
          <w:sz w:val="22"/>
          <w:szCs w:val="22"/>
          <w:lang w:val="nl-NL"/>
        </w:rPr>
        <w:t>,</w:t>
      </w:r>
      <w:r w:rsidRPr="007840EA">
        <w:rPr>
          <w:rFonts w:ascii="Arial" w:hAnsi="Arial" w:cs="Arial"/>
          <w:sz w:val="22"/>
          <w:szCs w:val="22"/>
          <w:lang w:val="nl-NL"/>
        </w:rPr>
        <w:t xml:space="preserve"> is dat de p</w:t>
      </w:r>
      <w:r w:rsidR="00452BC7" w:rsidRPr="007840EA">
        <w:rPr>
          <w:rFonts w:ascii="Arial" w:hAnsi="Arial" w:cs="Arial"/>
          <w:sz w:val="22"/>
          <w:szCs w:val="22"/>
          <w:lang w:val="nl-NL"/>
        </w:rPr>
        <w:t xml:space="preserve">atiënten </w:t>
      </w:r>
      <w:r w:rsidRPr="007840EA">
        <w:rPr>
          <w:rFonts w:ascii="Arial" w:hAnsi="Arial" w:cs="Arial"/>
          <w:sz w:val="22"/>
          <w:szCs w:val="22"/>
          <w:lang w:val="nl-NL"/>
        </w:rPr>
        <w:t xml:space="preserve">niet bevraagd </w:t>
      </w:r>
      <w:r w:rsidR="00452BC7" w:rsidRPr="007840EA">
        <w:rPr>
          <w:rFonts w:ascii="Arial" w:hAnsi="Arial" w:cs="Arial"/>
          <w:sz w:val="22"/>
          <w:szCs w:val="22"/>
          <w:lang w:val="nl-NL"/>
        </w:rPr>
        <w:t xml:space="preserve">werden </w:t>
      </w:r>
      <w:r w:rsidR="00307D9C" w:rsidRPr="007840EA">
        <w:rPr>
          <w:rFonts w:ascii="Arial" w:hAnsi="Arial" w:cs="Arial"/>
          <w:sz w:val="22"/>
          <w:szCs w:val="22"/>
          <w:lang w:val="nl-NL"/>
        </w:rPr>
        <w:t xml:space="preserve">in deze studie. </w:t>
      </w:r>
      <w:r w:rsidR="00452BC7" w:rsidRPr="007840EA">
        <w:rPr>
          <w:rFonts w:ascii="Arial" w:hAnsi="Arial" w:cs="Arial"/>
          <w:sz w:val="22"/>
          <w:szCs w:val="22"/>
          <w:lang w:val="nl-NL"/>
        </w:rPr>
        <w:t>De pijler ‘community’ werd niet opgenomen</w:t>
      </w:r>
      <w:r w:rsidR="00307D9C" w:rsidRPr="007840EA">
        <w:rPr>
          <w:rFonts w:ascii="Arial" w:hAnsi="Arial" w:cs="Arial"/>
          <w:sz w:val="22"/>
          <w:szCs w:val="22"/>
          <w:lang w:val="nl-NL"/>
        </w:rPr>
        <w:t xml:space="preserve">. Er werd </w:t>
      </w:r>
      <w:r w:rsidR="00452BC7" w:rsidRPr="007840EA">
        <w:rPr>
          <w:rFonts w:ascii="Arial" w:hAnsi="Arial" w:cs="Arial"/>
          <w:sz w:val="22"/>
          <w:szCs w:val="22"/>
          <w:lang w:val="nl-NL"/>
        </w:rPr>
        <w:t>een bepaalde methodiek gevolgd</w:t>
      </w:r>
      <w:r w:rsidR="005D51E4">
        <w:rPr>
          <w:rFonts w:ascii="Arial" w:hAnsi="Arial" w:cs="Arial"/>
          <w:sz w:val="22"/>
          <w:szCs w:val="22"/>
          <w:lang w:val="nl-NL"/>
        </w:rPr>
        <w:t>,</w:t>
      </w:r>
      <w:r w:rsidR="00452BC7" w:rsidRPr="007840EA">
        <w:rPr>
          <w:rFonts w:ascii="Arial" w:hAnsi="Arial" w:cs="Arial"/>
          <w:sz w:val="22"/>
          <w:szCs w:val="22"/>
          <w:lang w:val="nl-NL"/>
        </w:rPr>
        <w:t xml:space="preserve"> waardoor bepaalde quotes niet </w:t>
      </w:r>
      <w:r w:rsidR="005D51E4">
        <w:rPr>
          <w:rFonts w:ascii="Arial" w:hAnsi="Arial" w:cs="Arial"/>
          <w:sz w:val="22"/>
          <w:szCs w:val="22"/>
          <w:lang w:val="nl-NL"/>
        </w:rPr>
        <w:t>be</w:t>
      </w:r>
      <w:r w:rsidR="00452BC7" w:rsidRPr="007840EA">
        <w:rPr>
          <w:rFonts w:ascii="Arial" w:hAnsi="Arial" w:cs="Arial"/>
          <w:sz w:val="22"/>
          <w:szCs w:val="22"/>
          <w:lang w:val="nl-NL"/>
        </w:rPr>
        <w:t xml:space="preserve">houden werden terwijl deze in bepaalde regio’s wel als belangrijk ondervonden werden. </w:t>
      </w:r>
    </w:p>
    <w:p w14:paraId="789473A1" w14:textId="77777777" w:rsidR="00452BC7" w:rsidRPr="007840EA" w:rsidRDefault="00307D9C" w:rsidP="000814B4">
      <w:pPr>
        <w:pStyle w:val="Plattetekst"/>
        <w:ind w:left="0"/>
        <w:jc w:val="both"/>
        <w:rPr>
          <w:rFonts w:ascii="Arial" w:hAnsi="Arial" w:cs="Arial"/>
          <w:sz w:val="22"/>
          <w:szCs w:val="22"/>
          <w:lang w:val="nl-NL"/>
        </w:rPr>
      </w:pPr>
      <w:r w:rsidRPr="007840EA">
        <w:rPr>
          <w:rFonts w:ascii="Arial" w:hAnsi="Arial" w:cs="Arial"/>
          <w:sz w:val="22"/>
          <w:szCs w:val="22"/>
          <w:lang w:val="nl-NL"/>
        </w:rPr>
        <w:t>Tot slot was e</w:t>
      </w:r>
      <w:r w:rsidR="00452BC7" w:rsidRPr="007840EA">
        <w:rPr>
          <w:rFonts w:ascii="Arial" w:hAnsi="Arial" w:cs="Arial"/>
          <w:sz w:val="22"/>
          <w:szCs w:val="22"/>
          <w:lang w:val="nl-NL"/>
        </w:rPr>
        <w:t>r veel vrijwilligerswerk in dit project wat een bijzondere extra inspanning vroeg van alle medewerkers. Dit project is eigenlijk te belangrijk om uit te voeren als vrijwilligerswerk.</w:t>
      </w:r>
    </w:p>
    <w:p w14:paraId="7224DC99" w14:textId="0DD85704" w:rsidR="00452BC7" w:rsidRPr="007840EA" w:rsidRDefault="00307D9C" w:rsidP="000814B4">
      <w:pPr>
        <w:pStyle w:val="Plattetekst"/>
        <w:ind w:left="0"/>
        <w:jc w:val="both"/>
        <w:rPr>
          <w:rFonts w:ascii="Arial" w:hAnsi="Arial" w:cs="Arial"/>
          <w:sz w:val="22"/>
          <w:szCs w:val="22"/>
          <w:lang w:val="nl-NL"/>
        </w:rPr>
      </w:pPr>
      <w:r w:rsidRPr="007840EA">
        <w:rPr>
          <w:rFonts w:ascii="Arial" w:hAnsi="Arial" w:cs="Arial"/>
          <w:sz w:val="22"/>
          <w:szCs w:val="22"/>
          <w:lang w:val="nl-NL"/>
        </w:rPr>
        <w:t>Ook de korte tijdspanne om</w:t>
      </w:r>
      <w:r w:rsidR="00452BC7" w:rsidRPr="007840EA">
        <w:rPr>
          <w:rFonts w:ascii="Arial" w:hAnsi="Arial" w:cs="Arial"/>
          <w:sz w:val="22"/>
          <w:szCs w:val="22"/>
          <w:lang w:val="nl-NL"/>
        </w:rPr>
        <w:t xml:space="preserve"> het project</w:t>
      </w:r>
      <w:r w:rsidRPr="007840EA">
        <w:rPr>
          <w:rFonts w:ascii="Arial" w:hAnsi="Arial" w:cs="Arial"/>
          <w:sz w:val="22"/>
          <w:szCs w:val="22"/>
          <w:lang w:val="nl-NL"/>
        </w:rPr>
        <w:t xml:space="preserve"> uit te voeren, en de</w:t>
      </w:r>
      <w:r w:rsidR="00452BC7" w:rsidRPr="007840EA">
        <w:rPr>
          <w:rFonts w:ascii="Arial" w:hAnsi="Arial" w:cs="Arial"/>
          <w:sz w:val="22"/>
          <w:szCs w:val="22"/>
          <w:lang w:val="nl-NL"/>
        </w:rPr>
        <w:t xml:space="preserve"> sterke tijdsdruk</w:t>
      </w:r>
      <w:r w:rsidRPr="007840EA">
        <w:rPr>
          <w:rFonts w:ascii="Arial" w:hAnsi="Arial" w:cs="Arial"/>
          <w:sz w:val="22"/>
          <w:szCs w:val="22"/>
          <w:lang w:val="nl-NL"/>
        </w:rPr>
        <w:t xml:space="preserve"> die hierdoor ontstond, zijn elementen waarmee in de toekomst rekening gehouden </w:t>
      </w:r>
      <w:r w:rsidR="005D51E4">
        <w:rPr>
          <w:rFonts w:ascii="Arial" w:hAnsi="Arial" w:cs="Arial"/>
          <w:sz w:val="22"/>
          <w:szCs w:val="22"/>
          <w:lang w:val="nl-NL"/>
        </w:rPr>
        <w:t xml:space="preserve">moet </w:t>
      </w:r>
      <w:r w:rsidRPr="007840EA">
        <w:rPr>
          <w:rFonts w:ascii="Arial" w:hAnsi="Arial" w:cs="Arial"/>
          <w:sz w:val="22"/>
          <w:szCs w:val="22"/>
          <w:lang w:val="nl-NL"/>
        </w:rPr>
        <w:t>worden.</w:t>
      </w:r>
    </w:p>
    <w:p w14:paraId="0B2FD631" w14:textId="77777777" w:rsidR="002F7E07" w:rsidRPr="007840EA" w:rsidRDefault="002F7E07" w:rsidP="00AB70CF">
      <w:pPr>
        <w:spacing w:after="160" w:line="259" w:lineRule="auto"/>
        <w:rPr>
          <w:rFonts w:ascii="Arial" w:hAnsi="Arial" w:cs="Arial"/>
          <w:lang w:val="nl-NL"/>
        </w:rPr>
      </w:pPr>
      <w:r w:rsidRPr="007840EA">
        <w:rPr>
          <w:rFonts w:ascii="Arial" w:hAnsi="Arial" w:cs="Arial"/>
          <w:lang w:val="nl-NL"/>
        </w:rPr>
        <w:br w:type="page"/>
      </w:r>
    </w:p>
    <w:p w14:paraId="4538CBF9" w14:textId="77777777" w:rsidR="002830DA" w:rsidRPr="007840EA" w:rsidRDefault="002830DA" w:rsidP="008325F2">
      <w:pPr>
        <w:pStyle w:val="Kop1"/>
        <w:spacing w:after="120"/>
        <w:rPr>
          <w:rFonts w:cs="Arial"/>
          <w:lang w:val="nl-NL"/>
        </w:rPr>
      </w:pPr>
      <w:bookmarkStart w:id="96" w:name="_Toc424802589"/>
      <w:bookmarkStart w:id="97" w:name="_Toc427851636"/>
      <w:r w:rsidRPr="007840EA">
        <w:rPr>
          <w:rFonts w:cs="Arial"/>
          <w:lang w:val="nl-NL"/>
        </w:rPr>
        <w:t>Aanbevelingen</w:t>
      </w:r>
      <w:r w:rsidR="00CB38EF" w:rsidRPr="007840EA">
        <w:rPr>
          <w:rFonts w:cs="Arial"/>
          <w:lang w:val="nl-NL"/>
        </w:rPr>
        <w:t xml:space="preserve"> aan de Minister</w:t>
      </w:r>
      <w:bookmarkEnd w:id="96"/>
      <w:bookmarkEnd w:id="97"/>
    </w:p>
    <w:p w14:paraId="2EF5F5CF" w14:textId="7B563400" w:rsidR="00EF5E82" w:rsidRPr="005D51E4" w:rsidRDefault="00EF5E82" w:rsidP="000F14C6">
      <w:pPr>
        <w:rPr>
          <w:rFonts w:ascii="Arial" w:hAnsi="Arial" w:cs="Arial"/>
          <w:sz w:val="22"/>
          <w:szCs w:val="22"/>
          <w:lang w:val="nl-NL"/>
        </w:rPr>
      </w:pPr>
      <w:r w:rsidRPr="005D51E4">
        <w:rPr>
          <w:rFonts w:ascii="Arial" w:hAnsi="Arial" w:cs="Arial"/>
          <w:sz w:val="22"/>
          <w:szCs w:val="22"/>
          <w:lang w:val="nl-NL"/>
        </w:rPr>
        <w:t>Uit de resultaten van de pilootprojecten blijkt dat verscheidene knelpunten het pro</w:t>
      </w:r>
      <w:r w:rsidR="005D51E4">
        <w:rPr>
          <w:rFonts w:ascii="Arial" w:hAnsi="Arial" w:cs="Arial"/>
          <w:sz w:val="22"/>
          <w:szCs w:val="22"/>
          <w:lang w:val="nl-NL"/>
        </w:rPr>
        <w:t>ces van verandering tegenhouden</w:t>
      </w:r>
      <w:r w:rsidRPr="005D51E4">
        <w:rPr>
          <w:rFonts w:ascii="Arial" w:hAnsi="Arial" w:cs="Arial"/>
          <w:sz w:val="22"/>
          <w:szCs w:val="22"/>
          <w:lang w:val="nl-NL"/>
        </w:rPr>
        <w:t xml:space="preserve"> of de kwaliteitsvolle multidisciplinaire zorg in de weg staan.</w:t>
      </w:r>
    </w:p>
    <w:p w14:paraId="2CE3E4AF" w14:textId="62B427C7" w:rsidR="00EF5E82" w:rsidRPr="005D51E4" w:rsidRDefault="00EF5E82" w:rsidP="000F14C6">
      <w:pPr>
        <w:rPr>
          <w:rFonts w:ascii="Arial" w:hAnsi="Arial" w:cs="Arial"/>
          <w:b/>
          <w:sz w:val="22"/>
          <w:szCs w:val="22"/>
          <w:lang w:val="nl-NL"/>
        </w:rPr>
      </w:pPr>
      <w:r w:rsidRPr="005D51E4">
        <w:rPr>
          <w:rFonts w:ascii="Arial" w:hAnsi="Arial" w:cs="Arial"/>
          <w:sz w:val="22"/>
          <w:szCs w:val="22"/>
          <w:lang w:val="nl-NL"/>
        </w:rPr>
        <w:t>Om</w:t>
      </w:r>
      <w:r w:rsidR="005D51E4">
        <w:rPr>
          <w:rFonts w:ascii="Arial" w:hAnsi="Arial" w:cs="Arial"/>
          <w:sz w:val="22"/>
          <w:szCs w:val="22"/>
          <w:lang w:val="nl-NL"/>
        </w:rPr>
        <w:t xml:space="preserve"> deze knelpunten op te vangen </w:t>
      </w:r>
      <w:r w:rsidRPr="005D51E4">
        <w:rPr>
          <w:rFonts w:ascii="Arial" w:hAnsi="Arial" w:cs="Arial"/>
          <w:sz w:val="22"/>
          <w:szCs w:val="22"/>
          <w:lang w:val="nl-NL"/>
        </w:rPr>
        <w:t xml:space="preserve">herkennen we volgende aanbevelingen. </w:t>
      </w:r>
      <w:r w:rsidR="00CB38EF" w:rsidRPr="005D51E4">
        <w:rPr>
          <w:rFonts w:ascii="Arial" w:hAnsi="Arial" w:cs="Arial"/>
          <w:sz w:val="22"/>
          <w:szCs w:val="22"/>
          <w:lang w:val="nl-NL"/>
        </w:rPr>
        <w:t xml:space="preserve"> </w:t>
      </w:r>
    </w:p>
    <w:p w14:paraId="5FAA7BF2" w14:textId="77777777" w:rsidR="00B51239" w:rsidRPr="0003414A" w:rsidRDefault="00B51239" w:rsidP="0003414A">
      <w:pPr>
        <w:pStyle w:val="Kop2"/>
      </w:pPr>
      <w:bookmarkStart w:id="98" w:name="_Toc424802590"/>
      <w:bookmarkStart w:id="99" w:name="_Toc427851637"/>
      <w:r w:rsidRPr="0003414A">
        <w:t>Aanbeveling 1: patiënt empowerment – patiënt centraal</w:t>
      </w:r>
      <w:bookmarkEnd w:id="98"/>
      <w:bookmarkEnd w:id="99"/>
    </w:p>
    <w:p w14:paraId="1CE14524" w14:textId="5815C487" w:rsidR="005D51E4" w:rsidRDefault="005D51E4" w:rsidP="00B51239">
      <w:pPr>
        <w:contextualSpacing/>
        <w:rPr>
          <w:rFonts w:ascii="Arial" w:hAnsi="Arial" w:cs="Arial"/>
          <w:sz w:val="22"/>
          <w:szCs w:val="22"/>
          <w:lang w:val="nl-NL"/>
        </w:rPr>
      </w:pPr>
      <w:r>
        <w:rPr>
          <w:rFonts w:ascii="Arial" w:hAnsi="Arial" w:cs="Arial"/>
          <w:sz w:val="22"/>
          <w:szCs w:val="22"/>
          <w:lang w:val="nl-NL"/>
        </w:rPr>
        <w:t>P</w:t>
      </w:r>
      <w:r w:rsidR="00B51239" w:rsidRPr="005D51E4">
        <w:rPr>
          <w:rFonts w:ascii="Arial" w:hAnsi="Arial" w:cs="Arial"/>
          <w:sz w:val="22"/>
          <w:szCs w:val="22"/>
          <w:lang w:val="nl-NL"/>
        </w:rPr>
        <w:t xml:space="preserve">atiënten </w:t>
      </w:r>
      <w:r>
        <w:rPr>
          <w:rFonts w:ascii="Arial" w:hAnsi="Arial" w:cs="Arial"/>
          <w:sz w:val="22"/>
          <w:szCs w:val="22"/>
          <w:lang w:val="nl-NL"/>
        </w:rPr>
        <w:t xml:space="preserve">moeten </w:t>
      </w:r>
      <w:r w:rsidR="00B51239" w:rsidRPr="005D51E4">
        <w:rPr>
          <w:rFonts w:ascii="Arial" w:hAnsi="Arial" w:cs="Arial"/>
          <w:sz w:val="22"/>
          <w:szCs w:val="22"/>
          <w:lang w:val="nl-NL"/>
        </w:rPr>
        <w:t xml:space="preserve">heel hun leven verder met hun chronische aandoening. De graduele impact van </w:t>
      </w:r>
      <w:r>
        <w:rPr>
          <w:rFonts w:ascii="Arial" w:hAnsi="Arial" w:cs="Arial"/>
          <w:sz w:val="22"/>
          <w:szCs w:val="22"/>
          <w:lang w:val="nl-NL"/>
        </w:rPr>
        <w:t>deze aandoeningen op fysiek</w:t>
      </w:r>
      <w:r w:rsidR="00B51239" w:rsidRPr="005D51E4">
        <w:rPr>
          <w:rFonts w:ascii="Arial" w:hAnsi="Arial" w:cs="Arial"/>
          <w:sz w:val="22"/>
          <w:szCs w:val="22"/>
          <w:lang w:val="nl-NL"/>
        </w:rPr>
        <w:t>, psychisch en sociaal welbehagen varieert, maar kan enorm zijn. In veel gevallen is een aanpassing van de levensstijl noodzakelijk om de evolu</w:t>
      </w:r>
      <w:r>
        <w:rPr>
          <w:rFonts w:ascii="Arial" w:hAnsi="Arial" w:cs="Arial"/>
          <w:sz w:val="22"/>
          <w:szCs w:val="22"/>
          <w:lang w:val="nl-NL"/>
        </w:rPr>
        <w:t>tie van de ziekte af te remmen. D</w:t>
      </w:r>
      <w:r w:rsidR="00B51239" w:rsidRPr="005D51E4">
        <w:rPr>
          <w:rFonts w:ascii="Arial" w:hAnsi="Arial" w:cs="Arial"/>
          <w:sz w:val="22"/>
          <w:szCs w:val="22"/>
          <w:lang w:val="nl-NL"/>
        </w:rPr>
        <w:t>at vraagt een bijzondere en doorgedreven inspanning</w:t>
      </w:r>
      <w:r>
        <w:rPr>
          <w:rFonts w:ascii="Arial" w:hAnsi="Arial" w:cs="Arial"/>
          <w:sz w:val="22"/>
          <w:szCs w:val="22"/>
          <w:lang w:val="nl-NL"/>
        </w:rPr>
        <w:t xml:space="preserve">, </w:t>
      </w:r>
      <w:r w:rsidR="00B51239" w:rsidRPr="005D51E4">
        <w:rPr>
          <w:rFonts w:ascii="Arial" w:hAnsi="Arial" w:cs="Arial"/>
          <w:sz w:val="22"/>
          <w:szCs w:val="22"/>
          <w:lang w:val="nl-NL"/>
        </w:rPr>
        <w:t>levenslang. Daarnaast moet de patiënt (ook vaak levenslang) een serie geneesmiddelen innemen, soms</w:t>
      </w:r>
      <w:r>
        <w:rPr>
          <w:rFonts w:ascii="Arial" w:hAnsi="Arial" w:cs="Arial"/>
          <w:sz w:val="22"/>
          <w:szCs w:val="22"/>
          <w:lang w:val="nl-NL"/>
        </w:rPr>
        <w:t xml:space="preserve"> met vervelende nevenwerkingen, wat</w:t>
      </w:r>
      <w:r w:rsidR="00B51239" w:rsidRPr="005D51E4">
        <w:rPr>
          <w:rFonts w:ascii="Arial" w:hAnsi="Arial" w:cs="Arial"/>
          <w:sz w:val="22"/>
          <w:szCs w:val="22"/>
          <w:lang w:val="nl-NL"/>
        </w:rPr>
        <w:t xml:space="preserve"> van de patiënt een alertheid en een actieve medewerking</w:t>
      </w:r>
      <w:r>
        <w:rPr>
          <w:rFonts w:ascii="Arial" w:hAnsi="Arial" w:cs="Arial"/>
          <w:sz w:val="22"/>
          <w:szCs w:val="22"/>
          <w:lang w:val="nl-NL"/>
        </w:rPr>
        <w:t xml:space="preserve"> vraagt</w:t>
      </w:r>
      <w:r w:rsidR="00B51239" w:rsidRPr="005D51E4">
        <w:rPr>
          <w:rFonts w:ascii="Arial" w:hAnsi="Arial" w:cs="Arial"/>
          <w:sz w:val="22"/>
          <w:szCs w:val="22"/>
          <w:lang w:val="nl-NL"/>
        </w:rPr>
        <w:t xml:space="preserve">. Dat wil </w:t>
      </w:r>
      <w:r>
        <w:rPr>
          <w:rFonts w:ascii="Arial" w:hAnsi="Arial" w:cs="Arial"/>
          <w:sz w:val="22"/>
          <w:szCs w:val="22"/>
          <w:lang w:val="nl-NL"/>
        </w:rPr>
        <w:t>ook</w:t>
      </w:r>
      <w:r w:rsidR="00B51239" w:rsidRPr="005D51E4">
        <w:rPr>
          <w:rFonts w:ascii="Arial" w:hAnsi="Arial" w:cs="Arial"/>
          <w:sz w:val="22"/>
          <w:szCs w:val="22"/>
          <w:lang w:val="nl-NL"/>
        </w:rPr>
        <w:t xml:space="preserve"> zeggen dat de patiënt zijn eigen ziekte moet beheren (‘self-management’). </w:t>
      </w:r>
      <w:r>
        <w:rPr>
          <w:rFonts w:ascii="Arial" w:hAnsi="Arial" w:cs="Arial"/>
          <w:sz w:val="22"/>
          <w:szCs w:val="22"/>
          <w:lang w:val="nl-NL"/>
        </w:rPr>
        <w:t>De</w:t>
      </w:r>
      <w:r w:rsidR="00B51239" w:rsidRPr="005D51E4">
        <w:rPr>
          <w:rFonts w:ascii="Arial" w:hAnsi="Arial" w:cs="Arial"/>
          <w:sz w:val="22"/>
          <w:szCs w:val="22"/>
          <w:lang w:val="nl-NL"/>
        </w:rPr>
        <w:t xml:space="preserve"> patiënt </w:t>
      </w:r>
      <w:r>
        <w:rPr>
          <w:rFonts w:ascii="Arial" w:hAnsi="Arial" w:cs="Arial"/>
          <w:sz w:val="22"/>
          <w:szCs w:val="22"/>
          <w:lang w:val="nl-NL"/>
        </w:rPr>
        <w:t xml:space="preserve">moet, </w:t>
      </w:r>
      <w:r w:rsidR="00B51239" w:rsidRPr="005D51E4">
        <w:rPr>
          <w:rFonts w:ascii="Arial" w:hAnsi="Arial" w:cs="Arial"/>
          <w:sz w:val="22"/>
          <w:szCs w:val="22"/>
          <w:lang w:val="nl-NL"/>
        </w:rPr>
        <w:t>eens de diagnose gesteld is</w:t>
      </w:r>
      <w:r>
        <w:rPr>
          <w:rFonts w:ascii="Arial" w:hAnsi="Arial" w:cs="Arial"/>
          <w:sz w:val="22"/>
          <w:szCs w:val="22"/>
          <w:lang w:val="nl-NL"/>
        </w:rPr>
        <w:t>,</w:t>
      </w:r>
      <w:r w:rsidR="00B51239" w:rsidRPr="005D51E4">
        <w:rPr>
          <w:rFonts w:ascii="Arial" w:hAnsi="Arial" w:cs="Arial"/>
          <w:sz w:val="22"/>
          <w:szCs w:val="22"/>
          <w:lang w:val="nl-NL"/>
        </w:rPr>
        <w:t xml:space="preserve"> een rouwproces over zijn ‘gezond leven’ doormaken om de aandoening of ziekte een ‘plaats’ te geven in zijn bestaan. </w:t>
      </w:r>
      <w:r>
        <w:rPr>
          <w:rFonts w:ascii="Arial" w:hAnsi="Arial" w:cs="Arial"/>
          <w:sz w:val="22"/>
          <w:szCs w:val="22"/>
          <w:lang w:val="nl-NL"/>
        </w:rPr>
        <w:t>Daarnaast</w:t>
      </w:r>
      <w:r w:rsidR="00B51239" w:rsidRPr="005D51E4">
        <w:rPr>
          <w:rFonts w:ascii="Arial" w:hAnsi="Arial" w:cs="Arial"/>
          <w:sz w:val="22"/>
          <w:szCs w:val="22"/>
          <w:lang w:val="nl-NL"/>
        </w:rPr>
        <w:t xml:space="preserve"> moet de patiënt ook nog eens aanvaarden dat hij een actieve rol speelt en dat oplossingen niet allemaal van buitenaf (medicatie, medische interventie) komen. Dit alles zorgt ervoor dat professionals hem moeten ondersteunen in</w:t>
      </w:r>
      <w:r>
        <w:rPr>
          <w:rFonts w:ascii="Arial" w:hAnsi="Arial" w:cs="Arial"/>
          <w:sz w:val="22"/>
          <w:szCs w:val="22"/>
          <w:lang w:val="nl-NL"/>
        </w:rPr>
        <w:t xml:space="preserve"> zijn rol als ‘zelfbeheerder’. </w:t>
      </w:r>
    </w:p>
    <w:p w14:paraId="0DDA71DC" w14:textId="77777777" w:rsidR="005D51E4" w:rsidRDefault="00B51239" w:rsidP="00B51239">
      <w:pPr>
        <w:contextualSpacing/>
        <w:rPr>
          <w:rFonts w:ascii="Arial" w:hAnsi="Arial" w:cs="Arial"/>
          <w:sz w:val="22"/>
          <w:szCs w:val="22"/>
          <w:lang w:val="nl-NL"/>
        </w:rPr>
      </w:pPr>
      <w:r w:rsidRPr="005D51E4">
        <w:rPr>
          <w:rFonts w:ascii="Arial" w:hAnsi="Arial" w:cs="Arial"/>
          <w:sz w:val="22"/>
          <w:szCs w:val="22"/>
          <w:lang w:val="nl-NL"/>
        </w:rPr>
        <w:t>Zorgverleners kunnen niet and</w:t>
      </w:r>
      <w:r w:rsidR="005D51E4">
        <w:rPr>
          <w:rFonts w:ascii="Arial" w:hAnsi="Arial" w:cs="Arial"/>
          <w:sz w:val="22"/>
          <w:szCs w:val="22"/>
          <w:lang w:val="nl-NL"/>
        </w:rPr>
        <w:t>ers dan de patiënt zien als de ‘teamkapitein’</w:t>
      </w:r>
      <w:r w:rsidRPr="005D51E4">
        <w:rPr>
          <w:rFonts w:ascii="Arial" w:hAnsi="Arial" w:cs="Arial"/>
          <w:sz w:val="22"/>
          <w:szCs w:val="22"/>
          <w:lang w:val="nl-NL"/>
        </w:rPr>
        <w:t xml:space="preserve"> die de leiding heeft over</w:t>
      </w:r>
      <w:r w:rsidR="005D51E4">
        <w:rPr>
          <w:rFonts w:ascii="Arial" w:hAnsi="Arial" w:cs="Arial"/>
          <w:sz w:val="22"/>
          <w:szCs w:val="22"/>
          <w:lang w:val="nl-NL"/>
        </w:rPr>
        <w:t xml:space="preserve"> zijn eigen lot. Zorgverleners hebben als </w:t>
      </w:r>
      <w:r w:rsidRPr="005D51E4">
        <w:rPr>
          <w:rFonts w:ascii="Arial" w:hAnsi="Arial" w:cs="Arial"/>
          <w:sz w:val="22"/>
          <w:szCs w:val="22"/>
          <w:lang w:val="nl-NL"/>
        </w:rPr>
        <w:t xml:space="preserve">taak de patiënt bij te staan in zijn rol, zowel technisch als motivationeel (‘empowerment’). Maar net deze paradigmashift is nog helemaal niet gemaakt bij zorgverleners. </w:t>
      </w:r>
    </w:p>
    <w:p w14:paraId="2A61D85E" w14:textId="562145A9" w:rsidR="00B51239" w:rsidRPr="000F7F46" w:rsidRDefault="005D51E4" w:rsidP="00B51239">
      <w:pPr>
        <w:contextualSpacing/>
        <w:rPr>
          <w:rFonts w:ascii="Arial" w:hAnsi="Arial" w:cs="Arial"/>
          <w:sz w:val="22"/>
          <w:szCs w:val="22"/>
          <w:lang w:val="nl-NL"/>
        </w:rPr>
      </w:pPr>
      <w:r w:rsidRPr="000F7F46">
        <w:rPr>
          <w:rFonts w:ascii="Arial" w:hAnsi="Arial" w:cs="Arial"/>
          <w:sz w:val="22"/>
          <w:szCs w:val="22"/>
          <w:lang w:val="nl-NL"/>
        </w:rPr>
        <w:t>De</w:t>
      </w:r>
      <w:r w:rsidR="00B51239" w:rsidRPr="000F7F46">
        <w:rPr>
          <w:rFonts w:ascii="Arial" w:hAnsi="Arial" w:cs="Arial"/>
          <w:sz w:val="22"/>
          <w:szCs w:val="22"/>
          <w:lang w:val="nl-NL"/>
        </w:rPr>
        <w:t xml:space="preserve"> overheid </w:t>
      </w:r>
      <w:r w:rsidRPr="000F7F46">
        <w:rPr>
          <w:rFonts w:ascii="Arial" w:hAnsi="Arial" w:cs="Arial"/>
          <w:sz w:val="22"/>
          <w:szCs w:val="22"/>
          <w:lang w:val="nl-NL"/>
        </w:rPr>
        <w:t xml:space="preserve">heeft </w:t>
      </w:r>
      <w:r w:rsidR="00B51239" w:rsidRPr="000F7F46">
        <w:rPr>
          <w:rFonts w:ascii="Arial" w:hAnsi="Arial" w:cs="Arial"/>
          <w:sz w:val="22"/>
          <w:szCs w:val="22"/>
          <w:lang w:val="nl-NL"/>
        </w:rPr>
        <w:t>een belangrijke taak</w:t>
      </w:r>
      <w:r w:rsidRPr="000F7F46">
        <w:rPr>
          <w:rFonts w:ascii="Arial" w:hAnsi="Arial" w:cs="Arial"/>
          <w:sz w:val="22"/>
          <w:szCs w:val="22"/>
          <w:lang w:val="nl-NL"/>
        </w:rPr>
        <w:t xml:space="preserve"> om</w:t>
      </w:r>
      <w:r w:rsidR="00B51239" w:rsidRPr="000F7F46">
        <w:rPr>
          <w:rFonts w:ascii="Arial" w:hAnsi="Arial" w:cs="Arial"/>
          <w:sz w:val="22"/>
          <w:szCs w:val="22"/>
          <w:lang w:val="nl-NL"/>
        </w:rPr>
        <w:t xml:space="preserve">, zowel </w:t>
      </w:r>
      <w:r w:rsidRPr="000F7F46">
        <w:rPr>
          <w:rFonts w:ascii="Arial" w:hAnsi="Arial" w:cs="Arial"/>
          <w:sz w:val="22"/>
          <w:szCs w:val="22"/>
          <w:lang w:val="nl-NL"/>
        </w:rPr>
        <w:t xml:space="preserve">voor </w:t>
      </w:r>
      <w:r w:rsidR="00B51239" w:rsidRPr="000F7F46">
        <w:rPr>
          <w:rFonts w:ascii="Arial" w:hAnsi="Arial" w:cs="Arial"/>
          <w:sz w:val="22"/>
          <w:szCs w:val="22"/>
          <w:lang w:val="nl-NL"/>
        </w:rPr>
        <w:t>patiënten als zorgverleners, deze paradigmashift te bevorderen, te promoten en te ondersteunen.</w:t>
      </w:r>
    </w:p>
    <w:p w14:paraId="06B665BE" w14:textId="77777777" w:rsidR="00281CE8" w:rsidRPr="007840EA" w:rsidRDefault="00281CE8" w:rsidP="00281CE8">
      <w:pPr>
        <w:rPr>
          <w:rStyle w:val="Kop3Char"/>
          <w:rFonts w:cs="Arial"/>
          <w:sz w:val="22"/>
          <w:szCs w:val="22"/>
          <w:u w:val="single"/>
          <w:lang w:val="nl-NL"/>
        </w:rPr>
      </w:pPr>
    </w:p>
    <w:p w14:paraId="1E69EA77" w14:textId="77777777" w:rsidR="00281CE8" w:rsidRPr="0003414A" w:rsidRDefault="00281CE8" w:rsidP="0003414A">
      <w:pPr>
        <w:pStyle w:val="Kop2"/>
        <w:rPr>
          <w:rStyle w:val="Kop3Char"/>
          <w:caps/>
          <w:color w:val="auto"/>
        </w:rPr>
      </w:pPr>
      <w:bookmarkStart w:id="100" w:name="_Toc424802591"/>
      <w:bookmarkStart w:id="101" w:name="_Toc427851638"/>
      <w:r w:rsidRPr="0003414A">
        <w:rPr>
          <w:rStyle w:val="Kop3Char"/>
          <w:caps/>
          <w:color w:val="auto"/>
        </w:rPr>
        <w:t>Aanbeveling 2: bouwen op de sterke punten die reeds bestaan</w:t>
      </w:r>
      <w:bookmarkEnd w:id="100"/>
      <w:bookmarkEnd w:id="101"/>
    </w:p>
    <w:p w14:paraId="605492CC" w14:textId="55F07825" w:rsidR="00B51239" w:rsidRPr="005D51E4" w:rsidRDefault="00281CE8" w:rsidP="000F14C6">
      <w:pPr>
        <w:rPr>
          <w:rFonts w:ascii="Arial" w:eastAsiaTheme="majorEastAsia" w:hAnsi="Arial" w:cs="Arial"/>
          <w:sz w:val="22"/>
          <w:szCs w:val="22"/>
          <w:u w:val="single"/>
          <w:lang w:val="nl-NL"/>
        </w:rPr>
      </w:pPr>
      <w:r w:rsidRPr="005D51E4">
        <w:rPr>
          <w:rFonts w:ascii="Arial" w:hAnsi="Arial" w:cs="Arial"/>
          <w:sz w:val="22"/>
          <w:szCs w:val="22"/>
          <w:lang w:val="nl-NL"/>
        </w:rPr>
        <w:t xml:space="preserve">De vermaatschappelijking van de </w:t>
      </w:r>
      <w:r w:rsidR="005D51E4">
        <w:rPr>
          <w:rFonts w:ascii="Arial" w:hAnsi="Arial" w:cs="Arial"/>
          <w:sz w:val="22"/>
          <w:szCs w:val="22"/>
          <w:lang w:val="nl-NL"/>
        </w:rPr>
        <w:t>g</w:t>
      </w:r>
      <w:r w:rsidRPr="005D51E4">
        <w:rPr>
          <w:rFonts w:ascii="Arial" w:hAnsi="Arial" w:cs="Arial"/>
          <w:sz w:val="22"/>
          <w:szCs w:val="22"/>
          <w:lang w:val="nl-NL"/>
        </w:rPr>
        <w:t xml:space="preserve">eestelijke </w:t>
      </w:r>
      <w:r w:rsidR="005D51E4">
        <w:rPr>
          <w:rFonts w:ascii="Arial" w:hAnsi="Arial" w:cs="Arial"/>
          <w:sz w:val="22"/>
          <w:szCs w:val="22"/>
          <w:lang w:val="nl-NL"/>
        </w:rPr>
        <w:t>g</w:t>
      </w:r>
      <w:r w:rsidRPr="005D51E4">
        <w:rPr>
          <w:rFonts w:ascii="Arial" w:hAnsi="Arial" w:cs="Arial"/>
          <w:sz w:val="22"/>
          <w:szCs w:val="22"/>
          <w:lang w:val="nl-NL"/>
        </w:rPr>
        <w:t>ezondh</w:t>
      </w:r>
      <w:r w:rsidR="005D51E4">
        <w:rPr>
          <w:rFonts w:ascii="Arial" w:hAnsi="Arial" w:cs="Arial"/>
          <w:sz w:val="22"/>
          <w:szCs w:val="22"/>
          <w:lang w:val="nl-NL"/>
        </w:rPr>
        <w:t xml:space="preserve">eidszorg (via art. </w:t>
      </w:r>
      <w:r w:rsidRPr="005D51E4">
        <w:rPr>
          <w:rFonts w:ascii="Arial" w:hAnsi="Arial" w:cs="Arial"/>
          <w:sz w:val="22"/>
          <w:szCs w:val="22"/>
          <w:lang w:val="nl-NL"/>
        </w:rPr>
        <w:t xml:space="preserve">107) toont aan </w:t>
      </w:r>
      <w:r w:rsidR="0003414A">
        <w:rPr>
          <w:rFonts w:ascii="Arial" w:hAnsi="Arial" w:cs="Arial"/>
          <w:sz w:val="22"/>
          <w:szCs w:val="22"/>
          <w:lang w:val="nl-NL"/>
        </w:rPr>
        <w:t>hoe de laag</w:t>
      </w:r>
      <w:r w:rsidR="00B51239" w:rsidRPr="005D51E4">
        <w:rPr>
          <w:rFonts w:ascii="Arial" w:hAnsi="Arial" w:cs="Arial"/>
          <w:sz w:val="22"/>
          <w:szCs w:val="22"/>
          <w:lang w:val="nl-NL"/>
        </w:rPr>
        <w:t>complexe gezondheidszorg uit de ziekenhuizen gehaald kan worden en meer in de gemeenschap geplaats</w:t>
      </w:r>
      <w:r w:rsidR="0003414A">
        <w:rPr>
          <w:rFonts w:ascii="Arial" w:hAnsi="Arial" w:cs="Arial"/>
          <w:sz w:val="22"/>
          <w:szCs w:val="22"/>
          <w:lang w:val="nl-NL"/>
        </w:rPr>
        <w:t xml:space="preserve">t. De zorgtrajecten </w:t>
      </w:r>
      <w:r w:rsidR="00B51239" w:rsidRPr="005D51E4">
        <w:rPr>
          <w:rFonts w:ascii="Arial" w:hAnsi="Arial" w:cs="Arial"/>
          <w:sz w:val="22"/>
          <w:szCs w:val="22"/>
          <w:lang w:val="nl-NL"/>
        </w:rPr>
        <w:t>hebben voor het eerst in Vlaanderen/België getoond dat chronische zorg gebaseerd op de pijlers van het CCM</w:t>
      </w:r>
      <w:r w:rsidR="0003414A">
        <w:rPr>
          <w:rFonts w:ascii="Arial" w:hAnsi="Arial" w:cs="Arial"/>
          <w:sz w:val="22"/>
          <w:szCs w:val="22"/>
          <w:lang w:val="nl-NL"/>
        </w:rPr>
        <w:t>,</w:t>
      </w:r>
      <w:r w:rsidR="00B51239" w:rsidRPr="005D51E4">
        <w:rPr>
          <w:rFonts w:ascii="Arial" w:hAnsi="Arial" w:cs="Arial"/>
          <w:sz w:val="22"/>
          <w:szCs w:val="22"/>
          <w:lang w:val="nl-NL"/>
        </w:rPr>
        <w:t xml:space="preserve"> ook leidt tot een betere kwaliteit van zorg. </w:t>
      </w:r>
      <w:r w:rsidR="00B51239" w:rsidRPr="005D51E4">
        <w:rPr>
          <w:rFonts w:ascii="Arial" w:hAnsi="Arial" w:cs="Arial"/>
          <w:sz w:val="22"/>
          <w:szCs w:val="22"/>
          <w:lang w:val="nl-NL"/>
        </w:rPr>
        <w:br/>
        <w:t>De ondersteuning van de zorgtrajecten door middel van de regionale Lokale Multidisc</w:t>
      </w:r>
      <w:r w:rsidR="00C87F4C">
        <w:rPr>
          <w:rFonts w:ascii="Arial" w:hAnsi="Arial" w:cs="Arial"/>
          <w:sz w:val="22"/>
          <w:szCs w:val="22"/>
          <w:lang w:val="nl-NL"/>
        </w:rPr>
        <w:t>ip</w:t>
      </w:r>
      <w:r w:rsidR="00B51239" w:rsidRPr="005D51E4">
        <w:rPr>
          <w:rFonts w:ascii="Arial" w:hAnsi="Arial" w:cs="Arial"/>
          <w:sz w:val="22"/>
          <w:szCs w:val="22"/>
          <w:lang w:val="nl-NL"/>
        </w:rPr>
        <w:t xml:space="preserve">linaire Netwerken toont de nood en het succes van een regionale structuur voor implementatie bij de individuele zorgverleners. De LMN's hebben ons leren werken met complexe zorg in casu </w:t>
      </w:r>
      <w:r w:rsidR="0003414A">
        <w:rPr>
          <w:rFonts w:ascii="Arial" w:hAnsi="Arial" w:cs="Arial"/>
          <w:sz w:val="22"/>
          <w:szCs w:val="22"/>
          <w:lang w:val="nl-NL"/>
        </w:rPr>
        <w:t>d</w:t>
      </w:r>
      <w:r w:rsidR="00B51239" w:rsidRPr="005D51E4">
        <w:rPr>
          <w:rFonts w:ascii="Arial" w:hAnsi="Arial" w:cs="Arial"/>
          <w:sz w:val="22"/>
          <w:szCs w:val="22"/>
          <w:lang w:val="nl-NL"/>
        </w:rPr>
        <w:t xml:space="preserve">iabetes en </w:t>
      </w:r>
      <w:r w:rsidR="0003414A">
        <w:rPr>
          <w:rFonts w:ascii="Arial" w:hAnsi="Arial" w:cs="Arial"/>
          <w:sz w:val="22"/>
          <w:szCs w:val="22"/>
          <w:lang w:val="nl-NL"/>
        </w:rPr>
        <w:t>C</w:t>
      </w:r>
      <w:r w:rsidR="00B51239" w:rsidRPr="005D51E4">
        <w:rPr>
          <w:rFonts w:ascii="Arial" w:hAnsi="Arial" w:cs="Arial"/>
          <w:sz w:val="22"/>
          <w:szCs w:val="22"/>
          <w:lang w:val="nl-NL"/>
        </w:rPr>
        <w:t>NI</w:t>
      </w:r>
      <w:r w:rsidR="0003414A">
        <w:rPr>
          <w:rFonts w:ascii="Arial" w:hAnsi="Arial" w:cs="Arial"/>
          <w:sz w:val="22"/>
          <w:szCs w:val="22"/>
          <w:lang w:val="nl-NL"/>
        </w:rPr>
        <w:t>,</w:t>
      </w:r>
      <w:r w:rsidR="00B51239" w:rsidRPr="005D51E4">
        <w:rPr>
          <w:rFonts w:ascii="Arial" w:hAnsi="Arial" w:cs="Arial"/>
          <w:sz w:val="22"/>
          <w:szCs w:val="22"/>
          <w:lang w:val="nl-NL"/>
        </w:rPr>
        <w:t xml:space="preserve"> waar mult</w:t>
      </w:r>
      <w:r w:rsidR="00C87F4C">
        <w:rPr>
          <w:rFonts w:ascii="Arial" w:hAnsi="Arial" w:cs="Arial"/>
          <w:sz w:val="22"/>
          <w:szCs w:val="22"/>
          <w:lang w:val="nl-NL"/>
        </w:rPr>
        <w:t>i</w:t>
      </w:r>
      <w:r w:rsidR="00B51239" w:rsidRPr="005D51E4">
        <w:rPr>
          <w:rFonts w:ascii="Arial" w:hAnsi="Arial" w:cs="Arial"/>
          <w:sz w:val="22"/>
          <w:szCs w:val="22"/>
          <w:lang w:val="nl-NL"/>
        </w:rPr>
        <w:t>disciplinair samenwerken met gemeenschappelijk</w:t>
      </w:r>
      <w:r w:rsidR="0003414A">
        <w:rPr>
          <w:rFonts w:ascii="Arial" w:hAnsi="Arial" w:cs="Arial"/>
          <w:sz w:val="22"/>
          <w:szCs w:val="22"/>
          <w:lang w:val="nl-NL"/>
        </w:rPr>
        <w:t>e</w:t>
      </w:r>
      <w:r w:rsidR="00B51239" w:rsidRPr="005D51E4">
        <w:rPr>
          <w:rFonts w:ascii="Arial" w:hAnsi="Arial" w:cs="Arial"/>
          <w:sz w:val="22"/>
          <w:szCs w:val="22"/>
          <w:lang w:val="nl-NL"/>
        </w:rPr>
        <w:t xml:space="preserve"> doelen en ondersteuning van de patiënt (via educatie) de hoofdmoot van het concept vormen. De uitbreiding naar diabetes totaal als model voor een generisch zorgpad voor chronische aandoeningen ligt in het verlengde </w:t>
      </w:r>
      <w:r w:rsidR="0003414A">
        <w:rPr>
          <w:rFonts w:ascii="Arial" w:hAnsi="Arial" w:cs="Arial"/>
          <w:sz w:val="22"/>
          <w:szCs w:val="22"/>
          <w:lang w:val="nl-NL"/>
        </w:rPr>
        <w:t>daar</w:t>
      </w:r>
      <w:r w:rsidR="00B51239" w:rsidRPr="005D51E4">
        <w:rPr>
          <w:rFonts w:ascii="Arial" w:hAnsi="Arial" w:cs="Arial"/>
          <w:sz w:val="22"/>
          <w:szCs w:val="22"/>
          <w:lang w:val="nl-NL"/>
        </w:rPr>
        <w:t xml:space="preserve">van. </w:t>
      </w:r>
      <w:r w:rsidR="00B51239" w:rsidRPr="005D51E4">
        <w:rPr>
          <w:rFonts w:ascii="Arial" w:hAnsi="Arial" w:cs="Arial"/>
          <w:sz w:val="22"/>
          <w:szCs w:val="22"/>
          <w:lang w:val="nl-NL"/>
        </w:rPr>
        <w:br/>
        <w:t>De SEL’s hebben de eerste lijn vorm hebben gegeven door onder ander via de socia</w:t>
      </w:r>
      <w:r w:rsidR="0003414A">
        <w:rPr>
          <w:rFonts w:ascii="Arial" w:hAnsi="Arial" w:cs="Arial"/>
          <w:sz w:val="22"/>
          <w:szCs w:val="22"/>
          <w:lang w:val="nl-NL"/>
        </w:rPr>
        <w:t>le kaart, het multid</w:t>
      </w:r>
      <w:r w:rsidR="00B51239" w:rsidRPr="005D51E4">
        <w:rPr>
          <w:rFonts w:ascii="Arial" w:hAnsi="Arial" w:cs="Arial"/>
          <w:sz w:val="22"/>
          <w:szCs w:val="22"/>
          <w:lang w:val="nl-NL"/>
        </w:rPr>
        <w:t xml:space="preserve">isciplinair </w:t>
      </w:r>
      <w:r w:rsidR="0003414A">
        <w:rPr>
          <w:rFonts w:ascii="Arial" w:hAnsi="Arial" w:cs="Arial"/>
          <w:sz w:val="22"/>
          <w:szCs w:val="22"/>
          <w:lang w:val="nl-NL"/>
        </w:rPr>
        <w:t>o</w:t>
      </w:r>
      <w:r w:rsidR="00B51239" w:rsidRPr="005D51E4">
        <w:rPr>
          <w:rFonts w:ascii="Arial" w:hAnsi="Arial" w:cs="Arial"/>
          <w:sz w:val="22"/>
          <w:szCs w:val="22"/>
          <w:lang w:val="nl-NL"/>
        </w:rPr>
        <w:t xml:space="preserve">verleg, communicatie tussen de verschillende eerstelijnswerkers te bevorderen. Elkaar kennen en vinden is de eerste stap om teams te vormen, om afspraken te maken,… Het concept van de zorgregio’s sluit hierbij duidelijk aan. Lokale actoren moeten op kleinstedelijk niveau samengebracht worden om lokaal concepten aangepast te implementeren. Een bottom-up werking lijkt de aangewezen weg. Er is wel consensus over het feit dat de structuren op het mesoniveau onontbeerlijk zijn om een kwalitatieve </w:t>
      </w:r>
      <w:r w:rsidR="0003414A">
        <w:rPr>
          <w:rFonts w:ascii="Arial" w:hAnsi="Arial" w:cs="Arial"/>
          <w:sz w:val="22"/>
          <w:szCs w:val="22"/>
          <w:lang w:val="nl-NL"/>
        </w:rPr>
        <w:t xml:space="preserve">multidisciplinaire chronische </w:t>
      </w:r>
      <w:r w:rsidR="00B51239" w:rsidRPr="005D51E4">
        <w:rPr>
          <w:rFonts w:ascii="Arial" w:hAnsi="Arial" w:cs="Arial"/>
          <w:sz w:val="22"/>
          <w:szCs w:val="22"/>
          <w:lang w:val="nl-NL"/>
        </w:rPr>
        <w:t>zorg waar te maken. Deze structuren spelen een belangrijke rol in de kwaliteitsverbetering van de chronische zorg.</w:t>
      </w:r>
    </w:p>
    <w:p w14:paraId="27908576" w14:textId="77777777" w:rsidR="00B51239" w:rsidRPr="007840EA" w:rsidRDefault="00B51239" w:rsidP="00B51239">
      <w:pPr>
        <w:jc w:val="both"/>
        <w:rPr>
          <w:rFonts w:ascii="Arial" w:hAnsi="Arial" w:cs="Arial"/>
          <w:lang w:val="nl-NL"/>
        </w:rPr>
      </w:pPr>
    </w:p>
    <w:p w14:paraId="6E5CC22D" w14:textId="77777777" w:rsidR="00B51239" w:rsidRPr="0003414A" w:rsidRDefault="00B51239" w:rsidP="0003414A">
      <w:pPr>
        <w:pStyle w:val="Kop2"/>
      </w:pPr>
      <w:bookmarkStart w:id="102" w:name="_Toc424802592"/>
      <w:bookmarkStart w:id="103" w:name="_Toc427851639"/>
      <w:r w:rsidRPr="0003414A">
        <w:t>Aanbeveling 3: een Integrated care model voor Vlaanderen lijkt een noodzaak</w:t>
      </w:r>
      <w:bookmarkEnd w:id="102"/>
      <w:bookmarkEnd w:id="103"/>
    </w:p>
    <w:p w14:paraId="77922F08" w14:textId="6AE73A9E" w:rsidR="00B51239" w:rsidRPr="0003414A" w:rsidRDefault="00B51239" w:rsidP="0003414A">
      <w:pPr>
        <w:rPr>
          <w:rFonts w:ascii="Arial" w:hAnsi="Arial" w:cs="Arial"/>
          <w:sz w:val="22"/>
          <w:szCs w:val="22"/>
          <w:lang w:val="nl-NL"/>
        </w:rPr>
      </w:pPr>
      <w:r w:rsidRPr="0003414A">
        <w:rPr>
          <w:rFonts w:ascii="Arial" w:hAnsi="Arial" w:cs="Arial"/>
          <w:sz w:val="22"/>
          <w:szCs w:val="22"/>
          <w:lang w:val="nl-NL"/>
        </w:rPr>
        <w:t>Community oriented’ – gemeenschapsgericht:</w:t>
      </w:r>
    </w:p>
    <w:p w14:paraId="3E233B52" w14:textId="7C214451" w:rsidR="00B51239" w:rsidRPr="0003414A" w:rsidRDefault="00B51239" w:rsidP="00B05C76">
      <w:pPr>
        <w:pStyle w:val="Lijstalinea"/>
        <w:numPr>
          <w:ilvl w:val="0"/>
          <w:numId w:val="31"/>
        </w:numPr>
        <w:rPr>
          <w:rFonts w:ascii="Arial" w:hAnsi="Arial" w:cs="Arial"/>
          <w:sz w:val="22"/>
          <w:szCs w:val="22"/>
          <w:lang w:val="nl-NL"/>
        </w:rPr>
      </w:pPr>
      <w:r w:rsidRPr="0003414A">
        <w:rPr>
          <w:rFonts w:ascii="Arial" w:hAnsi="Arial" w:cs="Arial"/>
          <w:sz w:val="22"/>
          <w:szCs w:val="22"/>
          <w:lang w:val="nl-NL"/>
        </w:rPr>
        <w:t>de zorg voor mensen wordt zo dicht als mogelijk bij hun thuis opgenomen in de gemeenschap waar ze wonen en is erop gericht mensen zo lang mogelijk thuis te laten leven in de best mogelijke omstandigheden</w:t>
      </w:r>
      <w:r w:rsidR="0003414A">
        <w:rPr>
          <w:rFonts w:ascii="Arial" w:hAnsi="Arial" w:cs="Arial"/>
          <w:sz w:val="22"/>
          <w:szCs w:val="22"/>
          <w:lang w:val="nl-NL"/>
        </w:rPr>
        <w:t>;</w:t>
      </w:r>
    </w:p>
    <w:p w14:paraId="68A7848A" w14:textId="2346E03F" w:rsidR="00B51239" w:rsidRPr="0003414A" w:rsidRDefault="00B51239" w:rsidP="00B05C76">
      <w:pPr>
        <w:pStyle w:val="Lijstalinea"/>
        <w:numPr>
          <w:ilvl w:val="0"/>
          <w:numId w:val="31"/>
        </w:numPr>
        <w:rPr>
          <w:rFonts w:ascii="Arial" w:hAnsi="Arial" w:cs="Arial"/>
          <w:sz w:val="22"/>
          <w:szCs w:val="22"/>
          <w:lang w:val="nl-NL"/>
        </w:rPr>
      </w:pPr>
      <w:r w:rsidRPr="0003414A">
        <w:rPr>
          <w:rFonts w:ascii="Arial" w:hAnsi="Arial" w:cs="Arial"/>
          <w:sz w:val="22"/>
          <w:szCs w:val="22"/>
          <w:lang w:val="nl-NL"/>
        </w:rPr>
        <w:t>gezonde gemeenschappen en ‘caring communities’</w:t>
      </w:r>
      <w:r w:rsidR="0003414A">
        <w:rPr>
          <w:rFonts w:ascii="Arial" w:hAnsi="Arial" w:cs="Arial"/>
          <w:sz w:val="22"/>
          <w:szCs w:val="22"/>
          <w:lang w:val="nl-NL"/>
        </w:rPr>
        <w:t>.</w:t>
      </w:r>
    </w:p>
    <w:p w14:paraId="7D949478" w14:textId="77777777" w:rsidR="00B51239" w:rsidRPr="0003414A" w:rsidRDefault="00B51239" w:rsidP="0003414A">
      <w:pPr>
        <w:rPr>
          <w:rFonts w:ascii="Arial" w:hAnsi="Arial" w:cs="Arial"/>
          <w:sz w:val="22"/>
          <w:szCs w:val="22"/>
          <w:lang w:val="nl-NL"/>
        </w:rPr>
      </w:pPr>
      <w:r w:rsidRPr="0003414A">
        <w:rPr>
          <w:rFonts w:ascii="Arial" w:hAnsi="Arial" w:cs="Arial"/>
          <w:sz w:val="22"/>
          <w:szCs w:val="22"/>
          <w:lang w:val="nl-NL"/>
        </w:rPr>
        <w:t>Maximale integratie van diensten:</w:t>
      </w:r>
    </w:p>
    <w:p w14:paraId="4810C6D7" w14:textId="4B31BC90" w:rsidR="00B51239" w:rsidRPr="0003414A" w:rsidRDefault="0003414A" w:rsidP="00B05C76">
      <w:pPr>
        <w:pStyle w:val="Lijstalinea"/>
        <w:numPr>
          <w:ilvl w:val="0"/>
          <w:numId w:val="32"/>
        </w:numPr>
        <w:rPr>
          <w:rFonts w:ascii="Arial" w:hAnsi="Arial" w:cs="Arial"/>
          <w:sz w:val="22"/>
          <w:szCs w:val="22"/>
          <w:lang w:val="nl-NL"/>
        </w:rPr>
      </w:pPr>
      <w:r>
        <w:rPr>
          <w:rFonts w:ascii="Arial" w:hAnsi="Arial" w:cs="Arial"/>
          <w:sz w:val="22"/>
          <w:szCs w:val="22"/>
          <w:lang w:val="nl-NL"/>
        </w:rPr>
        <w:t>h</w:t>
      </w:r>
      <w:r w:rsidR="00B51239" w:rsidRPr="0003414A">
        <w:rPr>
          <w:rFonts w:ascii="Arial" w:hAnsi="Arial" w:cs="Arial"/>
          <w:sz w:val="22"/>
          <w:szCs w:val="22"/>
          <w:lang w:val="nl-NL"/>
        </w:rPr>
        <w:t>orizontale integratie</w:t>
      </w:r>
      <w:r>
        <w:rPr>
          <w:rFonts w:ascii="Arial" w:hAnsi="Arial" w:cs="Arial"/>
          <w:sz w:val="22"/>
          <w:szCs w:val="22"/>
          <w:lang w:val="nl-NL"/>
        </w:rPr>
        <w:t>: tussen gezondheid en welzijn. Silo</w:t>
      </w:r>
      <w:r w:rsidR="00B51239" w:rsidRPr="0003414A">
        <w:rPr>
          <w:rFonts w:ascii="Arial" w:hAnsi="Arial" w:cs="Arial"/>
          <w:sz w:val="22"/>
          <w:szCs w:val="22"/>
          <w:lang w:val="nl-NL"/>
        </w:rPr>
        <w:t>denken blijkt een cruciaal knelpunt te zijn in het proces van verandering naar kwalitatieve multidisciplinaire zorg. Voorzie in een strate</w:t>
      </w:r>
      <w:r>
        <w:rPr>
          <w:rFonts w:ascii="Arial" w:hAnsi="Arial" w:cs="Arial"/>
          <w:sz w:val="22"/>
          <w:szCs w:val="22"/>
          <w:lang w:val="nl-NL"/>
        </w:rPr>
        <w:t>gie om dit silo</w:t>
      </w:r>
      <w:r w:rsidR="00B51239" w:rsidRPr="0003414A">
        <w:rPr>
          <w:rFonts w:ascii="Arial" w:hAnsi="Arial" w:cs="Arial"/>
          <w:sz w:val="22"/>
          <w:szCs w:val="22"/>
          <w:lang w:val="nl-NL"/>
        </w:rPr>
        <w:t>denken bij zor</w:t>
      </w:r>
      <w:r>
        <w:rPr>
          <w:rFonts w:ascii="Arial" w:hAnsi="Arial" w:cs="Arial"/>
          <w:sz w:val="22"/>
          <w:szCs w:val="22"/>
          <w:lang w:val="nl-NL"/>
        </w:rPr>
        <w:t>gverleners te kunnen doorbreken;</w:t>
      </w:r>
    </w:p>
    <w:p w14:paraId="46A8FAB3" w14:textId="1A3CAAC5" w:rsidR="00B51239" w:rsidRPr="0003414A" w:rsidRDefault="0003414A" w:rsidP="00B05C76">
      <w:pPr>
        <w:pStyle w:val="Lijstalinea"/>
        <w:numPr>
          <w:ilvl w:val="0"/>
          <w:numId w:val="32"/>
        </w:numPr>
        <w:rPr>
          <w:rFonts w:ascii="Arial" w:hAnsi="Arial" w:cs="Arial"/>
          <w:sz w:val="22"/>
          <w:szCs w:val="22"/>
          <w:lang w:val="nl-NL"/>
        </w:rPr>
      </w:pPr>
      <w:r>
        <w:rPr>
          <w:rFonts w:ascii="Arial" w:hAnsi="Arial" w:cs="Arial"/>
          <w:sz w:val="22"/>
          <w:szCs w:val="22"/>
          <w:lang w:val="nl-NL"/>
        </w:rPr>
        <w:t>v</w:t>
      </w:r>
      <w:r w:rsidR="00B51239" w:rsidRPr="0003414A">
        <w:rPr>
          <w:rFonts w:ascii="Arial" w:hAnsi="Arial" w:cs="Arial"/>
          <w:sz w:val="22"/>
          <w:szCs w:val="22"/>
          <w:lang w:val="nl-NL"/>
        </w:rPr>
        <w:t xml:space="preserve">erticale integratie: tussen </w:t>
      </w:r>
      <w:r>
        <w:rPr>
          <w:rFonts w:ascii="Arial" w:hAnsi="Arial" w:cs="Arial"/>
          <w:sz w:val="22"/>
          <w:szCs w:val="22"/>
          <w:lang w:val="nl-NL"/>
        </w:rPr>
        <w:t>de eerste, tweede en derde lijn;</w:t>
      </w:r>
    </w:p>
    <w:p w14:paraId="5BA681A3" w14:textId="24701A11" w:rsidR="00B51239" w:rsidRPr="0003414A" w:rsidRDefault="0003414A" w:rsidP="00B05C76">
      <w:pPr>
        <w:pStyle w:val="Lijstalinea"/>
        <w:numPr>
          <w:ilvl w:val="0"/>
          <w:numId w:val="32"/>
        </w:numPr>
        <w:rPr>
          <w:rFonts w:ascii="Arial" w:hAnsi="Arial" w:cs="Arial"/>
          <w:sz w:val="22"/>
          <w:szCs w:val="22"/>
          <w:lang w:val="nl-NL"/>
        </w:rPr>
      </w:pPr>
      <w:r>
        <w:rPr>
          <w:rFonts w:ascii="Arial" w:hAnsi="Arial" w:cs="Arial"/>
          <w:sz w:val="22"/>
          <w:szCs w:val="22"/>
          <w:lang w:val="nl-NL"/>
        </w:rPr>
        <w:t>integratie binnen één sector, b</w:t>
      </w:r>
      <w:r w:rsidR="00B51239" w:rsidRPr="0003414A">
        <w:rPr>
          <w:rFonts w:ascii="Arial" w:hAnsi="Arial" w:cs="Arial"/>
          <w:sz w:val="22"/>
          <w:szCs w:val="22"/>
          <w:lang w:val="nl-NL"/>
        </w:rPr>
        <w:t>ijvoorbeeld geestelijke gezondheidszorg</w:t>
      </w:r>
      <w:r>
        <w:rPr>
          <w:rFonts w:ascii="Arial" w:hAnsi="Arial" w:cs="Arial"/>
          <w:sz w:val="22"/>
          <w:szCs w:val="22"/>
          <w:lang w:val="nl-NL"/>
        </w:rPr>
        <w:t>;</w:t>
      </w:r>
    </w:p>
    <w:p w14:paraId="1DC8378A" w14:textId="7BA4B120" w:rsidR="00B51239" w:rsidRPr="0003414A" w:rsidRDefault="0003414A" w:rsidP="00B05C76">
      <w:pPr>
        <w:pStyle w:val="Lijstalinea"/>
        <w:numPr>
          <w:ilvl w:val="0"/>
          <w:numId w:val="32"/>
        </w:numPr>
        <w:rPr>
          <w:rFonts w:ascii="Arial" w:hAnsi="Arial" w:cs="Arial"/>
          <w:sz w:val="22"/>
          <w:szCs w:val="22"/>
          <w:lang w:val="nl-NL"/>
        </w:rPr>
      </w:pPr>
      <w:r>
        <w:rPr>
          <w:rFonts w:ascii="Arial" w:hAnsi="Arial" w:cs="Arial"/>
          <w:sz w:val="22"/>
          <w:szCs w:val="22"/>
          <w:lang w:val="nl-NL"/>
        </w:rPr>
        <w:t>i</w:t>
      </w:r>
      <w:r w:rsidR="00B51239" w:rsidRPr="0003414A">
        <w:rPr>
          <w:rFonts w:ascii="Arial" w:hAnsi="Arial" w:cs="Arial"/>
          <w:sz w:val="22"/>
          <w:szCs w:val="22"/>
          <w:lang w:val="nl-NL"/>
        </w:rPr>
        <w:t>ntegratie tussen preventieve en curatieve diensten</w:t>
      </w:r>
      <w:r>
        <w:rPr>
          <w:rFonts w:ascii="Arial" w:hAnsi="Arial" w:cs="Arial"/>
          <w:sz w:val="22"/>
          <w:szCs w:val="22"/>
          <w:lang w:val="nl-NL"/>
        </w:rPr>
        <w:t>.</w:t>
      </w:r>
      <w:r w:rsidR="00B51239" w:rsidRPr="0003414A">
        <w:rPr>
          <w:rFonts w:ascii="Arial" w:hAnsi="Arial" w:cs="Arial"/>
          <w:sz w:val="22"/>
          <w:szCs w:val="22"/>
          <w:lang w:val="nl-NL"/>
        </w:rPr>
        <w:t xml:space="preserve"> </w:t>
      </w:r>
    </w:p>
    <w:p w14:paraId="25075D23" w14:textId="77777777" w:rsidR="00B51239" w:rsidRPr="0003414A" w:rsidRDefault="00B51239" w:rsidP="00B51239">
      <w:pPr>
        <w:contextualSpacing/>
        <w:rPr>
          <w:rFonts w:ascii="Arial" w:hAnsi="Arial" w:cs="Arial"/>
          <w:sz w:val="22"/>
          <w:szCs w:val="22"/>
          <w:lang w:val="nl-NL"/>
        </w:rPr>
      </w:pPr>
    </w:p>
    <w:p w14:paraId="268CBD71" w14:textId="77777777" w:rsidR="00281CE8" w:rsidRPr="0003414A" w:rsidRDefault="00D221B1" w:rsidP="0003414A">
      <w:pPr>
        <w:pStyle w:val="Kop2"/>
      </w:pPr>
      <w:bookmarkStart w:id="104" w:name="_Toc424802593"/>
      <w:bookmarkStart w:id="105" w:name="_Toc427851640"/>
      <w:r w:rsidRPr="0003414A">
        <w:t>Aanbeveling 4: ZORGREGIO’S zijn meer dan een geografisch gegeven</w:t>
      </w:r>
      <w:bookmarkEnd w:id="104"/>
      <w:bookmarkEnd w:id="105"/>
    </w:p>
    <w:p w14:paraId="6493F65B" w14:textId="77777777" w:rsidR="0003414A" w:rsidRDefault="00B51239" w:rsidP="000F14C6">
      <w:pPr>
        <w:contextualSpacing/>
        <w:rPr>
          <w:rFonts w:ascii="Arial" w:hAnsi="Arial" w:cs="Arial"/>
          <w:sz w:val="22"/>
          <w:szCs w:val="22"/>
          <w:lang w:val="nl-NL"/>
        </w:rPr>
      </w:pPr>
      <w:r w:rsidRPr="0003414A">
        <w:rPr>
          <w:rFonts w:ascii="Arial" w:hAnsi="Arial" w:cs="Arial"/>
          <w:sz w:val="22"/>
          <w:szCs w:val="22"/>
          <w:lang w:val="nl-NL"/>
        </w:rPr>
        <w:t>Er is veel discussie rond grootstedelijk en kleinstedelijk omdat men uitgaat van bestaande structuren. In de huidige grote structuren zien we een afwezigheid of zeer beperkte deelname van de zelfstandige, meestal minder georganiseerde disciplines. Op kleinstedelijk (niveau 100</w:t>
      </w:r>
      <w:r w:rsidR="0003414A">
        <w:rPr>
          <w:rFonts w:ascii="Arial" w:hAnsi="Arial" w:cs="Arial"/>
          <w:sz w:val="22"/>
          <w:szCs w:val="22"/>
          <w:lang w:val="nl-NL"/>
        </w:rPr>
        <w:t xml:space="preserve"> </w:t>
      </w:r>
      <w:r w:rsidRPr="0003414A">
        <w:rPr>
          <w:rFonts w:ascii="Arial" w:hAnsi="Arial" w:cs="Arial"/>
          <w:sz w:val="22"/>
          <w:szCs w:val="22"/>
          <w:lang w:val="nl-NL"/>
        </w:rPr>
        <w:t xml:space="preserve">000) gebied merken we via de pilootprojecten dat het samenbrengen van de disciplines op zeer korte tijd een nood en een wil aan samenwerking, erkenning, organisatie duidelijk maakt. </w:t>
      </w:r>
    </w:p>
    <w:p w14:paraId="255EA8EC" w14:textId="77777777" w:rsidR="0003414A" w:rsidRDefault="0003414A" w:rsidP="000F14C6">
      <w:pPr>
        <w:contextualSpacing/>
        <w:rPr>
          <w:rFonts w:ascii="Arial" w:hAnsi="Arial" w:cs="Arial"/>
          <w:sz w:val="22"/>
          <w:szCs w:val="22"/>
          <w:lang w:val="nl-NL"/>
        </w:rPr>
      </w:pPr>
    </w:p>
    <w:p w14:paraId="004C5499" w14:textId="1B5EF80C" w:rsidR="00B51239" w:rsidRPr="0003414A" w:rsidRDefault="00B51239" w:rsidP="000F14C6">
      <w:pPr>
        <w:contextualSpacing/>
        <w:rPr>
          <w:rFonts w:ascii="Arial" w:hAnsi="Arial" w:cs="Arial"/>
          <w:sz w:val="22"/>
          <w:szCs w:val="22"/>
          <w:lang w:val="nl-NL"/>
        </w:rPr>
      </w:pPr>
      <w:r w:rsidRPr="0003414A">
        <w:rPr>
          <w:rFonts w:ascii="Arial" w:hAnsi="Arial" w:cs="Arial"/>
          <w:sz w:val="22"/>
          <w:szCs w:val="22"/>
          <w:lang w:val="nl-NL"/>
        </w:rPr>
        <w:t>Heel vlug is, door het bekijken van de huidige werking via de bril van het chronic care model, een enorme lijst aan sterktes en zwaktes beschikbaar geworden. Hieruit blijkt duidelijk dat de geografische afbakening van de regio’s slechts één element is in de globale omslag van ons gezondheidszorgsysteem. In die afgebakende regio’s moeten immers ook de juiste structuren en processen ontwikkeld worden om chronische zorg correct toe te passen.</w:t>
      </w:r>
    </w:p>
    <w:p w14:paraId="0B561C12" w14:textId="77777777" w:rsidR="00B51239" w:rsidRPr="007840EA" w:rsidRDefault="00B51239" w:rsidP="00B51239">
      <w:pPr>
        <w:pStyle w:val="Lijstalinea"/>
        <w:rPr>
          <w:rFonts w:ascii="Arial" w:hAnsi="Arial" w:cs="Arial"/>
          <w:lang w:val="nl-NL"/>
        </w:rPr>
      </w:pPr>
    </w:p>
    <w:p w14:paraId="017F91A5" w14:textId="77777777" w:rsidR="00D221B1" w:rsidRPr="0003414A" w:rsidRDefault="00CB38EF" w:rsidP="0003414A">
      <w:pPr>
        <w:pStyle w:val="Kop2"/>
      </w:pPr>
      <w:bookmarkStart w:id="106" w:name="_Toc424802594"/>
      <w:bookmarkStart w:id="107" w:name="_Toc427851641"/>
      <w:r w:rsidRPr="0003414A">
        <w:t xml:space="preserve">Aanbeveling 5: </w:t>
      </w:r>
      <w:r w:rsidR="00736D29" w:rsidRPr="0003414A">
        <w:t>s</w:t>
      </w:r>
      <w:r w:rsidR="00454C8A" w:rsidRPr="0003414A">
        <w:t>tructurele knelpunten</w:t>
      </w:r>
      <w:bookmarkEnd w:id="106"/>
      <w:bookmarkEnd w:id="107"/>
    </w:p>
    <w:p w14:paraId="36770A02" w14:textId="77777777" w:rsidR="0003414A" w:rsidRDefault="002830DA" w:rsidP="0003414A">
      <w:pPr>
        <w:rPr>
          <w:rFonts w:ascii="Arial" w:hAnsi="Arial" w:cs="Arial"/>
          <w:sz w:val="22"/>
          <w:szCs w:val="22"/>
          <w:lang w:val="nl-NL"/>
        </w:rPr>
      </w:pPr>
      <w:r w:rsidRPr="0003414A">
        <w:rPr>
          <w:rFonts w:ascii="Arial" w:hAnsi="Arial" w:cs="Arial"/>
          <w:sz w:val="22"/>
          <w:szCs w:val="22"/>
          <w:lang w:val="nl-NL"/>
        </w:rPr>
        <w:t>Anno 2015 bestaan er een reek</w:t>
      </w:r>
      <w:r w:rsidR="00CB38EF" w:rsidRPr="0003414A">
        <w:rPr>
          <w:rFonts w:ascii="Arial" w:hAnsi="Arial" w:cs="Arial"/>
          <w:sz w:val="22"/>
          <w:szCs w:val="22"/>
          <w:lang w:val="nl-NL"/>
        </w:rPr>
        <w:t>s</w:t>
      </w:r>
      <w:r w:rsidRPr="0003414A">
        <w:rPr>
          <w:rFonts w:ascii="Arial" w:hAnsi="Arial" w:cs="Arial"/>
          <w:sz w:val="22"/>
          <w:szCs w:val="22"/>
          <w:lang w:val="nl-NL"/>
        </w:rPr>
        <w:t xml:space="preserve"> structurele knelpun</w:t>
      </w:r>
      <w:r w:rsidR="00102167" w:rsidRPr="0003414A">
        <w:rPr>
          <w:rFonts w:ascii="Arial" w:hAnsi="Arial" w:cs="Arial"/>
          <w:sz w:val="22"/>
          <w:szCs w:val="22"/>
          <w:lang w:val="nl-NL"/>
        </w:rPr>
        <w:t>t</w:t>
      </w:r>
      <w:r w:rsidRPr="0003414A">
        <w:rPr>
          <w:rFonts w:ascii="Arial" w:hAnsi="Arial" w:cs="Arial"/>
          <w:sz w:val="22"/>
          <w:szCs w:val="22"/>
          <w:lang w:val="nl-NL"/>
        </w:rPr>
        <w:t>en die een kwalitatief hoogstaande chronische gezondheidszorg belemmeren. Die knelpunten moeten opge</w:t>
      </w:r>
      <w:r w:rsidR="0003414A">
        <w:rPr>
          <w:rFonts w:ascii="Arial" w:hAnsi="Arial" w:cs="Arial"/>
          <w:sz w:val="22"/>
          <w:szCs w:val="22"/>
          <w:lang w:val="nl-NL"/>
        </w:rPr>
        <w:t>lost worden opdat een paradigma</w:t>
      </w:r>
      <w:r w:rsidRPr="0003414A">
        <w:rPr>
          <w:rFonts w:ascii="Arial" w:hAnsi="Arial" w:cs="Arial"/>
          <w:sz w:val="22"/>
          <w:szCs w:val="22"/>
          <w:lang w:val="nl-NL"/>
        </w:rPr>
        <w:t xml:space="preserve">shift </w:t>
      </w:r>
      <w:r w:rsidR="0003414A">
        <w:rPr>
          <w:rFonts w:ascii="Arial" w:hAnsi="Arial" w:cs="Arial"/>
          <w:sz w:val="22"/>
          <w:szCs w:val="22"/>
          <w:lang w:val="nl-NL"/>
        </w:rPr>
        <w:t>bij</w:t>
      </w:r>
      <w:r w:rsidRPr="0003414A">
        <w:rPr>
          <w:rFonts w:ascii="Arial" w:hAnsi="Arial" w:cs="Arial"/>
          <w:sz w:val="22"/>
          <w:szCs w:val="22"/>
          <w:lang w:val="nl-NL"/>
        </w:rPr>
        <w:t xml:space="preserve"> de zorgverleners en patiënten mogelijk kan worden. </w:t>
      </w:r>
    </w:p>
    <w:p w14:paraId="16032427" w14:textId="0FC7D250" w:rsidR="002830DA" w:rsidRPr="0003414A" w:rsidRDefault="002830DA" w:rsidP="0003414A">
      <w:pPr>
        <w:rPr>
          <w:rFonts w:ascii="Arial" w:hAnsi="Arial" w:cs="Arial"/>
          <w:sz w:val="22"/>
          <w:szCs w:val="22"/>
          <w:lang w:val="nl-NL"/>
        </w:rPr>
      </w:pPr>
      <w:r w:rsidRPr="0003414A">
        <w:rPr>
          <w:rFonts w:ascii="Arial" w:hAnsi="Arial" w:cs="Arial"/>
          <w:sz w:val="22"/>
          <w:szCs w:val="22"/>
          <w:lang w:val="nl-NL"/>
        </w:rPr>
        <w:t xml:space="preserve">De </w:t>
      </w:r>
      <w:r w:rsidR="008D3565" w:rsidRPr="0003414A">
        <w:rPr>
          <w:rFonts w:ascii="Arial" w:hAnsi="Arial" w:cs="Arial"/>
          <w:sz w:val="22"/>
          <w:szCs w:val="22"/>
          <w:lang w:val="nl-NL"/>
        </w:rPr>
        <w:t>aller</w:t>
      </w:r>
      <w:r w:rsidRPr="0003414A">
        <w:rPr>
          <w:rFonts w:ascii="Arial" w:hAnsi="Arial" w:cs="Arial"/>
          <w:sz w:val="22"/>
          <w:szCs w:val="22"/>
          <w:lang w:val="nl-NL"/>
        </w:rPr>
        <w:t>belangrijkste knelpunten zijn:</w:t>
      </w:r>
    </w:p>
    <w:p w14:paraId="118E9FC0" w14:textId="03282744" w:rsidR="002830DA" w:rsidRPr="0003414A" w:rsidRDefault="0003414A" w:rsidP="00B05C76">
      <w:pPr>
        <w:pStyle w:val="Lijstalinea"/>
        <w:numPr>
          <w:ilvl w:val="0"/>
          <w:numId w:val="33"/>
        </w:numPr>
        <w:rPr>
          <w:rFonts w:ascii="Arial" w:hAnsi="Arial" w:cs="Arial"/>
          <w:sz w:val="22"/>
          <w:szCs w:val="22"/>
          <w:lang w:val="nl-NL"/>
        </w:rPr>
      </w:pPr>
      <w:r>
        <w:rPr>
          <w:rFonts w:ascii="Arial" w:hAnsi="Arial" w:cs="Arial"/>
          <w:sz w:val="22"/>
          <w:szCs w:val="22"/>
          <w:lang w:val="nl-NL"/>
        </w:rPr>
        <w:t>e</w:t>
      </w:r>
      <w:r w:rsidR="002830DA" w:rsidRPr="0003414A">
        <w:rPr>
          <w:rFonts w:ascii="Arial" w:hAnsi="Arial" w:cs="Arial"/>
          <w:sz w:val="22"/>
          <w:szCs w:val="22"/>
          <w:lang w:val="nl-NL"/>
        </w:rPr>
        <w:t>en onaangepaste financiering</w:t>
      </w:r>
      <w:r w:rsidR="006B4A19" w:rsidRPr="0003414A">
        <w:rPr>
          <w:rFonts w:ascii="Arial" w:hAnsi="Arial" w:cs="Arial"/>
          <w:sz w:val="22"/>
          <w:szCs w:val="22"/>
          <w:lang w:val="nl-NL"/>
        </w:rPr>
        <w:t xml:space="preserve"> van de zorgverleners</w:t>
      </w:r>
      <w:r>
        <w:rPr>
          <w:rFonts w:ascii="Arial" w:hAnsi="Arial" w:cs="Arial"/>
          <w:sz w:val="22"/>
          <w:szCs w:val="22"/>
          <w:lang w:val="nl-NL"/>
        </w:rPr>
        <w:t>;</w:t>
      </w:r>
    </w:p>
    <w:p w14:paraId="27934DEE" w14:textId="5356C283" w:rsidR="002830DA" w:rsidRPr="0003414A" w:rsidRDefault="0003414A" w:rsidP="00B05C76">
      <w:pPr>
        <w:pStyle w:val="Lijstalinea"/>
        <w:numPr>
          <w:ilvl w:val="0"/>
          <w:numId w:val="33"/>
        </w:numPr>
        <w:rPr>
          <w:rFonts w:ascii="Arial" w:hAnsi="Arial" w:cs="Arial"/>
          <w:sz w:val="22"/>
          <w:szCs w:val="22"/>
          <w:lang w:val="nl-NL"/>
        </w:rPr>
      </w:pPr>
      <w:r>
        <w:rPr>
          <w:rFonts w:ascii="Arial" w:hAnsi="Arial" w:cs="Arial"/>
          <w:sz w:val="22"/>
          <w:szCs w:val="22"/>
          <w:lang w:val="nl-NL"/>
        </w:rPr>
        <w:t>o</w:t>
      </w:r>
      <w:r w:rsidR="002830DA" w:rsidRPr="0003414A">
        <w:rPr>
          <w:rFonts w:ascii="Arial" w:hAnsi="Arial" w:cs="Arial"/>
          <w:sz w:val="22"/>
          <w:szCs w:val="22"/>
          <w:lang w:val="nl-NL"/>
        </w:rPr>
        <w:t xml:space="preserve">naangepaste structuren op micro- en mesoniveau. </w:t>
      </w:r>
    </w:p>
    <w:p w14:paraId="59216830" w14:textId="3AF6B45E" w:rsidR="006B4A19" w:rsidRPr="0003414A" w:rsidRDefault="002830DA" w:rsidP="0003414A">
      <w:pPr>
        <w:rPr>
          <w:rFonts w:ascii="Arial" w:hAnsi="Arial" w:cs="Arial"/>
          <w:sz w:val="22"/>
          <w:szCs w:val="22"/>
          <w:lang w:val="nl-NL"/>
        </w:rPr>
      </w:pPr>
      <w:r w:rsidRPr="0003414A">
        <w:rPr>
          <w:rFonts w:ascii="Arial" w:hAnsi="Arial" w:cs="Arial"/>
          <w:sz w:val="22"/>
          <w:szCs w:val="22"/>
          <w:lang w:val="nl-NL"/>
        </w:rPr>
        <w:t xml:space="preserve">In de </w:t>
      </w:r>
      <w:r w:rsidR="0003414A">
        <w:rPr>
          <w:rFonts w:ascii="Arial" w:hAnsi="Arial" w:cs="Arial"/>
          <w:sz w:val="22"/>
          <w:szCs w:val="22"/>
          <w:lang w:val="nl-NL"/>
        </w:rPr>
        <w:t>eerste</w:t>
      </w:r>
      <w:r w:rsidR="00032EED" w:rsidRPr="0003414A">
        <w:rPr>
          <w:rFonts w:ascii="Arial" w:hAnsi="Arial" w:cs="Arial"/>
          <w:sz w:val="22"/>
          <w:szCs w:val="22"/>
          <w:lang w:val="nl-NL"/>
        </w:rPr>
        <w:t xml:space="preserve"> </w:t>
      </w:r>
      <w:r w:rsidR="004B34B7" w:rsidRPr="0003414A">
        <w:rPr>
          <w:rFonts w:ascii="Arial" w:hAnsi="Arial" w:cs="Arial"/>
          <w:sz w:val="22"/>
          <w:szCs w:val="22"/>
          <w:lang w:val="nl-NL"/>
        </w:rPr>
        <w:t>lijn</w:t>
      </w:r>
      <w:r w:rsidRPr="0003414A">
        <w:rPr>
          <w:rFonts w:ascii="Arial" w:hAnsi="Arial" w:cs="Arial"/>
          <w:sz w:val="22"/>
          <w:szCs w:val="22"/>
          <w:lang w:val="nl-NL"/>
        </w:rPr>
        <w:t xml:space="preserve"> zitten zorgverleners va</w:t>
      </w:r>
      <w:r w:rsidR="0003414A">
        <w:rPr>
          <w:rFonts w:ascii="Arial" w:hAnsi="Arial" w:cs="Arial"/>
          <w:sz w:val="22"/>
          <w:szCs w:val="22"/>
          <w:lang w:val="nl-NL"/>
        </w:rPr>
        <w:t>st in hun eigen ‘silo’ op micro</w:t>
      </w:r>
      <w:r w:rsidRPr="0003414A">
        <w:rPr>
          <w:rFonts w:ascii="Arial" w:hAnsi="Arial" w:cs="Arial"/>
          <w:sz w:val="22"/>
          <w:szCs w:val="22"/>
          <w:lang w:val="nl-NL"/>
        </w:rPr>
        <w:t>niveau. Multidisciplinair teamwork is zelden</w:t>
      </w:r>
      <w:r w:rsidR="003C5C46" w:rsidRPr="0003414A">
        <w:rPr>
          <w:rFonts w:ascii="Arial" w:hAnsi="Arial" w:cs="Arial"/>
          <w:sz w:val="22"/>
          <w:szCs w:val="22"/>
          <w:lang w:val="nl-NL"/>
        </w:rPr>
        <w:t xml:space="preserve"> een feit</w:t>
      </w:r>
      <w:r w:rsidRPr="0003414A">
        <w:rPr>
          <w:rFonts w:ascii="Arial" w:hAnsi="Arial" w:cs="Arial"/>
          <w:sz w:val="22"/>
          <w:szCs w:val="22"/>
          <w:lang w:val="nl-NL"/>
        </w:rPr>
        <w:t xml:space="preserve">. Overleg gebeurt </w:t>
      </w:r>
      <w:r w:rsidR="00DA4315" w:rsidRPr="0003414A">
        <w:rPr>
          <w:rFonts w:ascii="Arial" w:hAnsi="Arial" w:cs="Arial"/>
          <w:sz w:val="22"/>
          <w:szCs w:val="22"/>
          <w:lang w:val="nl-NL"/>
        </w:rPr>
        <w:t xml:space="preserve">slechts </w:t>
      </w:r>
      <w:r w:rsidRPr="0003414A">
        <w:rPr>
          <w:rFonts w:ascii="Arial" w:hAnsi="Arial" w:cs="Arial"/>
          <w:sz w:val="22"/>
          <w:szCs w:val="22"/>
          <w:lang w:val="nl-NL"/>
        </w:rPr>
        <w:t>ad hoc b</w:t>
      </w:r>
      <w:r w:rsidR="00DA4315" w:rsidRPr="0003414A">
        <w:rPr>
          <w:rFonts w:ascii="Arial" w:hAnsi="Arial" w:cs="Arial"/>
          <w:sz w:val="22"/>
          <w:szCs w:val="22"/>
          <w:lang w:val="nl-NL"/>
        </w:rPr>
        <w:t>i</w:t>
      </w:r>
      <w:r w:rsidRPr="0003414A">
        <w:rPr>
          <w:rFonts w:ascii="Arial" w:hAnsi="Arial" w:cs="Arial"/>
          <w:sz w:val="22"/>
          <w:szCs w:val="22"/>
          <w:lang w:val="nl-NL"/>
        </w:rPr>
        <w:t>j patiënten.</w:t>
      </w:r>
      <w:r w:rsidR="008621A0" w:rsidRPr="0003414A">
        <w:rPr>
          <w:rFonts w:ascii="Arial" w:hAnsi="Arial" w:cs="Arial"/>
          <w:sz w:val="22"/>
          <w:szCs w:val="22"/>
          <w:lang w:val="nl-NL"/>
        </w:rPr>
        <w:t xml:space="preserve"> Ook het business</w:t>
      </w:r>
      <w:r w:rsidR="00102167" w:rsidRPr="0003414A">
        <w:rPr>
          <w:rFonts w:ascii="Arial" w:hAnsi="Arial" w:cs="Arial"/>
          <w:sz w:val="22"/>
          <w:szCs w:val="22"/>
          <w:lang w:val="nl-NL"/>
        </w:rPr>
        <w:t xml:space="preserve"> </w:t>
      </w:r>
      <w:r w:rsidR="008621A0" w:rsidRPr="0003414A">
        <w:rPr>
          <w:rFonts w:ascii="Arial" w:hAnsi="Arial" w:cs="Arial"/>
          <w:sz w:val="22"/>
          <w:szCs w:val="22"/>
          <w:lang w:val="nl-NL"/>
        </w:rPr>
        <w:t xml:space="preserve">model in de </w:t>
      </w:r>
      <w:r w:rsidR="0003414A">
        <w:rPr>
          <w:rFonts w:ascii="Arial" w:hAnsi="Arial" w:cs="Arial"/>
          <w:sz w:val="22"/>
          <w:szCs w:val="22"/>
          <w:lang w:val="nl-NL"/>
        </w:rPr>
        <w:t>eerste</w:t>
      </w:r>
      <w:r w:rsidR="00032EED" w:rsidRPr="0003414A">
        <w:rPr>
          <w:rFonts w:ascii="Arial" w:hAnsi="Arial" w:cs="Arial"/>
          <w:sz w:val="22"/>
          <w:szCs w:val="22"/>
          <w:lang w:val="nl-NL"/>
        </w:rPr>
        <w:t xml:space="preserve"> </w:t>
      </w:r>
      <w:r w:rsidR="004B34B7" w:rsidRPr="0003414A">
        <w:rPr>
          <w:rFonts w:ascii="Arial" w:hAnsi="Arial" w:cs="Arial"/>
          <w:sz w:val="22"/>
          <w:szCs w:val="22"/>
          <w:lang w:val="nl-NL"/>
        </w:rPr>
        <w:t>lijn</w:t>
      </w:r>
      <w:r w:rsidR="008621A0" w:rsidRPr="0003414A">
        <w:rPr>
          <w:rFonts w:ascii="Arial" w:hAnsi="Arial" w:cs="Arial"/>
          <w:sz w:val="22"/>
          <w:szCs w:val="22"/>
          <w:lang w:val="nl-NL"/>
        </w:rPr>
        <w:t xml:space="preserve"> is te zwak zowel </w:t>
      </w:r>
      <w:r w:rsidR="0003414A">
        <w:rPr>
          <w:rFonts w:ascii="Arial" w:hAnsi="Arial" w:cs="Arial"/>
          <w:sz w:val="22"/>
          <w:szCs w:val="22"/>
          <w:lang w:val="nl-NL"/>
        </w:rPr>
        <w:t>wat</w:t>
      </w:r>
      <w:r w:rsidR="008621A0" w:rsidRPr="0003414A">
        <w:rPr>
          <w:rFonts w:ascii="Arial" w:hAnsi="Arial" w:cs="Arial"/>
          <w:sz w:val="22"/>
          <w:szCs w:val="22"/>
          <w:lang w:val="nl-NL"/>
        </w:rPr>
        <w:t xml:space="preserve"> financiën</w:t>
      </w:r>
      <w:r w:rsidR="00DA4315" w:rsidRPr="0003414A">
        <w:rPr>
          <w:rFonts w:ascii="Arial" w:hAnsi="Arial" w:cs="Arial"/>
          <w:sz w:val="22"/>
          <w:szCs w:val="22"/>
          <w:lang w:val="nl-NL"/>
        </w:rPr>
        <w:t>, management</w:t>
      </w:r>
      <w:r w:rsidR="008621A0" w:rsidRPr="0003414A">
        <w:rPr>
          <w:rFonts w:ascii="Arial" w:hAnsi="Arial" w:cs="Arial"/>
          <w:sz w:val="22"/>
          <w:szCs w:val="22"/>
          <w:lang w:val="nl-NL"/>
        </w:rPr>
        <w:t xml:space="preserve"> als diver</w:t>
      </w:r>
      <w:r w:rsidR="00102167" w:rsidRPr="0003414A">
        <w:rPr>
          <w:rFonts w:ascii="Arial" w:hAnsi="Arial" w:cs="Arial"/>
          <w:sz w:val="22"/>
          <w:szCs w:val="22"/>
          <w:lang w:val="nl-NL"/>
        </w:rPr>
        <w:t>s</w:t>
      </w:r>
      <w:r w:rsidR="0003414A">
        <w:rPr>
          <w:rFonts w:ascii="Arial" w:hAnsi="Arial" w:cs="Arial"/>
          <w:sz w:val="22"/>
          <w:szCs w:val="22"/>
          <w:lang w:val="nl-NL"/>
        </w:rPr>
        <w:t xml:space="preserve">iteit in competenties betreft. </w:t>
      </w:r>
      <w:r w:rsidR="00DA4315" w:rsidRPr="0003414A">
        <w:rPr>
          <w:rFonts w:ascii="Arial" w:hAnsi="Arial" w:cs="Arial"/>
          <w:sz w:val="22"/>
          <w:szCs w:val="22"/>
          <w:lang w:val="nl-NL"/>
        </w:rPr>
        <w:t>Daardoor worden essentiële taken niet of nauwelijks opgenomen, zoals planmatige opvolging van prevent</w:t>
      </w:r>
      <w:r w:rsidR="0003414A">
        <w:rPr>
          <w:rFonts w:ascii="Arial" w:hAnsi="Arial" w:cs="Arial"/>
          <w:sz w:val="22"/>
          <w:szCs w:val="22"/>
          <w:lang w:val="nl-NL"/>
        </w:rPr>
        <w:t xml:space="preserve">ieve en chronische zorg en het </w:t>
      </w:r>
      <w:r w:rsidR="00DA4315" w:rsidRPr="0003414A">
        <w:rPr>
          <w:rFonts w:ascii="Arial" w:hAnsi="Arial" w:cs="Arial"/>
          <w:sz w:val="22"/>
          <w:szCs w:val="22"/>
          <w:lang w:val="nl-NL"/>
        </w:rPr>
        <w:t>uitvoeren van essentiële technische acts zoals spirometrie bij COPD, voetonderzoek enzoverder.</w:t>
      </w:r>
      <w:r w:rsidR="006B4A19" w:rsidRPr="0003414A">
        <w:rPr>
          <w:rFonts w:ascii="Arial" w:hAnsi="Arial" w:cs="Arial"/>
          <w:sz w:val="22"/>
          <w:szCs w:val="22"/>
          <w:lang w:val="nl-NL"/>
        </w:rPr>
        <w:t xml:space="preserve"> </w:t>
      </w:r>
    </w:p>
    <w:p w14:paraId="71A6E110" w14:textId="2344E65B" w:rsidR="00F97C46" w:rsidRPr="0003414A" w:rsidRDefault="008A4933" w:rsidP="0003414A">
      <w:pPr>
        <w:rPr>
          <w:rFonts w:ascii="Arial" w:hAnsi="Arial" w:cs="Arial"/>
          <w:sz w:val="22"/>
          <w:szCs w:val="22"/>
          <w:lang w:val="nl-NL"/>
        </w:rPr>
      </w:pPr>
      <w:r w:rsidRPr="008A4933">
        <w:rPr>
          <w:rFonts w:ascii="Arial" w:hAnsi="Arial" w:cs="Arial"/>
          <w:sz w:val="22"/>
          <w:szCs w:val="22"/>
          <w:lang w:val="nl-NL"/>
        </w:rPr>
        <w:t xml:space="preserve">Op mesoniveau moet er een stroomlijning komen van de structuren die de zorgverleners ondersteunen. Enerzijds is er versnippering en overlapping. De veelheid aan structuren kan eenvoudiger. Er is nood aan een uitklaring van de rollen en taken waarbij overlap vermeden wordt. Er is eveneens nood aan een afstemming van leiding. Dit alles kan leiden tot zinvolle fusies op mesoniveau. </w:t>
      </w:r>
      <w:r w:rsidR="00F97C46" w:rsidRPr="0003414A">
        <w:rPr>
          <w:rFonts w:ascii="Arial" w:hAnsi="Arial" w:cs="Arial"/>
          <w:sz w:val="22"/>
          <w:szCs w:val="22"/>
          <w:lang w:val="nl-NL"/>
        </w:rPr>
        <w:t>Succesvolle werkwijzen mogen niet verloren gaan; elke regio heeft zijn eigen sterktes en deze variabiliteit blijft best bewaard.</w:t>
      </w:r>
      <w:r w:rsidR="002C0ED6" w:rsidRPr="0003414A">
        <w:rPr>
          <w:rFonts w:ascii="Arial" w:hAnsi="Arial" w:cs="Arial"/>
          <w:sz w:val="22"/>
          <w:szCs w:val="22"/>
          <w:lang w:val="nl-NL"/>
        </w:rPr>
        <w:t xml:space="preserve"> Deze variabiliteit moet ook bestaan op microniveau en patiëntniveau. De complexiteit op het terrein is te omvangrijk om alles in één</w:t>
      </w:r>
      <w:r w:rsidR="0003414A">
        <w:rPr>
          <w:rFonts w:ascii="Arial" w:hAnsi="Arial" w:cs="Arial"/>
          <w:sz w:val="22"/>
          <w:szCs w:val="22"/>
          <w:lang w:val="nl-NL"/>
        </w:rPr>
        <w:t xml:space="preserve"> rigi</w:t>
      </w:r>
      <w:r w:rsidR="00E2311B" w:rsidRPr="0003414A">
        <w:rPr>
          <w:rFonts w:ascii="Arial" w:hAnsi="Arial" w:cs="Arial"/>
          <w:sz w:val="22"/>
          <w:szCs w:val="22"/>
          <w:lang w:val="nl-NL"/>
        </w:rPr>
        <w:t>de organisatievorm</w:t>
      </w:r>
      <w:r w:rsidR="002C0ED6" w:rsidRPr="0003414A">
        <w:rPr>
          <w:rFonts w:ascii="Arial" w:hAnsi="Arial" w:cs="Arial"/>
          <w:sz w:val="22"/>
          <w:szCs w:val="22"/>
          <w:lang w:val="nl-NL"/>
        </w:rPr>
        <w:t xml:space="preserve"> te willen gieten.</w:t>
      </w:r>
    </w:p>
    <w:p w14:paraId="2A1504AC" w14:textId="523D5555" w:rsidR="008F5CA9" w:rsidRPr="0003414A" w:rsidRDefault="0003414A" w:rsidP="0003414A">
      <w:pPr>
        <w:rPr>
          <w:rFonts w:ascii="Arial" w:hAnsi="Arial" w:cs="Arial"/>
          <w:sz w:val="22"/>
          <w:szCs w:val="22"/>
          <w:lang w:val="nl-NL"/>
        </w:rPr>
      </w:pPr>
      <w:r>
        <w:rPr>
          <w:rFonts w:ascii="Arial" w:hAnsi="Arial" w:cs="Arial"/>
          <w:sz w:val="22"/>
          <w:szCs w:val="22"/>
          <w:lang w:val="nl-NL"/>
        </w:rPr>
        <w:t xml:space="preserve">Het mesoniveau heeft </w:t>
      </w:r>
      <w:r w:rsidR="008F5CA9" w:rsidRPr="0003414A">
        <w:rPr>
          <w:rFonts w:ascii="Arial" w:hAnsi="Arial" w:cs="Arial"/>
          <w:sz w:val="22"/>
          <w:szCs w:val="22"/>
          <w:lang w:val="nl-NL"/>
        </w:rPr>
        <w:t>de specifiek</w:t>
      </w:r>
      <w:r>
        <w:rPr>
          <w:rFonts w:ascii="Arial" w:hAnsi="Arial" w:cs="Arial"/>
          <w:sz w:val="22"/>
          <w:szCs w:val="22"/>
          <w:lang w:val="nl-NL"/>
        </w:rPr>
        <w:t>e</w:t>
      </w:r>
      <w:r w:rsidR="008F5CA9" w:rsidRPr="0003414A">
        <w:rPr>
          <w:rFonts w:ascii="Arial" w:hAnsi="Arial" w:cs="Arial"/>
          <w:sz w:val="22"/>
          <w:szCs w:val="22"/>
          <w:lang w:val="nl-NL"/>
        </w:rPr>
        <w:t xml:space="preserve"> taak de interactie tussen het zorgteam en de </w:t>
      </w:r>
      <w:r w:rsidR="00B51239" w:rsidRPr="0003414A">
        <w:rPr>
          <w:rFonts w:ascii="Arial" w:hAnsi="Arial" w:cs="Arial"/>
          <w:sz w:val="22"/>
          <w:szCs w:val="22"/>
          <w:lang w:val="nl-NL"/>
        </w:rPr>
        <w:t>patiënt</w:t>
      </w:r>
      <w:r w:rsidR="008F5CA9" w:rsidRPr="0003414A">
        <w:rPr>
          <w:rFonts w:ascii="Arial" w:hAnsi="Arial" w:cs="Arial"/>
          <w:sz w:val="22"/>
          <w:szCs w:val="22"/>
          <w:lang w:val="nl-NL"/>
        </w:rPr>
        <w:t xml:space="preserve"> te ondersteunen. Dit mesoniveau dient dus met voldoende middelen en personeel uitgebouwd te worden. De zorgverleners vinden adequate ondersteuning vanuit het</w:t>
      </w:r>
      <w:r w:rsidR="0021589D" w:rsidRPr="0003414A">
        <w:rPr>
          <w:rFonts w:ascii="Arial" w:hAnsi="Arial" w:cs="Arial"/>
          <w:sz w:val="22"/>
          <w:szCs w:val="22"/>
          <w:lang w:val="nl-NL"/>
        </w:rPr>
        <w:t xml:space="preserve"> mesoniveau onontbeerlijk voor de evolutie naar een kwalitatieve mu</w:t>
      </w:r>
      <w:r w:rsidR="008F5CA9" w:rsidRPr="0003414A">
        <w:rPr>
          <w:rFonts w:ascii="Arial" w:hAnsi="Arial" w:cs="Arial"/>
          <w:sz w:val="22"/>
          <w:szCs w:val="22"/>
          <w:lang w:val="nl-NL"/>
        </w:rPr>
        <w:t>ltidisciplinaire chronische zorg.</w:t>
      </w:r>
    </w:p>
    <w:p w14:paraId="0360F6A8" w14:textId="17B1AA15" w:rsidR="008F5CA9" w:rsidRPr="0003414A" w:rsidRDefault="008F5CA9" w:rsidP="0003414A">
      <w:pPr>
        <w:rPr>
          <w:rFonts w:ascii="Arial" w:hAnsi="Arial" w:cs="Arial"/>
          <w:sz w:val="22"/>
          <w:szCs w:val="22"/>
          <w:lang w:val="nl-NL"/>
        </w:rPr>
      </w:pPr>
      <w:r w:rsidRPr="0003414A">
        <w:rPr>
          <w:rFonts w:ascii="Arial" w:hAnsi="Arial" w:cs="Arial"/>
          <w:sz w:val="22"/>
          <w:szCs w:val="22"/>
          <w:lang w:val="nl-NL"/>
        </w:rPr>
        <w:t>De nieuw</w:t>
      </w:r>
      <w:r w:rsidR="0003414A">
        <w:rPr>
          <w:rFonts w:ascii="Arial" w:hAnsi="Arial" w:cs="Arial"/>
          <w:sz w:val="22"/>
          <w:szCs w:val="22"/>
          <w:lang w:val="nl-NL"/>
        </w:rPr>
        <w:t xml:space="preserve">e functies in het mesoniveau </w:t>
      </w:r>
      <w:r w:rsidRPr="0003414A">
        <w:rPr>
          <w:rFonts w:ascii="Arial" w:hAnsi="Arial" w:cs="Arial"/>
          <w:sz w:val="22"/>
          <w:szCs w:val="22"/>
          <w:lang w:val="nl-NL"/>
        </w:rPr>
        <w:t>moeten</w:t>
      </w:r>
      <w:r w:rsidR="0003414A">
        <w:rPr>
          <w:rFonts w:ascii="Arial" w:hAnsi="Arial" w:cs="Arial"/>
          <w:sz w:val="22"/>
          <w:szCs w:val="22"/>
          <w:lang w:val="nl-NL"/>
        </w:rPr>
        <w:t xml:space="preserve"> in een complementair</w:t>
      </w:r>
      <w:r w:rsidRPr="0003414A">
        <w:rPr>
          <w:rFonts w:ascii="Arial" w:hAnsi="Arial" w:cs="Arial"/>
          <w:sz w:val="22"/>
          <w:szCs w:val="22"/>
          <w:lang w:val="nl-NL"/>
        </w:rPr>
        <w:t xml:space="preserve"> evenwicht uitgebouwd worden met de nieuwe functies en praktijkorganisatie in het microniveau.</w:t>
      </w:r>
    </w:p>
    <w:p w14:paraId="534A111D" w14:textId="77777777" w:rsidR="0003414A" w:rsidRDefault="006B4A19" w:rsidP="0003414A">
      <w:pPr>
        <w:spacing w:before="0" w:after="0"/>
        <w:rPr>
          <w:rFonts w:ascii="Arial" w:hAnsi="Arial" w:cs="Arial"/>
          <w:sz w:val="22"/>
          <w:szCs w:val="22"/>
          <w:lang w:val="nl-NL"/>
        </w:rPr>
      </w:pPr>
      <w:r w:rsidRPr="0003414A">
        <w:rPr>
          <w:rFonts w:ascii="Arial" w:hAnsi="Arial" w:cs="Arial"/>
          <w:sz w:val="22"/>
          <w:szCs w:val="22"/>
          <w:lang w:val="nl-NL"/>
        </w:rPr>
        <w:t>Anderzijds zijn er ook nog tekorten: onvoldoen</w:t>
      </w:r>
      <w:r w:rsidR="0003414A">
        <w:rPr>
          <w:rFonts w:ascii="Arial" w:hAnsi="Arial" w:cs="Arial"/>
          <w:sz w:val="22"/>
          <w:szCs w:val="22"/>
          <w:lang w:val="nl-NL"/>
        </w:rPr>
        <w:t>de gestructureerde zelfstandige disciplines en o</w:t>
      </w:r>
      <w:r w:rsidRPr="0003414A">
        <w:rPr>
          <w:rFonts w:ascii="Arial" w:hAnsi="Arial" w:cs="Arial"/>
          <w:sz w:val="22"/>
          <w:szCs w:val="22"/>
          <w:lang w:val="nl-NL"/>
        </w:rPr>
        <w:t>nvoldoende of beperkte lokale verenigingen voor psychologen, kinesisten,…</w:t>
      </w:r>
    </w:p>
    <w:p w14:paraId="39E3390A" w14:textId="23D05C86" w:rsidR="006B4A19" w:rsidRPr="0003414A" w:rsidRDefault="006B4A19" w:rsidP="0003414A">
      <w:pPr>
        <w:spacing w:before="0" w:after="0"/>
        <w:rPr>
          <w:rFonts w:ascii="Arial" w:hAnsi="Arial" w:cs="Arial"/>
          <w:sz w:val="22"/>
          <w:szCs w:val="22"/>
          <w:lang w:val="nl-NL"/>
        </w:rPr>
      </w:pPr>
      <w:r w:rsidRPr="0003414A">
        <w:rPr>
          <w:rFonts w:ascii="Arial" w:hAnsi="Arial" w:cs="Arial"/>
          <w:sz w:val="22"/>
          <w:szCs w:val="22"/>
          <w:lang w:val="nl-NL"/>
        </w:rPr>
        <w:t>Een</w:t>
      </w:r>
      <w:r w:rsidR="0021589D" w:rsidRPr="0003414A">
        <w:rPr>
          <w:rFonts w:ascii="Arial" w:hAnsi="Arial" w:cs="Arial"/>
          <w:sz w:val="22"/>
          <w:szCs w:val="22"/>
          <w:lang w:val="nl-NL"/>
        </w:rPr>
        <w:t xml:space="preserve"> bestaan van</w:t>
      </w:r>
      <w:r w:rsidRPr="0003414A">
        <w:rPr>
          <w:rFonts w:ascii="Arial" w:hAnsi="Arial" w:cs="Arial"/>
          <w:sz w:val="22"/>
          <w:szCs w:val="22"/>
          <w:lang w:val="nl-NL"/>
        </w:rPr>
        <w:t xml:space="preserve"> overkoepelende erkende partner</w:t>
      </w:r>
      <w:r w:rsidR="0021589D" w:rsidRPr="0003414A">
        <w:rPr>
          <w:rFonts w:ascii="Arial" w:hAnsi="Arial" w:cs="Arial"/>
          <w:sz w:val="22"/>
          <w:szCs w:val="22"/>
          <w:lang w:val="nl-NL"/>
        </w:rPr>
        <w:t>s</w:t>
      </w:r>
      <w:r w:rsidRPr="0003414A">
        <w:rPr>
          <w:rFonts w:ascii="Arial" w:hAnsi="Arial" w:cs="Arial"/>
          <w:sz w:val="22"/>
          <w:szCs w:val="22"/>
          <w:lang w:val="nl-NL"/>
        </w:rPr>
        <w:t xml:space="preserve"> </w:t>
      </w:r>
      <w:r w:rsidR="0021589D" w:rsidRPr="0003414A">
        <w:rPr>
          <w:rFonts w:ascii="Arial" w:hAnsi="Arial" w:cs="Arial"/>
          <w:sz w:val="22"/>
          <w:szCs w:val="22"/>
          <w:lang w:val="nl-NL"/>
        </w:rPr>
        <w:t xml:space="preserve">zorgt ervoor dat </w:t>
      </w:r>
      <w:r w:rsidRPr="0003414A">
        <w:rPr>
          <w:rFonts w:ascii="Arial" w:hAnsi="Arial" w:cs="Arial"/>
          <w:sz w:val="22"/>
          <w:szCs w:val="22"/>
          <w:lang w:val="nl-NL"/>
        </w:rPr>
        <w:t>afspraken eenvoudiger</w:t>
      </w:r>
      <w:r w:rsidR="0021589D" w:rsidRPr="0003414A">
        <w:rPr>
          <w:rFonts w:ascii="Arial" w:hAnsi="Arial" w:cs="Arial"/>
          <w:sz w:val="22"/>
          <w:szCs w:val="22"/>
          <w:lang w:val="nl-NL"/>
        </w:rPr>
        <w:t xml:space="preserve"> kunnen gemaakt worden</w:t>
      </w:r>
      <w:r w:rsidRPr="0003414A">
        <w:rPr>
          <w:rFonts w:ascii="Arial" w:hAnsi="Arial" w:cs="Arial"/>
          <w:sz w:val="22"/>
          <w:szCs w:val="22"/>
          <w:lang w:val="nl-NL"/>
        </w:rPr>
        <w:t>. In vele structuren is vrijwilligerswerk / gebrek aan vergoeding (subsidiëringen) een drempel.</w:t>
      </w:r>
      <w:r w:rsidR="00F97C46" w:rsidRPr="0003414A">
        <w:rPr>
          <w:rFonts w:ascii="Arial" w:hAnsi="Arial" w:cs="Arial"/>
          <w:sz w:val="22"/>
          <w:szCs w:val="22"/>
          <w:lang w:val="nl-NL"/>
        </w:rPr>
        <w:t xml:space="preserve"> </w:t>
      </w:r>
      <w:r w:rsidR="008F5CA9" w:rsidRPr="0003414A">
        <w:rPr>
          <w:rFonts w:ascii="Arial" w:hAnsi="Arial" w:cs="Arial"/>
          <w:sz w:val="22"/>
          <w:szCs w:val="22"/>
          <w:lang w:val="nl-NL"/>
        </w:rPr>
        <w:t>Monodisciplinaire beroepsorganisaties moeten hun duidelijke rol krijgen binnen de organisatie van het meson</w:t>
      </w:r>
      <w:r w:rsidR="0021589D" w:rsidRPr="0003414A">
        <w:rPr>
          <w:rFonts w:ascii="Arial" w:hAnsi="Arial" w:cs="Arial"/>
          <w:sz w:val="22"/>
          <w:szCs w:val="22"/>
          <w:lang w:val="nl-NL"/>
        </w:rPr>
        <w:t xml:space="preserve">iveau: dit impliceert dat men </w:t>
      </w:r>
      <w:r w:rsidR="008F5CA9" w:rsidRPr="0003414A">
        <w:rPr>
          <w:rFonts w:ascii="Arial" w:hAnsi="Arial" w:cs="Arial"/>
          <w:sz w:val="22"/>
          <w:szCs w:val="22"/>
          <w:lang w:val="nl-NL"/>
        </w:rPr>
        <w:t>beroep</w:t>
      </w:r>
      <w:r w:rsidR="0003414A">
        <w:rPr>
          <w:rFonts w:ascii="Arial" w:hAnsi="Arial" w:cs="Arial"/>
          <w:sz w:val="22"/>
          <w:szCs w:val="22"/>
          <w:lang w:val="nl-NL"/>
        </w:rPr>
        <w:t xml:space="preserve">sgroepen </w:t>
      </w:r>
      <w:r w:rsidR="0021589D" w:rsidRPr="0003414A">
        <w:rPr>
          <w:rFonts w:ascii="Arial" w:hAnsi="Arial" w:cs="Arial"/>
          <w:sz w:val="22"/>
          <w:szCs w:val="22"/>
          <w:lang w:val="nl-NL"/>
        </w:rPr>
        <w:t>moet stimuleren om deze beroepsorganisaties</w:t>
      </w:r>
      <w:r w:rsidR="008F5CA9" w:rsidRPr="0003414A">
        <w:rPr>
          <w:rFonts w:ascii="Arial" w:hAnsi="Arial" w:cs="Arial"/>
          <w:sz w:val="22"/>
          <w:szCs w:val="22"/>
          <w:lang w:val="nl-NL"/>
        </w:rPr>
        <w:t xml:space="preserve"> op te richte</w:t>
      </w:r>
      <w:r w:rsidR="0021589D" w:rsidRPr="0003414A">
        <w:rPr>
          <w:rFonts w:ascii="Arial" w:hAnsi="Arial" w:cs="Arial"/>
          <w:sz w:val="22"/>
          <w:szCs w:val="22"/>
          <w:lang w:val="nl-NL"/>
        </w:rPr>
        <w:t xml:space="preserve">n. De overheid dient hierbij in </w:t>
      </w:r>
      <w:r w:rsidR="008F5CA9" w:rsidRPr="0003414A">
        <w:rPr>
          <w:rFonts w:ascii="Arial" w:hAnsi="Arial" w:cs="Arial"/>
          <w:sz w:val="22"/>
          <w:szCs w:val="22"/>
          <w:lang w:val="nl-NL"/>
        </w:rPr>
        <w:t>een duidelijk juridische context en een adequate financiereng te voorzien.</w:t>
      </w:r>
    </w:p>
    <w:p w14:paraId="5D0FFC56" w14:textId="4EB8FE45" w:rsidR="006B4A19" w:rsidRPr="0003414A" w:rsidRDefault="002B2652" w:rsidP="0003414A">
      <w:pPr>
        <w:rPr>
          <w:rFonts w:ascii="Arial" w:hAnsi="Arial" w:cs="Arial"/>
          <w:i/>
          <w:sz w:val="22"/>
          <w:szCs w:val="22"/>
          <w:lang w:val="nl-NL"/>
        </w:rPr>
      </w:pPr>
      <w:r w:rsidRPr="0003414A">
        <w:rPr>
          <w:rFonts w:ascii="Arial" w:hAnsi="Arial" w:cs="Arial"/>
          <w:sz w:val="22"/>
          <w:szCs w:val="22"/>
          <w:lang w:val="nl-NL"/>
        </w:rPr>
        <w:t xml:space="preserve">Er is geen structureel teamwerk tussen de </w:t>
      </w:r>
      <w:r w:rsidR="0003414A">
        <w:rPr>
          <w:rFonts w:ascii="Arial" w:hAnsi="Arial" w:cs="Arial"/>
          <w:sz w:val="22"/>
          <w:szCs w:val="22"/>
          <w:lang w:val="nl-NL"/>
        </w:rPr>
        <w:t>eerste</w:t>
      </w:r>
      <w:r w:rsidR="004B34B7" w:rsidRPr="0003414A">
        <w:rPr>
          <w:rFonts w:ascii="Arial" w:hAnsi="Arial" w:cs="Arial"/>
          <w:sz w:val="22"/>
          <w:szCs w:val="22"/>
          <w:lang w:val="nl-NL"/>
        </w:rPr>
        <w:t xml:space="preserve"> </w:t>
      </w:r>
      <w:r w:rsidRPr="0003414A">
        <w:rPr>
          <w:rFonts w:ascii="Arial" w:hAnsi="Arial" w:cs="Arial"/>
          <w:sz w:val="22"/>
          <w:szCs w:val="22"/>
          <w:lang w:val="nl-NL"/>
        </w:rPr>
        <w:t xml:space="preserve">en de </w:t>
      </w:r>
      <w:r w:rsidR="0003414A">
        <w:rPr>
          <w:rFonts w:ascii="Arial" w:hAnsi="Arial" w:cs="Arial"/>
          <w:sz w:val="22"/>
          <w:szCs w:val="22"/>
          <w:lang w:val="nl-NL"/>
        </w:rPr>
        <w:t>tweede</w:t>
      </w:r>
      <w:r w:rsidR="004B34B7" w:rsidRPr="0003414A">
        <w:rPr>
          <w:rFonts w:ascii="Arial" w:hAnsi="Arial" w:cs="Arial"/>
          <w:sz w:val="22"/>
          <w:szCs w:val="22"/>
          <w:lang w:val="nl-NL"/>
        </w:rPr>
        <w:t xml:space="preserve"> lijn</w:t>
      </w:r>
      <w:r w:rsidR="006B4A19" w:rsidRPr="0003414A">
        <w:rPr>
          <w:rFonts w:ascii="Arial" w:hAnsi="Arial" w:cs="Arial"/>
          <w:sz w:val="22"/>
          <w:szCs w:val="22"/>
          <w:lang w:val="nl-NL"/>
        </w:rPr>
        <w:t xml:space="preserve">: de nieuwe structuren moeten transmuraal overkoepelend zijn en zich niet beperken tot de </w:t>
      </w:r>
      <w:r w:rsidR="0003414A">
        <w:rPr>
          <w:rFonts w:ascii="Arial" w:hAnsi="Arial" w:cs="Arial"/>
          <w:sz w:val="22"/>
          <w:szCs w:val="22"/>
          <w:lang w:val="nl-NL"/>
        </w:rPr>
        <w:t>eerste</w:t>
      </w:r>
      <w:r w:rsidR="004B34B7" w:rsidRPr="0003414A">
        <w:rPr>
          <w:rFonts w:ascii="Arial" w:hAnsi="Arial" w:cs="Arial"/>
          <w:sz w:val="22"/>
          <w:szCs w:val="22"/>
          <w:lang w:val="nl-NL"/>
        </w:rPr>
        <w:t xml:space="preserve"> lijn</w:t>
      </w:r>
      <w:r w:rsidR="006B4A19" w:rsidRPr="0003414A">
        <w:rPr>
          <w:rFonts w:ascii="Arial" w:hAnsi="Arial" w:cs="Arial"/>
          <w:sz w:val="22"/>
          <w:szCs w:val="22"/>
          <w:lang w:val="nl-NL"/>
        </w:rPr>
        <w:t xml:space="preserve">. </w:t>
      </w:r>
      <w:r w:rsidR="006B4A19" w:rsidRPr="0003414A">
        <w:rPr>
          <w:rFonts w:ascii="Arial" w:hAnsi="Arial" w:cs="Arial"/>
          <w:i/>
          <w:sz w:val="22"/>
          <w:szCs w:val="22"/>
          <w:lang w:val="nl-NL"/>
        </w:rPr>
        <w:t>(zie verder)</w:t>
      </w:r>
    </w:p>
    <w:p w14:paraId="495068ED" w14:textId="77777777" w:rsidR="00B51239" w:rsidRPr="0003414A" w:rsidRDefault="00B51239" w:rsidP="000F14C6">
      <w:pPr>
        <w:pStyle w:val="Lijstalinea"/>
        <w:rPr>
          <w:rFonts w:ascii="Arial" w:hAnsi="Arial" w:cs="Arial"/>
          <w:sz w:val="22"/>
          <w:szCs w:val="22"/>
          <w:lang w:val="nl-NL"/>
        </w:rPr>
      </w:pPr>
    </w:p>
    <w:p w14:paraId="2CD62557" w14:textId="77777777" w:rsidR="00900CA9" w:rsidRPr="0003414A" w:rsidRDefault="00B51239" w:rsidP="0003414A">
      <w:pPr>
        <w:pStyle w:val="Kop2"/>
      </w:pPr>
      <w:bookmarkStart w:id="108" w:name="_Toc424802595"/>
      <w:bookmarkStart w:id="109" w:name="_Toc427851642"/>
      <w:r w:rsidRPr="0003414A">
        <w:t>Aanbeveling 6: draagvlak</w:t>
      </w:r>
      <w:bookmarkEnd w:id="108"/>
      <w:bookmarkEnd w:id="109"/>
    </w:p>
    <w:p w14:paraId="2E633AE5" w14:textId="1989A048" w:rsidR="00B51239" w:rsidRPr="0003414A" w:rsidRDefault="00B51239" w:rsidP="000F14C6">
      <w:pPr>
        <w:rPr>
          <w:rFonts w:ascii="Arial" w:hAnsi="Arial" w:cs="Arial"/>
          <w:sz w:val="22"/>
          <w:szCs w:val="22"/>
          <w:lang w:val="nl-NL"/>
        </w:rPr>
      </w:pPr>
      <w:r w:rsidRPr="0003414A">
        <w:rPr>
          <w:rFonts w:ascii="Arial" w:hAnsi="Arial" w:cs="Arial"/>
          <w:sz w:val="22"/>
          <w:szCs w:val="22"/>
          <w:lang w:val="nl-NL"/>
        </w:rPr>
        <w:t xml:space="preserve">In de gezondheidszorg moeten diepgaande veranderingen een voldoende draagvlak hebben bij de patiënten en de zorgverleners. De overheid moet erover waken dit draagvlak zorgvuldig op te bouwen. Bij de voorgestelde omslag moet dus rekening gehouden </w:t>
      </w:r>
      <w:r w:rsidR="00057574">
        <w:rPr>
          <w:rFonts w:ascii="Arial" w:hAnsi="Arial" w:cs="Arial"/>
          <w:sz w:val="22"/>
          <w:szCs w:val="22"/>
          <w:lang w:val="nl-NL"/>
        </w:rPr>
        <w:t xml:space="preserve">worden </w:t>
      </w:r>
      <w:r w:rsidRPr="0003414A">
        <w:rPr>
          <w:rFonts w:ascii="Arial" w:hAnsi="Arial" w:cs="Arial"/>
          <w:sz w:val="22"/>
          <w:szCs w:val="22"/>
          <w:lang w:val="nl-NL"/>
        </w:rPr>
        <w:t>met de ideeën, bekommernissen en verwachtingen van de zorgverleners in het ve</w:t>
      </w:r>
      <w:r w:rsidR="00057574">
        <w:rPr>
          <w:rFonts w:ascii="Arial" w:hAnsi="Arial" w:cs="Arial"/>
          <w:sz w:val="22"/>
          <w:szCs w:val="22"/>
          <w:lang w:val="nl-NL"/>
        </w:rPr>
        <w:t xml:space="preserve">ld. Dit vereist een aanpak die </w:t>
      </w:r>
      <w:r w:rsidRPr="0003414A">
        <w:rPr>
          <w:rFonts w:ascii="Arial" w:hAnsi="Arial" w:cs="Arial"/>
          <w:sz w:val="22"/>
          <w:szCs w:val="22"/>
          <w:lang w:val="nl-NL"/>
        </w:rPr>
        <w:t xml:space="preserve">niet louter administratief is, maar een daadwerkelijke campagne die enthousiasmerend werkt. Uiteraard is de overheid slechts </w:t>
      </w:r>
      <w:r w:rsidR="00057574">
        <w:rPr>
          <w:rFonts w:ascii="Arial" w:hAnsi="Arial" w:cs="Arial"/>
          <w:sz w:val="22"/>
          <w:szCs w:val="22"/>
          <w:lang w:val="nl-NL"/>
        </w:rPr>
        <w:t>één</w:t>
      </w:r>
      <w:r w:rsidRPr="0003414A">
        <w:rPr>
          <w:rFonts w:ascii="Arial" w:hAnsi="Arial" w:cs="Arial"/>
          <w:sz w:val="22"/>
          <w:szCs w:val="22"/>
          <w:lang w:val="nl-NL"/>
        </w:rPr>
        <w:t xml:space="preserve"> partner in dit proces naast andere stakeholders en organisaties, maar het is wel een onmisbare partner. </w:t>
      </w:r>
    </w:p>
    <w:p w14:paraId="2FD73730" w14:textId="77777777" w:rsidR="00900CA9" w:rsidRPr="007840EA" w:rsidRDefault="00900CA9">
      <w:pPr>
        <w:spacing w:after="160" w:line="259" w:lineRule="auto"/>
        <w:rPr>
          <w:rFonts w:ascii="Arial" w:hAnsi="Arial" w:cs="Arial"/>
          <w:lang w:val="nl-NL"/>
        </w:rPr>
      </w:pPr>
      <w:r w:rsidRPr="007840EA">
        <w:rPr>
          <w:rFonts w:ascii="Arial" w:hAnsi="Arial" w:cs="Arial"/>
          <w:lang w:val="nl-NL"/>
        </w:rPr>
        <w:br w:type="page"/>
      </w:r>
    </w:p>
    <w:p w14:paraId="6E6CF7AA" w14:textId="77777777" w:rsidR="00900CA9" w:rsidRPr="00057574" w:rsidRDefault="00B51239" w:rsidP="00057574">
      <w:pPr>
        <w:pStyle w:val="Kop2"/>
      </w:pPr>
      <w:bookmarkStart w:id="110" w:name="_Toc424802596"/>
      <w:bookmarkStart w:id="111" w:name="_Toc427851643"/>
      <w:r w:rsidRPr="00057574">
        <w:t>Aanbeveling 7: implementatieplan</w:t>
      </w:r>
      <w:bookmarkEnd w:id="110"/>
      <w:bookmarkEnd w:id="111"/>
    </w:p>
    <w:p w14:paraId="65661CAE" w14:textId="3FE90A94" w:rsidR="00B51239" w:rsidRPr="00057574" w:rsidRDefault="00B51239" w:rsidP="000F14C6">
      <w:pPr>
        <w:rPr>
          <w:rFonts w:ascii="Arial" w:hAnsi="Arial" w:cs="Arial"/>
          <w:sz w:val="22"/>
          <w:szCs w:val="22"/>
          <w:lang w:val="nl-NL"/>
        </w:rPr>
      </w:pPr>
      <w:r w:rsidRPr="00057574">
        <w:rPr>
          <w:rFonts w:ascii="Arial" w:hAnsi="Arial" w:cs="Arial"/>
          <w:sz w:val="22"/>
          <w:szCs w:val="22"/>
          <w:lang w:val="nl-NL"/>
        </w:rPr>
        <w:t>De zorgverleners in het veld voelen aan dat verandering zich opdringt maar er is lang geen unanimiteit over de wijze waarop die veranderingen doorgevoerd moeten worden. Een goed implementatieplan houdt rekening met de diversiteit en verschillen bij de zorgverleners. Dit plan van aanpak moet ook rekening houden met een zekere inertie en zel</w:t>
      </w:r>
      <w:r w:rsidR="00057574">
        <w:rPr>
          <w:rFonts w:ascii="Arial" w:hAnsi="Arial" w:cs="Arial"/>
          <w:sz w:val="22"/>
          <w:szCs w:val="22"/>
          <w:lang w:val="nl-NL"/>
        </w:rPr>
        <w:t xml:space="preserve">fs weerstand tegen verandering, </w:t>
      </w:r>
      <w:r w:rsidRPr="00057574">
        <w:rPr>
          <w:rFonts w:ascii="Arial" w:hAnsi="Arial" w:cs="Arial"/>
          <w:sz w:val="22"/>
          <w:szCs w:val="22"/>
          <w:lang w:val="nl-NL"/>
        </w:rPr>
        <w:t xml:space="preserve">zowel bij de zorgverleners als bij de patiënten. Bovendien kunnen die inertie en weerstand zich in verschillende beroepsgroepen uiten onder verschillende vormen en in verschillende chronologische fases. </w:t>
      </w:r>
    </w:p>
    <w:p w14:paraId="19673D05" w14:textId="77777777" w:rsidR="00B51239" w:rsidRPr="007840EA" w:rsidRDefault="00B51239" w:rsidP="00B51239">
      <w:pPr>
        <w:rPr>
          <w:rFonts w:ascii="Arial" w:hAnsi="Arial" w:cs="Arial"/>
          <w:lang w:val="nl-NL"/>
        </w:rPr>
      </w:pPr>
    </w:p>
    <w:p w14:paraId="289C9B52" w14:textId="77777777" w:rsidR="00900CA9" w:rsidRPr="00057574" w:rsidRDefault="00B51239" w:rsidP="00057574">
      <w:pPr>
        <w:pStyle w:val="Kop2"/>
      </w:pPr>
      <w:bookmarkStart w:id="112" w:name="_Toc424802597"/>
      <w:bookmarkStart w:id="113" w:name="_Toc427851644"/>
      <w:r w:rsidRPr="00057574">
        <w:t>Aanbeveling 8: raamkader</w:t>
      </w:r>
      <w:bookmarkEnd w:id="112"/>
      <w:bookmarkEnd w:id="113"/>
    </w:p>
    <w:p w14:paraId="1AFF5C9A" w14:textId="3837902A" w:rsidR="00B51239" w:rsidRPr="00057574" w:rsidRDefault="00B51239" w:rsidP="000F14C6">
      <w:pPr>
        <w:rPr>
          <w:rFonts w:ascii="Arial" w:hAnsi="Arial" w:cs="Arial"/>
          <w:sz w:val="22"/>
          <w:szCs w:val="22"/>
          <w:lang w:val="nl-NL"/>
        </w:rPr>
      </w:pPr>
      <w:r w:rsidRPr="00057574">
        <w:rPr>
          <w:rFonts w:ascii="Arial" w:hAnsi="Arial" w:cs="Arial"/>
          <w:sz w:val="22"/>
          <w:szCs w:val="22"/>
          <w:lang w:val="nl-NL"/>
        </w:rPr>
        <w:t xml:space="preserve">De overheid moet een raamkader uittekenen dat de omslag van het gezondheidszorgsysteem mogelijk maakt. Dat raamkader moet de </w:t>
      </w:r>
      <w:r w:rsidRPr="00057574">
        <w:rPr>
          <w:rFonts w:ascii="Arial" w:hAnsi="Arial" w:cs="Arial"/>
          <w:kern w:val="24"/>
          <w:sz w:val="22"/>
          <w:szCs w:val="22"/>
          <w:lang w:val="nl-NL"/>
        </w:rPr>
        <w:t>oriëntaties, prioriteiten en doelstellingen nationaal (federaal en gewestelijk) voor de komende jaren vastlegt. Heel belangrijk daarbij is dat ook  de over</w:t>
      </w:r>
      <w:r w:rsidR="00057574">
        <w:rPr>
          <w:rFonts w:ascii="Arial" w:hAnsi="Arial" w:cs="Arial"/>
          <w:kern w:val="24"/>
          <w:sz w:val="22"/>
          <w:szCs w:val="22"/>
          <w:lang w:val="nl-NL"/>
        </w:rPr>
        <w:t xml:space="preserve">heden hun silo’s doorbreken en </w:t>
      </w:r>
      <w:r w:rsidRPr="00057574">
        <w:rPr>
          <w:rFonts w:ascii="Arial" w:hAnsi="Arial" w:cs="Arial"/>
          <w:kern w:val="24"/>
          <w:sz w:val="22"/>
          <w:szCs w:val="22"/>
          <w:lang w:val="nl-NL"/>
        </w:rPr>
        <w:t>samenwerken op de diverse niveaus.</w:t>
      </w:r>
    </w:p>
    <w:p w14:paraId="5190422E" w14:textId="77777777" w:rsidR="00B51239" w:rsidRPr="007840EA" w:rsidRDefault="00B51239" w:rsidP="00B51239">
      <w:pPr>
        <w:rPr>
          <w:rFonts w:ascii="Arial" w:hAnsi="Arial" w:cs="Arial"/>
          <w:lang w:val="nl-NL"/>
        </w:rPr>
      </w:pPr>
    </w:p>
    <w:p w14:paraId="2647CE6E" w14:textId="77777777" w:rsidR="00900CA9" w:rsidRPr="00057574" w:rsidRDefault="00B51239" w:rsidP="00057574">
      <w:pPr>
        <w:pStyle w:val="Kop2"/>
      </w:pPr>
      <w:bookmarkStart w:id="114" w:name="_Toc424802598"/>
      <w:bookmarkStart w:id="115" w:name="_Toc427851645"/>
      <w:r w:rsidRPr="00057574">
        <w:t>Aanbeveling 9: ontwikkelen en aansturen van de zorgregio’s</w:t>
      </w:r>
      <w:bookmarkEnd w:id="114"/>
      <w:bookmarkEnd w:id="115"/>
    </w:p>
    <w:p w14:paraId="2BC72522" w14:textId="38B9DB44" w:rsidR="00B51239" w:rsidRPr="00057574" w:rsidRDefault="00B51239" w:rsidP="000F14C6">
      <w:pPr>
        <w:rPr>
          <w:rFonts w:ascii="Arial" w:hAnsi="Arial" w:cs="Arial"/>
          <w:sz w:val="22"/>
          <w:szCs w:val="22"/>
          <w:lang w:val="nl-NL"/>
        </w:rPr>
      </w:pPr>
      <w:r w:rsidRPr="00057574">
        <w:rPr>
          <w:rFonts w:ascii="Arial" w:hAnsi="Arial" w:cs="Arial"/>
          <w:kern w:val="24"/>
          <w:sz w:val="22"/>
          <w:szCs w:val="22"/>
          <w:lang w:val="nl-NL"/>
        </w:rPr>
        <w:t xml:space="preserve">De overheid heeft ook een taak in het ontwikkelen en aansturen van de zorgregio’s, waar naar buitenlands voorbeeld zorgraden gevormd worden die alle stakeholders groeperen van zowel de </w:t>
      </w:r>
      <w:r w:rsidR="00057574">
        <w:rPr>
          <w:rFonts w:ascii="Arial" w:hAnsi="Arial" w:cs="Arial"/>
          <w:kern w:val="24"/>
          <w:sz w:val="22"/>
          <w:szCs w:val="22"/>
          <w:lang w:val="nl-NL"/>
        </w:rPr>
        <w:t xml:space="preserve">eerste, </w:t>
      </w:r>
      <w:r w:rsidRPr="00057574">
        <w:rPr>
          <w:rFonts w:ascii="Arial" w:hAnsi="Arial" w:cs="Arial"/>
          <w:kern w:val="24"/>
          <w:sz w:val="22"/>
          <w:szCs w:val="22"/>
          <w:lang w:val="nl-NL"/>
        </w:rPr>
        <w:t xml:space="preserve">de </w:t>
      </w:r>
      <w:r w:rsidR="00057574">
        <w:rPr>
          <w:rFonts w:ascii="Arial" w:hAnsi="Arial" w:cs="Arial"/>
          <w:kern w:val="24"/>
          <w:sz w:val="22"/>
          <w:szCs w:val="22"/>
          <w:lang w:val="nl-NL"/>
        </w:rPr>
        <w:t>tweede</w:t>
      </w:r>
      <w:r w:rsidRPr="00057574">
        <w:rPr>
          <w:rFonts w:ascii="Arial" w:hAnsi="Arial" w:cs="Arial"/>
          <w:kern w:val="24"/>
          <w:sz w:val="22"/>
          <w:szCs w:val="22"/>
          <w:lang w:val="nl-NL"/>
        </w:rPr>
        <w:t xml:space="preserve"> </w:t>
      </w:r>
      <w:r w:rsidR="00057574">
        <w:rPr>
          <w:rFonts w:ascii="Arial" w:hAnsi="Arial" w:cs="Arial"/>
          <w:kern w:val="24"/>
          <w:sz w:val="22"/>
          <w:szCs w:val="22"/>
          <w:lang w:val="nl-NL"/>
        </w:rPr>
        <w:t>als</w:t>
      </w:r>
      <w:r w:rsidRPr="00057574">
        <w:rPr>
          <w:rFonts w:ascii="Arial" w:hAnsi="Arial" w:cs="Arial"/>
          <w:kern w:val="24"/>
          <w:sz w:val="22"/>
          <w:szCs w:val="22"/>
          <w:lang w:val="nl-NL"/>
        </w:rPr>
        <w:t xml:space="preserve"> </w:t>
      </w:r>
      <w:r w:rsidR="00057574">
        <w:rPr>
          <w:rFonts w:ascii="Arial" w:hAnsi="Arial" w:cs="Arial"/>
          <w:kern w:val="24"/>
          <w:sz w:val="22"/>
          <w:szCs w:val="22"/>
          <w:lang w:val="nl-NL"/>
        </w:rPr>
        <w:t>derde</w:t>
      </w:r>
      <w:r w:rsidRPr="00057574">
        <w:rPr>
          <w:rFonts w:ascii="Arial" w:hAnsi="Arial" w:cs="Arial"/>
          <w:kern w:val="24"/>
          <w:sz w:val="22"/>
          <w:szCs w:val="22"/>
          <w:lang w:val="nl-NL"/>
        </w:rPr>
        <w:t xml:space="preserve"> lijn. Ze moeten de bevoegdheden en de middelen krijgen om de zorg in de regio daadwerkelijk te plannen en te evalueren. Ze moeten de aanwezige data in de regio kunnen centraliseren om een regionaal gezondheidsbeleid te kunnen voeren. Dit hoeven geen nieuwe organen te worden. Ze kunnen gevormd worden door een herstructurering en rationalisering van de overvloed aan organen die nu al bestaan. </w:t>
      </w:r>
    </w:p>
    <w:p w14:paraId="11E854A8" w14:textId="77777777" w:rsidR="00B51239" w:rsidRPr="007840EA" w:rsidRDefault="00B51239" w:rsidP="00B51239">
      <w:pPr>
        <w:pStyle w:val="Lijstalinea"/>
        <w:rPr>
          <w:rFonts w:ascii="Arial" w:hAnsi="Arial" w:cs="Arial"/>
          <w:kern w:val="24"/>
          <w:lang w:val="nl-NL"/>
        </w:rPr>
      </w:pPr>
    </w:p>
    <w:p w14:paraId="19047991" w14:textId="77777777" w:rsidR="00B51239" w:rsidRPr="00057574" w:rsidRDefault="00B51239" w:rsidP="00057574">
      <w:pPr>
        <w:pStyle w:val="Kop2"/>
      </w:pPr>
      <w:bookmarkStart w:id="116" w:name="_Toc424802599"/>
      <w:bookmarkStart w:id="117" w:name="_Toc427851646"/>
      <w:r w:rsidRPr="00057574">
        <w:t>Aanbeveling 10: incentives en hefbomen ontwikkelen om de bestaande knelpunten aan te pakken</w:t>
      </w:r>
      <w:bookmarkEnd w:id="116"/>
      <w:bookmarkEnd w:id="117"/>
    </w:p>
    <w:p w14:paraId="5BB85C8E" w14:textId="4544AEDF" w:rsidR="00B51239" w:rsidRPr="00057574" w:rsidRDefault="00B51239" w:rsidP="000F14C6">
      <w:pPr>
        <w:rPr>
          <w:rFonts w:ascii="Arial" w:hAnsi="Arial" w:cs="Arial"/>
          <w:kern w:val="24"/>
          <w:sz w:val="22"/>
          <w:szCs w:val="22"/>
          <w:lang w:val="nl-NL"/>
        </w:rPr>
      </w:pPr>
      <w:r w:rsidRPr="00057574">
        <w:rPr>
          <w:rFonts w:ascii="Arial" w:hAnsi="Arial" w:cs="Arial"/>
          <w:kern w:val="24"/>
          <w:sz w:val="22"/>
          <w:szCs w:val="22"/>
          <w:lang w:val="nl-NL"/>
        </w:rPr>
        <w:t>Ten</w:t>
      </w:r>
      <w:r w:rsidR="00057574">
        <w:rPr>
          <w:rFonts w:ascii="Arial" w:hAnsi="Arial" w:cs="Arial"/>
          <w:kern w:val="24"/>
          <w:sz w:val="22"/>
          <w:szCs w:val="22"/>
          <w:lang w:val="nl-NL"/>
        </w:rPr>
        <w:t xml:space="preserve"> </w:t>
      </w:r>
      <w:r w:rsidRPr="00057574">
        <w:rPr>
          <w:rFonts w:ascii="Arial" w:hAnsi="Arial" w:cs="Arial"/>
          <w:kern w:val="24"/>
          <w:sz w:val="22"/>
          <w:szCs w:val="22"/>
          <w:lang w:val="nl-NL"/>
        </w:rPr>
        <w:t>slotte moet de overheid de nodige incentive</w:t>
      </w:r>
      <w:r w:rsidR="00057574">
        <w:rPr>
          <w:rFonts w:ascii="Arial" w:hAnsi="Arial" w:cs="Arial"/>
          <w:kern w:val="24"/>
          <w:sz w:val="22"/>
          <w:szCs w:val="22"/>
          <w:lang w:val="nl-NL"/>
        </w:rPr>
        <w:t>s en hefbomen ontwikkelen om er</w:t>
      </w:r>
      <w:r w:rsidRPr="00057574">
        <w:rPr>
          <w:rFonts w:ascii="Arial" w:hAnsi="Arial" w:cs="Arial"/>
          <w:kern w:val="24"/>
          <w:sz w:val="22"/>
          <w:szCs w:val="22"/>
          <w:lang w:val="nl-NL"/>
        </w:rPr>
        <w:t>voor te zorgen dat de zorgverle</w:t>
      </w:r>
      <w:r w:rsidR="00057574">
        <w:rPr>
          <w:rFonts w:ascii="Arial" w:hAnsi="Arial" w:cs="Arial"/>
          <w:kern w:val="24"/>
          <w:sz w:val="22"/>
          <w:szCs w:val="22"/>
          <w:lang w:val="nl-NL"/>
        </w:rPr>
        <w:t>ners de juiste richting uit gaan</w:t>
      </w:r>
      <w:r w:rsidRPr="00057574">
        <w:rPr>
          <w:rFonts w:ascii="Arial" w:hAnsi="Arial" w:cs="Arial"/>
          <w:kern w:val="24"/>
          <w:sz w:val="22"/>
          <w:szCs w:val="22"/>
          <w:lang w:val="nl-NL"/>
        </w:rPr>
        <w:t>:</w:t>
      </w:r>
    </w:p>
    <w:p w14:paraId="4AC3AC38" w14:textId="2F5B95DD" w:rsidR="00B51239" w:rsidRPr="00057574" w:rsidRDefault="00B51239" w:rsidP="00B05C76">
      <w:pPr>
        <w:pStyle w:val="Lijstalinea"/>
        <w:numPr>
          <w:ilvl w:val="0"/>
          <w:numId w:val="34"/>
        </w:numPr>
        <w:rPr>
          <w:rFonts w:ascii="Arial" w:hAnsi="Arial" w:cs="Arial"/>
          <w:sz w:val="22"/>
          <w:szCs w:val="22"/>
          <w:lang w:val="nl-NL"/>
        </w:rPr>
      </w:pPr>
      <w:r w:rsidRPr="00057574">
        <w:rPr>
          <w:rFonts w:ascii="Arial" w:hAnsi="Arial" w:cs="Arial"/>
          <w:sz w:val="22"/>
          <w:szCs w:val="22"/>
          <w:lang w:val="nl-NL"/>
        </w:rPr>
        <w:t xml:space="preserve">Financieel: </w:t>
      </w:r>
      <w:r w:rsidR="00057574">
        <w:rPr>
          <w:rFonts w:ascii="Arial" w:hAnsi="Arial" w:cs="Arial"/>
          <w:sz w:val="22"/>
          <w:szCs w:val="22"/>
          <w:lang w:val="nl-NL"/>
        </w:rPr>
        <w:t xml:space="preserve">er moet </w:t>
      </w:r>
      <w:r w:rsidRPr="00057574">
        <w:rPr>
          <w:rFonts w:ascii="Arial" w:hAnsi="Arial" w:cs="Arial"/>
          <w:sz w:val="22"/>
          <w:szCs w:val="22"/>
          <w:lang w:val="nl-NL"/>
        </w:rPr>
        <w:t xml:space="preserve">een herziening van de financiering komen en intersectorale ‘Health in all policies’. Een gebalanceerde mengeling van terugbetaling per prestatie, forfaitbetaling en pay for performance. </w:t>
      </w:r>
    </w:p>
    <w:p w14:paraId="4FB2CB1E" w14:textId="77777777" w:rsidR="00B51239" w:rsidRPr="00057574" w:rsidRDefault="00B51239" w:rsidP="00B05C76">
      <w:pPr>
        <w:pStyle w:val="Lijstalinea"/>
        <w:numPr>
          <w:ilvl w:val="0"/>
          <w:numId w:val="34"/>
        </w:numPr>
        <w:rPr>
          <w:rFonts w:ascii="Arial" w:hAnsi="Arial" w:cs="Arial"/>
          <w:sz w:val="22"/>
          <w:szCs w:val="22"/>
          <w:lang w:val="nl-NL"/>
        </w:rPr>
      </w:pPr>
      <w:r w:rsidRPr="00057574">
        <w:rPr>
          <w:rFonts w:ascii="Arial" w:hAnsi="Arial" w:cs="Arial"/>
          <w:sz w:val="22"/>
          <w:szCs w:val="22"/>
          <w:lang w:val="nl-NL"/>
        </w:rPr>
        <w:t>Logistiek: ondersteunen van de multidisciplinaire praktijken met personeel en middelen. Dit kan eventueel conditioneel. Dit wil zeggen</w:t>
      </w:r>
      <w:r w:rsidR="00F96A41" w:rsidRPr="00057574">
        <w:rPr>
          <w:rFonts w:ascii="Arial" w:hAnsi="Arial" w:cs="Arial"/>
          <w:sz w:val="22"/>
          <w:szCs w:val="22"/>
          <w:lang w:val="nl-NL"/>
        </w:rPr>
        <w:t xml:space="preserve">: </w:t>
      </w:r>
      <w:r w:rsidRPr="00057574">
        <w:rPr>
          <w:rFonts w:ascii="Arial" w:hAnsi="Arial" w:cs="Arial"/>
          <w:sz w:val="22"/>
          <w:szCs w:val="22"/>
          <w:lang w:val="nl-NL"/>
        </w:rPr>
        <w:t>gericht op het invoeren van chronisch zorgmanagement.</w:t>
      </w:r>
    </w:p>
    <w:p w14:paraId="19271185" w14:textId="415BB661" w:rsidR="00B51239" w:rsidRPr="00057574" w:rsidRDefault="00057574" w:rsidP="00B05C76">
      <w:pPr>
        <w:pStyle w:val="Lijstalinea"/>
        <w:numPr>
          <w:ilvl w:val="0"/>
          <w:numId w:val="34"/>
        </w:numPr>
        <w:rPr>
          <w:rFonts w:ascii="Arial" w:hAnsi="Arial" w:cs="Arial"/>
          <w:sz w:val="22"/>
          <w:szCs w:val="22"/>
          <w:lang w:val="nl-NL"/>
        </w:rPr>
      </w:pPr>
      <w:r>
        <w:rPr>
          <w:rFonts w:ascii="Arial" w:hAnsi="Arial" w:cs="Arial"/>
          <w:sz w:val="22"/>
          <w:szCs w:val="22"/>
          <w:lang w:val="nl-NL"/>
        </w:rPr>
        <w:t xml:space="preserve">Herdefinieer de taken van </w:t>
      </w:r>
      <w:r w:rsidR="00B51239" w:rsidRPr="00057574">
        <w:rPr>
          <w:rFonts w:ascii="Arial" w:hAnsi="Arial" w:cs="Arial"/>
          <w:sz w:val="22"/>
          <w:szCs w:val="22"/>
          <w:lang w:val="nl-NL"/>
        </w:rPr>
        <w:t xml:space="preserve">de zorgtrajectpromotor: focus die taak exclusief op het begeleiden van de zorgteams in die noodzakelijke omvorming van hun praktijk naar chronisch zorgmanagement. </w:t>
      </w:r>
    </w:p>
    <w:p w14:paraId="0AD7EA12" w14:textId="77777777" w:rsidR="00B51239" w:rsidRPr="00057574" w:rsidRDefault="00B51239" w:rsidP="00B05C76">
      <w:pPr>
        <w:pStyle w:val="Lijstalinea"/>
        <w:numPr>
          <w:ilvl w:val="0"/>
          <w:numId w:val="34"/>
        </w:numPr>
        <w:rPr>
          <w:rFonts w:ascii="Arial" w:hAnsi="Arial" w:cs="Arial"/>
          <w:sz w:val="22"/>
          <w:szCs w:val="22"/>
          <w:lang w:val="nl-NL"/>
        </w:rPr>
      </w:pPr>
      <w:r w:rsidRPr="00057574">
        <w:rPr>
          <w:rFonts w:ascii="Arial" w:hAnsi="Arial" w:cs="Arial"/>
          <w:sz w:val="22"/>
          <w:szCs w:val="22"/>
          <w:lang w:val="nl-NL"/>
        </w:rPr>
        <w:t>Nieuwe competenties moeten ontwikkeld worden bij zowel hulpverlener als patiënt. De patiënt moet ook meer zijn verantwoordelijkheid gaan opnemen en participeren in het zorgproces. Responsabilisering van de hulpverlener is het volgende punt. Dit kan door performantie-indicatoren op proces- en resultaatsniveau op te stellen, regelmatige feedback, benchmarking, peer reviews en navormingen.</w:t>
      </w:r>
    </w:p>
    <w:p w14:paraId="183B6459" w14:textId="77777777" w:rsidR="0017236B" w:rsidRPr="00057574" w:rsidRDefault="00B51239" w:rsidP="00B05C76">
      <w:pPr>
        <w:pStyle w:val="Lijstalinea"/>
        <w:numPr>
          <w:ilvl w:val="0"/>
          <w:numId w:val="34"/>
        </w:numPr>
        <w:rPr>
          <w:rFonts w:ascii="Arial" w:hAnsi="Arial" w:cs="Arial"/>
          <w:sz w:val="22"/>
          <w:szCs w:val="22"/>
          <w:lang w:val="nl-NL"/>
        </w:rPr>
      </w:pPr>
      <w:r w:rsidRPr="00057574">
        <w:rPr>
          <w:rFonts w:ascii="Arial" w:hAnsi="Arial" w:cs="Arial"/>
          <w:sz w:val="22"/>
          <w:szCs w:val="22"/>
          <w:lang w:val="nl-NL"/>
        </w:rPr>
        <w:t>Er is ook nood aan geïntegreerde ICT-systemen.</w:t>
      </w:r>
    </w:p>
    <w:p w14:paraId="4BC5E75F" w14:textId="77777777" w:rsidR="0017236B" w:rsidRPr="00057574" w:rsidRDefault="00B51239" w:rsidP="00B05C76">
      <w:pPr>
        <w:pStyle w:val="Lijstalinea"/>
        <w:numPr>
          <w:ilvl w:val="0"/>
          <w:numId w:val="34"/>
        </w:numPr>
        <w:spacing w:after="120"/>
        <w:rPr>
          <w:rFonts w:ascii="Arial" w:hAnsi="Arial" w:cs="Arial"/>
          <w:sz w:val="22"/>
          <w:szCs w:val="22"/>
          <w:lang w:val="nl-NL"/>
        </w:rPr>
      </w:pPr>
      <w:r w:rsidRPr="00057574">
        <w:rPr>
          <w:rFonts w:ascii="Arial" w:hAnsi="Arial" w:cs="Arial"/>
          <w:sz w:val="22"/>
          <w:szCs w:val="22"/>
          <w:lang w:val="nl-NL"/>
        </w:rPr>
        <w:t>Help de zorgverleners om de knelpunt</w:t>
      </w:r>
      <w:r w:rsidR="0062232D" w:rsidRPr="00057574">
        <w:rPr>
          <w:rFonts w:ascii="Arial" w:hAnsi="Arial" w:cs="Arial"/>
          <w:sz w:val="22"/>
          <w:szCs w:val="22"/>
          <w:lang w:val="nl-NL"/>
        </w:rPr>
        <w:t>en op het terrein op te lossen:</w:t>
      </w:r>
    </w:p>
    <w:p w14:paraId="7C5EBB18" w14:textId="42B2C67C" w:rsidR="00057574" w:rsidRDefault="00B51239" w:rsidP="00B05C76">
      <w:pPr>
        <w:pStyle w:val="Lijstalinea"/>
        <w:numPr>
          <w:ilvl w:val="0"/>
          <w:numId w:val="35"/>
        </w:numPr>
        <w:spacing w:after="120"/>
        <w:rPr>
          <w:rFonts w:ascii="Arial" w:hAnsi="Arial" w:cs="Arial"/>
          <w:sz w:val="22"/>
          <w:szCs w:val="22"/>
          <w:lang w:val="nl-NL"/>
        </w:rPr>
      </w:pPr>
      <w:r w:rsidRPr="00057574">
        <w:rPr>
          <w:rFonts w:ascii="Arial" w:hAnsi="Arial" w:cs="Arial"/>
          <w:sz w:val="22"/>
          <w:szCs w:val="22"/>
          <w:lang w:val="nl-NL"/>
        </w:rPr>
        <w:t>opleiding en navorming: werk k</w:t>
      </w:r>
      <w:r w:rsidR="00057574">
        <w:rPr>
          <w:rFonts w:ascii="Arial" w:hAnsi="Arial" w:cs="Arial"/>
          <w:sz w:val="22"/>
          <w:szCs w:val="22"/>
          <w:lang w:val="nl-NL"/>
        </w:rPr>
        <w:t>now</w:t>
      </w:r>
      <w:r w:rsidRPr="00057574">
        <w:rPr>
          <w:rFonts w:ascii="Arial" w:hAnsi="Arial" w:cs="Arial"/>
          <w:sz w:val="22"/>
          <w:szCs w:val="22"/>
          <w:lang w:val="nl-NL"/>
        </w:rPr>
        <w:t>how en expertise uit voor de specifieke educatieve benadering van de verschillende aspecten van integrale chronische zorg. Voorzie hier</w:t>
      </w:r>
      <w:r w:rsidR="00057574">
        <w:rPr>
          <w:rFonts w:ascii="Arial" w:hAnsi="Arial" w:cs="Arial"/>
          <w:sz w:val="22"/>
          <w:szCs w:val="22"/>
          <w:lang w:val="nl-NL"/>
        </w:rPr>
        <w:t xml:space="preserve">in professionele ondersteuning </w:t>
      </w:r>
      <w:r w:rsidRPr="00057574">
        <w:rPr>
          <w:rFonts w:ascii="Arial" w:hAnsi="Arial" w:cs="Arial"/>
          <w:sz w:val="22"/>
          <w:szCs w:val="22"/>
          <w:lang w:val="nl-NL"/>
        </w:rPr>
        <w:t>aan die personen of organisaties van wie u verwacht dat zij deze opleiding en navormi</w:t>
      </w:r>
      <w:r w:rsidR="00057574">
        <w:rPr>
          <w:rFonts w:ascii="Arial" w:hAnsi="Arial" w:cs="Arial"/>
          <w:sz w:val="22"/>
          <w:szCs w:val="22"/>
          <w:lang w:val="nl-NL"/>
        </w:rPr>
        <w:t xml:space="preserve">ng effectief moeten uitvoeren. </w:t>
      </w:r>
      <w:r w:rsidRPr="00057574">
        <w:rPr>
          <w:rFonts w:ascii="Arial" w:hAnsi="Arial" w:cs="Arial"/>
          <w:sz w:val="22"/>
          <w:szCs w:val="22"/>
          <w:lang w:val="nl-NL"/>
        </w:rPr>
        <w:t>Hou rekening met het feit dat zorgverleners deze opleiding kostelijk en tijdrovend vinden.</w:t>
      </w:r>
    </w:p>
    <w:p w14:paraId="6878E508" w14:textId="534224B6" w:rsidR="00057574" w:rsidRDefault="00B51239" w:rsidP="00B05C76">
      <w:pPr>
        <w:pStyle w:val="Lijstalinea"/>
        <w:numPr>
          <w:ilvl w:val="0"/>
          <w:numId w:val="35"/>
        </w:numPr>
        <w:spacing w:after="120"/>
        <w:rPr>
          <w:rFonts w:ascii="Arial" w:hAnsi="Arial" w:cs="Arial"/>
          <w:sz w:val="22"/>
          <w:szCs w:val="22"/>
          <w:lang w:val="nl-NL"/>
        </w:rPr>
      </w:pPr>
      <w:r w:rsidRPr="00057574">
        <w:rPr>
          <w:rFonts w:ascii="Arial" w:hAnsi="Arial" w:cs="Arial"/>
          <w:sz w:val="22"/>
          <w:szCs w:val="22"/>
          <w:lang w:val="nl-NL"/>
        </w:rPr>
        <w:t xml:space="preserve">gebrek aan kennis en onduidelijkheid van de begrippen: </w:t>
      </w:r>
      <w:r w:rsidR="00057574">
        <w:rPr>
          <w:rFonts w:ascii="Arial" w:hAnsi="Arial" w:cs="Arial"/>
          <w:sz w:val="22"/>
          <w:szCs w:val="22"/>
          <w:lang w:val="nl-NL"/>
        </w:rPr>
        <w:t>w</w:t>
      </w:r>
      <w:r w:rsidRPr="00057574">
        <w:rPr>
          <w:rFonts w:ascii="Arial" w:hAnsi="Arial" w:cs="Arial"/>
          <w:sz w:val="22"/>
          <w:szCs w:val="22"/>
          <w:lang w:val="nl-NL"/>
        </w:rPr>
        <w:t>erk een duidelijk, allesomvattend basisdocument uit als referentietekst waarin alle begrippen gedefinieerd worden, en de samenhang van alle onderdelen van integrale chronische zorg goed aangetoond worden. Hou dit leesbaar en praktisch. Verwijs in alle commun</w:t>
      </w:r>
      <w:r w:rsidR="00057574">
        <w:rPr>
          <w:rFonts w:ascii="Arial" w:hAnsi="Arial" w:cs="Arial"/>
          <w:sz w:val="22"/>
          <w:szCs w:val="22"/>
          <w:lang w:val="nl-NL"/>
        </w:rPr>
        <w:t xml:space="preserve">icatie naar dit basisdocument. </w:t>
      </w:r>
      <w:r w:rsidRPr="00057574">
        <w:rPr>
          <w:rFonts w:ascii="Arial" w:hAnsi="Arial" w:cs="Arial"/>
          <w:sz w:val="22"/>
          <w:szCs w:val="22"/>
          <w:lang w:val="nl-NL"/>
        </w:rPr>
        <w:t xml:space="preserve">Geef specifieke aandacht aan de interactie tussen de empowerde </w:t>
      </w:r>
      <w:r w:rsidR="0062232D" w:rsidRPr="00057574">
        <w:rPr>
          <w:rFonts w:ascii="Arial" w:hAnsi="Arial" w:cs="Arial"/>
          <w:sz w:val="22"/>
          <w:szCs w:val="22"/>
          <w:lang w:val="nl-NL"/>
        </w:rPr>
        <w:t>patiënt</w:t>
      </w:r>
      <w:r w:rsidR="00057574">
        <w:rPr>
          <w:rFonts w:ascii="Arial" w:hAnsi="Arial" w:cs="Arial"/>
          <w:sz w:val="22"/>
          <w:szCs w:val="22"/>
          <w:lang w:val="nl-NL"/>
        </w:rPr>
        <w:t xml:space="preserve"> en het goed </w:t>
      </w:r>
      <w:r w:rsidRPr="00057574">
        <w:rPr>
          <w:rFonts w:ascii="Arial" w:hAnsi="Arial" w:cs="Arial"/>
          <w:sz w:val="22"/>
          <w:szCs w:val="22"/>
          <w:lang w:val="nl-NL"/>
        </w:rPr>
        <w:t>voorbereide zorgteam: dit is echt de hoeksteen van de vernieuwing.</w:t>
      </w:r>
    </w:p>
    <w:p w14:paraId="61E9D78F" w14:textId="4F1F7D52" w:rsidR="00057574" w:rsidRDefault="00B51239" w:rsidP="00B05C76">
      <w:pPr>
        <w:pStyle w:val="Lijstalinea"/>
        <w:numPr>
          <w:ilvl w:val="0"/>
          <w:numId w:val="35"/>
        </w:numPr>
        <w:spacing w:after="120"/>
        <w:rPr>
          <w:rFonts w:ascii="Arial" w:hAnsi="Arial" w:cs="Arial"/>
          <w:sz w:val="22"/>
          <w:szCs w:val="22"/>
          <w:lang w:val="nl-NL"/>
        </w:rPr>
      </w:pPr>
      <w:r w:rsidRPr="00057574">
        <w:rPr>
          <w:rFonts w:ascii="Arial" w:hAnsi="Arial" w:cs="Arial"/>
          <w:sz w:val="22"/>
          <w:szCs w:val="22"/>
          <w:lang w:val="nl-NL"/>
        </w:rPr>
        <w:t xml:space="preserve">ICT: </w:t>
      </w:r>
      <w:r w:rsidR="00057574">
        <w:rPr>
          <w:rFonts w:ascii="Arial" w:hAnsi="Arial" w:cs="Arial"/>
          <w:sz w:val="22"/>
          <w:szCs w:val="22"/>
          <w:lang w:val="nl-NL"/>
        </w:rPr>
        <w:t>z</w:t>
      </w:r>
      <w:r w:rsidRPr="00057574">
        <w:rPr>
          <w:rFonts w:ascii="Arial" w:hAnsi="Arial" w:cs="Arial"/>
          <w:sz w:val="22"/>
          <w:szCs w:val="22"/>
          <w:lang w:val="nl-NL"/>
        </w:rPr>
        <w:t>orgverleners vinden het gebruik van performante ICT steeds meer een onvoorwaardelijke ontwikkeling naar kwalitatieve integrale chronische zorg. De ICT mag hierbij geen bijkomende inspanningen met zich meebrengen (dus het ‘once only’ principe nastreven</w:t>
      </w:r>
      <w:r w:rsidR="0062232D" w:rsidRPr="00057574">
        <w:rPr>
          <w:rFonts w:ascii="Arial" w:hAnsi="Arial" w:cs="Arial"/>
          <w:sz w:val="22"/>
          <w:szCs w:val="22"/>
          <w:lang w:val="nl-NL"/>
        </w:rPr>
        <w:t xml:space="preserve">). </w:t>
      </w:r>
      <w:r w:rsidRPr="00057574">
        <w:rPr>
          <w:rFonts w:ascii="Arial" w:hAnsi="Arial" w:cs="Arial"/>
          <w:sz w:val="22"/>
          <w:szCs w:val="22"/>
          <w:lang w:val="nl-NL"/>
        </w:rPr>
        <w:t xml:space="preserve">Bij verdere ontwikkeling moet rekening gehouden worden met de interoperabiliteit tussen alle zorgverleners en tussen </w:t>
      </w:r>
      <w:r w:rsidR="00057574">
        <w:rPr>
          <w:rFonts w:ascii="Arial" w:hAnsi="Arial" w:cs="Arial"/>
          <w:sz w:val="22"/>
          <w:szCs w:val="22"/>
          <w:lang w:val="nl-NL"/>
        </w:rPr>
        <w:t>eerste</w:t>
      </w:r>
      <w:r w:rsidRPr="00057574">
        <w:rPr>
          <w:rFonts w:ascii="Arial" w:hAnsi="Arial" w:cs="Arial"/>
          <w:sz w:val="22"/>
          <w:szCs w:val="22"/>
          <w:lang w:val="nl-NL"/>
        </w:rPr>
        <w:t xml:space="preserve"> en </w:t>
      </w:r>
      <w:r w:rsidR="00057574">
        <w:rPr>
          <w:rFonts w:ascii="Arial" w:hAnsi="Arial" w:cs="Arial"/>
          <w:sz w:val="22"/>
          <w:szCs w:val="22"/>
          <w:lang w:val="nl-NL"/>
        </w:rPr>
        <w:t>tweed</w:t>
      </w:r>
      <w:r w:rsidRPr="00057574">
        <w:rPr>
          <w:rFonts w:ascii="Arial" w:hAnsi="Arial" w:cs="Arial"/>
          <w:sz w:val="22"/>
          <w:szCs w:val="22"/>
          <w:lang w:val="nl-NL"/>
        </w:rPr>
        <w:t>e lijn. Hou ook rekening met de grote discrepantie in de huidige beschikbaarheid van ICT bij de verschillende beroepsgroepen in de eerste lijn.</w:t>
      </w:r>
    </w:p>
    <w:p w14:paraId="793EC011" w14:textId="35BE26EA" w:rsidR="00B51239" w:rsidRPr="00057574" w:rsidRDefault="0017236B" w:rsidP="00B05C76">
      <w:pPr>
        <w:pStyle w:val="Lijstalinea"/>
        <w:numPr>
          <w:ilvl w:val="0"/>
          <w:numId w:val="35"/>
        </w:numPr>
        <w:spacing w:after="120"/>
        <w:rPr>
          <w:rFonts w:ascii="Arial" w:hAnsi="Arial" w:cs="Arial"/>
          <w:sz w:val="22"/>
          <w:szCs w:val="22"/>
          <w:lang w:val="nl-NL"/>
        </w:rPr>
      </w:pPr>
      <w:r w:rsidRPr="00057574">
        <w:rPr>
          <w:rFonts w:ascii="Arial" w:hAnsi="Arial" w:cs="Arial"/>
          <w:sz w:val="22"/>
          <w:szCs w:val="22"/>
          <w:lang w:val="nl-NL"/>
        </w:rPr>
        <w:t>c</w:t>
      </w:r>
      <w:r w:rsidR="00B51239" w:rsidRPr="00057574">
        <w:rPr>
          <w:rFonts w:ascii="Arial" w:hAnsi="Arial" w:cs="Arial"/>
          <w:sz w:val="22"/>
          <w:szCs w:val="22"/>
          <w:lang w:val="nl-NL"/>
        </w:rPr>
        <w:t xml:space="preserve">ommunicatie: </w:t>
      </w:r>
      <w:r w:rsidR="00057574">
        <w:rPr>
          <w:rFonts w:ascii="Arial" w:hAnsi="Arial" w:cs="Arial"/>
          <w:sz w:val="22"/>
          <w:szCs w:val="22"/>
          <w:lang w:val="nl-NL"/>
        </w:rPr>
        <w:t>l</w:t>
      </w:r>
      <w:r w:rsidR="00B51239" w:rsidRPr="00057574">
        <w:rPr>
          <w:rFonts w:ascii="Arial" w:hAnsi="Arial" w:cs="Arial"/>
          <w:sz w:val="22"/>
          <w:szCs w:val="22"/>
          <w:lang w:val="nl-NL"/>
        </w:rPr>
        <w:t>et in uw benadering van integrale chronische zorg o</w:t>
      </w:r>
      <w:r w:rsidR="00A108D9" w:rsidRPr="00057574">
        <w:rPr>
          <w:rFonts w:ascii="Arial" w:hAnsi="Arial" w:cs="Arial"/>
          <w:sz w:val="22"/>
          <w:szCs w:val="22"/>
          <w:lang w:val="nl-NL"/>
        </w:rPr>
        <w:t>p het belang van veelvuldige, ee</w:t>
      </w:r>
      <w:r w:rsidR="00057574">
        <w:rPr>
          <w:rFonts w:ascii="Arial" w:hAnsi="Arial" w:cs="Arial"/>
          <w:sz w:val="22"/>
          <w:szCs w:val="22"/>
          <w:lang w:val="nl-NL"/>
        </w:rPr>
        <w:t xml:space="preserve">nduidige communicatie. </w:t>
      </w:r>
      <w:r w:rsidR="00B51239" w:rsidRPr="00057574">
        <w:rPr>
          <w:rFonts w:ascii="Arial" w:hAnsi="Arial" w:cs="Arial"/>
          <w:sz w:val="22"/>
          <w:szCs w:val="22"/>
          <w:lang w:val="nl-NL"/>
        </w:rPr>
        <w:t>Zorgverleners verwachten voor co</w:t>
      </w:r>
      <w:r w:rsidR="00057574">
        <w:rPr>
          <w:rFonts w:ascii="Arial" w:hAnsi="Arial" w:cs="Arial"/>
          <w:sz w:val="22"/>
          <w:szCs w:val="22"/>
          <w:lang w:val="nl-NL"/>
        </w:rPr>
        <w:t xml:space="preserve">mmunicatie veel van performante ICT-tools </w:t>
      </w:r>
      <w:r w:rsidR="00B51239" w:rsidRPr="00057574">
        <w:rPr>
          <w:rFonts w:ascii="Arial" w:hAnsi="Arial" w:cs="Arial"/>
          <w:sz w:val="22"/>
          <w:szCs w:val="22"/>
          <w:lang w:val="nl-NL"/>
        </w:rPr>
        <w:t>(communicatie: zowel zorgverleners onderling, van zorgverlener naar patiënt, van overheid naar zorgverleners of patiënten). Maar er moet ook een structurele mogelijkheid voorzien worden voor direct interpersoonlijk contact tussen zorgverleners.</w:t>
      </w:r>
    </w:p>
    <w:p w14:paraId="775B50CC" w14:textId="77777777" w:rsidR="00B51239" w:rsidRPr="00057574" w:rsidRDefault="00B51239" w:rsidP="00B51239">
      <w:pPr>
        <w:pStyle w:val="Lijstalinea"/>
        <w:rPr>
          <w:rFonts w:ascii="Arial" w:hAnsi="Arial" w:cs="Arial"/>
          <w:sz w:val="22"/>
          <w:szCs w:val="22"/>
          <w:lang w:val="nl-NL"/>
        </w:rPr>
      </w:pPr>
    </w:p>
    <w:p w14:paraId="05378F6F" w14:textId="77777777" w:rsidR="0062232D" w:rsidRPr="00057574" w:rsidRDefault="00B51239" w:rsidP="00057574">
      <w:pPr>
        <w:pStyle w:val="Kop2"/>
        <w:pBdr>
          <w:top w:val="single" w:sz="24" w:space="2" w:color="DEEAF6" w:themeColor="accent1" w:themeTint="33"/>
        </w:pBdr>
      </w:pPr>
      <w:bookmarkStart w:id="118" w:name="_Toc424802600"/>
      <w:bookmarkStart w:id="119" w:name="_Toc427851647"/>
      <w:r w:rsidRPr="00057574">
        <w:t>Aanbeveling 11: constructieve samenwerking</w:t>
      </w:r>
      <w:bookmarkEnd w:id="118"/>
      <w:bookmarkEnd w:id="119"/>
    </w:p>
    <w:p w14:paraId="3F864966" w14:textId="77777777" w:rsidR="00B51239" w:rsidRPr="00057574" w:rsidRDefault="00B51239" w:rsidP="000F14C6">
      <w:pPr>
        <w:contextualSpacing/>
        <w:rPr>
          <w:rFonts w:ascii="Arial" w:hAnsi="Arial" w:cs="Arial"/>
          <w:sz w:val="22"/>
          <w:szCs w:val="22"/>
          <w:lang w:val="nl-NL"/>
        </w:rPr>
      </w:pPr>
      <w:r w:rsidRPr="00057574">
        <w:rPr>
          <w:rFonts w:ascii="Arial" w:hAnsi="Arial" w:cs="Arial"/>
          <w:sz w:val="22"/>
          <w:szCs w:val="22"/>
          <w:lang w:val="nl-NL"/>
        </w:rPr>
        <w:t>Het is duidelijk dat dit niet alleen een taak en bevoegdheid is voor de Vlaamse Regering. Een constructieve samenwerking met de federale overheid en de andere gewestregeringen is een absolute noodzaak.</w:t>
      </w:r>
    </w:p>
    <w:p w14:paraId="1DBAB11D" w14:textId="77777777" w:rsidR="00B51239" w:rsidRPr="007840EA" w:rsidRDefault="00B51239" w:rsidP="00102167">
      <w:pPr>
        <w:rPr>
          <w:rFonts w:ascii="Arial" w:hAnsi="Arial" w:cs="Arial"/>
          <w:lang w:val="nl-NL"/>
        </w:rPr>
      </w:pPr>
    </w:p>
    <w:p w14:paraId="1E295DF5" w14:textId="77777777" w:rsidR="003115CD" w:rsidRPr="007840EA" w:rsidRDefault="003115CD">
      <w:pPr>
        <w:spacing w:after="160" w:line="259" w:lineRule="auto"/>
        <w:rPr>
          <w:rFonts w:ascii="Arial" w:hAnsi="Arial" w:cs="Arial"/>
          <w:lang w:val="nl-NL"/>
        </w:rPr>
      </w:pPr>
      <w:r w:rsidRPr="007840EA">
        <w:rPr>
          <w:rFonts w:ascii="Arial" w:hAnsi="Arial" w:cs="Arial"/>
          <w:lang w:val="nl-NL"/>
        </w:rPr>
        <w:br w:type="page"/>
      </w:r>
    </w:p>
    <w:p w14:paraId="3406513A" w14:textId="6EE09D1A" w:rsidR="00E43CDF" w:rsidRPr="007840EA" w:rsidRDefault="00E43CDF" w:rsidP="00262165">
      <w:pPr>
        <w:pStyle w:val="Kop1"/>
        <w:spacing w:after="120"/>
        <w:rPr>
          <w:rFonts w:cs="Arial"/>
          <w:lang w:val="nl-NL"/>
        </w:rPr>
      </w:pPr>
      <w:bookmarkStart w:id="120" w:name="_Toc424802601"/>
      <w:bookmarkStart w:id="121" w:name="_Toc427851648"/>
      <w:r w:rsidRPr="007840EA">
        <w:rPr>
          <w:rFonts w:cs="Arial"/>
          <w:lang w:val="nl-NL"/>
        </w:rPr>
        <w:t>Aanbevelingen aan de zorgverleners</w:t>
      </w:r>
      <w:bookmarkEnd w:id="120"/>
      <w:bookmarkEnd w:id="121"/>
    </w:p>
    <w:p w14:paraId="7166F403" w14:textId="77777777" w:rsidR="00710F6C" w:rsidRPr="00B03F41" w:rsidRDefault="000D2A39" w:rsidP="00B03F41">
      <w:pPr>
        <w:pStyle w:val="Kop2"/>
        <w:rPr>
          <w:rStyle w:val="Kop3Char"/>
          <w:caps/>
          <w:color w:val="auto"/>
        </w:rPr>
      </w:pPr>
      <w:bookmarkStart w:id="122" w:name="_Toc424802602"/>
      <w:bookmarkStart w:id="123" w:name="_Toc427851649"/>
      <w:r w:rsidRPr="00B03F41">
        <w:rPr>
          <w:rStyle w:val="Kop3Char"/>
          <w:caps/>
          <w:color w:val="auto"/>
        </w:rPr>
        <w:t>Aanbeveling 1:</w:t>
      </w:r>
      <w:r w:rsidR="001F1BB8" w:rsidRPr="00B03F41">
        <w:rPr>
          <w:rStyle w:val="Kop3Char"/>
          <w:caps/>
          <w:color w:val="auto"/>
        </w:rPr>
        <w:t xml:space="preserve"> </w:t>
      </w:r>
      <w:r w:rsidRPr="00B03F41">
        <w:rPr>
          <w:rStyle w:val="Kop3Char"/>
          <w:caps/>
          <w:color w:val="auto"/>
        </w:rPr>
        <w:t>p</w:t>
      </w:r>
      <w:r w:rsidR="00646435" w:rsidRPr="00B03F41">
        <w:rPr>
          <w:rStyle w:val="Kop3Char"/>
          <w:caps/>
          <w:color w:val="auto"/>
        </w:rPr>
        <w:t>laats de patiënt centraal in uw denken en handelen</w:t>
      </w:r>
      <w:bookmarkEnd w:id="122"/>
      <w:bookmarkEnd w:id="123"/>
    </w:p>
    <w:p w14:paraId="15ABFE0B" w14:textId="5D1B9978" w:rsidR="00B3770D" w:rsidRPr="00B03F41" w:rsidRDefault="00712B03" w:rsidP="0017236B">
      <w:pPr>
        <w:autoSpaceDE w:val="0"/>
        <w:autoSpaceDN w:val="0"/>
        <w:adjustRightInd w:val="0"/>
        <w:spacing w:beforeAutospacing="1" w:after="100" w:afterAutospacing="1"/>
        <w:contextualSpacing/>
        <w:rPr>
          <w:rFonts w:ascii="Arial" w:hAnsi="Arial" w:cs="Arial"/>
          <w:kern w:val="24"/>
          <w:sz w:val="22"/>
          <w:szCs w:val="22"/>
          <w:lang w:val="nl-NL"/>
        </w:rPr>
      </w:pPr>
      <w:r w:rsidRPr="00B03F41">
        <w:rPr>
          <w:rFonts w:ascii="Arial" w:hAnsi="Arial" w:cs="Arial"/>
          <w:sz w:val="22"/>
          <w:szCs w:val="22"/>
          <w:lang w:val="nl-NL"/>
        </w:rPr>
        <w:t xml:space="preserve">Het concept integrale zorg toont het belang van de factor welzijn voor de gezondheid en kan via de zorgregio’s vermoedelijk beter uitgerold worden. </w:t>
      </w:r>
      <w:r w:rsidR="00646435" w:rsidRPr="00B03F41">
        <w:rPr>
          <w:rFonts w:ascii="Arial" w:hAnsi="Arial" w:cs="Arial"/>
          <w:sz w:val="22"/>
          <w:szCs w:val="22"/>
          <w:lang w:val="nl-NL"/>
        </w:rPr>
        <w:t xml:space="preserve">Geïntegreerde zorg legt het perspectief </w:t>
      </w:r>
      <w:r w:rsidR="00BA33C5" w:rsidRPr="00B03F41">
        <w:rPr>
          <w:rFonts w:ascii="Arial" w:hAnsi="Arial" w:cs="Arial"/>
          <w:sz w:val="22"/>
          <w:szCs w:val="22"/>
          <w:lang w:val="nl-NL"/>
        </w:rPr>
        <w:t xml:space="preserve">en de behoeftes </w:t>
      </w:r>
      <w:r w:rsidR="00646435" w:rsidRPr="00B03F41">
        <w:rPr>
          <w:rFonts w:ascii="Arial" w:hAnsi="Arial" w:cs="Arial"/>
          <w:sz w:val="22"/>
          <w:szCs w:val="22"/>
          <w:lang w:val="nl-NL"/>
        </w:rPr>
        <w:t>van de patiënt op als organiserend principe van de dienstverlening ter vervanging van de oude aanbod</w:t>
      </w:r>
      <w:r w:rsidR="00374F3E" w:rsidRPr="00B03F41">
        <w:rPr>
          <w:rFonts w:ascii="Arial" w:hAnsi="Arial" w:cs="Arial"/>
          <w:sz w:val="22"/>
          <w:szCs w:val="22"/>
          <w:lang w:val="nl-NL"/>
        </w:rPr>
        <w:t xml:space="preserve"> </w:t>
      </w:r>
      <w:r w:rsidR="00646435" w:rsidRPr="00B03F41">
        <w:rPr>
          <w:rFonts w:ascii="Arial" w:hAnsi="Arial" w:cs="Arial"/>
          <w:sz w:val="22"/>
          <w:szCs w:val="22"/>
          <w:lang w:val="nl-NL"/>
        </w:rPr>
        <w:t xml:space="preserve">gestuurde modellen van zorgverlening. Geïntegreerde zorg ontwikkelt een gezondheids- en sociale zorg die flexibel, gepersonaliseerd, en naadloos is. </w:t>
      </w:r>
      <w:r w:rsidR="00646435" w:rsidRPr="00B03F41">
        <w:rPr>
          <w:rFonts w:ascii="Arial" w:hAnsi="Arial" w:cs="Arial"/>
          <w:kern w:val="24"/>
          <w:sz w:val="22"/>
          <w:szCs w:val="22"/>
          <w:lang w:val="nl-NL"/>
        </w:rPr>
        <w:t xml:space="preserve">In die definitie is het uitgangspunt dat de patiënt de coördinator is van zijn eigen zorg en de drager van zijn eigen gezondheidsinformatie. </w:t>
      </w:r>
      <w:r w:rsidR="00BA33C5" w:rsidRPr="00B03F41">
        <w:rPr>
          <w:rFonts w:ascii="Arial" w:hAnsi="Arial" w:cs="Arial"/>
          <w:kern w:val="24"/>
          <w:sz w:val="22"/>
          <w:szCs w:val="22"/>
          <w:lang w:val="nl-NL"/>
        </w:rPr>
        <w:t>De diensten</w:t>
      </w:r>
      <w:r w:rsidR="00B03F41">
        <w:rPr>
          <w:rFonts w:ascii="Arial" w:hAnsi="Arial" w:cs="Arial"/>
          <w:kern w:val="24"/>
          <w:sz w:val="22"/>
          <w:szCs w:val="22"/>
          <w:lang w:val="nl-NL"/>
        </w:rPr>
        <w:t xml:space="preserve"> voor welzijn</w:t>
      </w:r>
      <w:r w:rsidR="00BA33C5" w:rsidRPr="00B03F41">
        <w:rPr>
          <w:rFonts w:ascii="Arial" w:hAnsi="Arial" w:cs="Arial"/>
          <w:kern w:val="24"/>
          <w:sz w:val="22"/>
          <w:szCs w:val="22"/>
          <w:lang w:val="nl-NL"/>
        </w:rPr>
        <w:t xml:space="preserve"> en gezondheidszorg moeten mensen in staat stellen om meer verantwoordelijkheid te nemen voor h</w:t>
      </w:r>
      <w:r w:rsidR="00CC3014" w:rsidRPr="00B03F41">
        <w:rPr>
          <w:rFonts w:ascii="Arial" w:hAnsi="Arial" w:cs="Arial"/>
          <w:kern w:val="24"/>
          <w:sz w:val="22"/>
          <w:szCs w:val="22"/>
          <w:lang w:val="nl-NL"/>
        </w:rPr>
        <w:t>un eigen gezondheid en welzijn.</w:t>
      </w:r>
    </w:p>
    <w:p w14:paraId="023DB5A8" w14:textId="77777777" w:rsidR="00B3770D" w:rsidRPr="00B03F41" w:rsidRDefault="00B3770D" w:rsidP="0017236B">
      <w:pPr>
        <w:pStyle w:val="Normaalweb"/>
        <w:spacing w:after="0" w:line="240" w:lineRule="auto"/>
        <w:rPr>
          <w:rFonts w:ascii="Arial" w:hAnsi="Arial" w:cs="Arial"/>
          <w:sz w:val="22"/>
          <w:szCs w:val="22"/>
          <w:lang w:val="nl-NL"/>
        </w:rPr>
      </w:pPr>
      <w:r w:rsidRPr="00B03F41">
        <w:rPr>
          <w:rFonts w:ascii="Arial" w:hAnsi="Arial" w:cs="Arial"/>
          <w:sz w:val="22"/>
          <w:szCs w:val="22"/>
          <w:lang w:val="nl-NL"/>
        </w:rPr>
        <w:t>De interactie tussen een empowerde patiënt en het team van zorgverleners vormt de hoeksteen in het concept van integrale zorg. Deze patiënt empowerment plaatst zorgverleners voor meerdere uitdagingen:</w:t>
      </w:r>
    </w:p>
    <w:p w14:paraId="146E905A" w14:textId="77777777" w:rsidR="00B3770D" w:rsidRPr="00B03F41" w:rsidRDefault="00B3770D" w:rsidP="00B05C76">
      <w:pPr>
        <w:pStyle w:val="Normaalweb"/>
        <w:numPr>
          <w:ilvl w:val="0"/>
          <w:numId w:val="8"/>
        </w:numPr>
        <w:spacing w:after="100" w:afterAutospacing="1" w:line="240" w:lineRule="auto"/>
        <w:rPr>
          <w:rFonts w:ascii="Arial" w:hAnsi="Arial" w:cs="Arial"/>
          <w:sz w:val="22"/>
          <w:szCs w:val="22"/>
          <w:lang w:val="nl-NL"/>
        </w:rPr>
      </w:pPr>
      <w:r w:rsidRPr="00B03F41">
        <w:rPr>
          <w:rFonts w:ascii="Arial" w:hAnsi="Arial" w:cs="Arial"/>
          <w:sz w:val="22"/>
          <w:szCs w:val="22"/>
          <w:lang w:val="nl-NL"/>
        </w:rPr>
        <w:t xml:space="preserve">patiënt empowerment is niet alleen voorbehouden voor de overheid, structuren in het mesoniveau, grote zorgorganisaties of patiëntenorganisaties: ook iedere individuele zorgverlener heeft hierin steeds weer opnieuw bij elk patiëntencontact zijn rol. </w:t>
      </w:r>
    </w:p>
    <w:p w14:paraId="70A48784" w14:textId="2E0A0DE8" w:rsidR="00B3770D" w:rsidRPr="00B03F41" w:rsidRDefault="00B3770D" w:rsidP="00B05C76">
      <w:pPr>
        <w:pStyle w:val="Normaalweb"/>
        <w:numPr>
          <w:ilvl w:val="0"/>
          <w:numId w:val="8"/>
        </w:numPr>
        <w:spacing w:after="100" w:afterAutospacing="1" w:line="240" w:lineRule="auto"/>
        <w:rPr>
          <w:rFonts w:ascii="Arial" w:hAnsi="Arial" w:cs="Arial"/>
          <w:sz w:val="22"/>
          <w:szCs w:val="22"/>
          <w:lang w:val="nl-NL"/>
        </w:rPr>
      </w:pPr>
      <w:r w:rsidRPr="00B03F41">
        <w:rPr>
          <w:rFonts w:ascii="Arial" w:hAnsi="Arial" w:cs="Arial"/>
          <w:sz w:val="22"/>
          <w:szCs w:val="22"/>
          <w:lang w:val="nl-NL"/>
        </w:rPr>
        <w:t>bij teamoverleg en onderlinge afspraken tussen zorgverleners zal de participatie van de patiënt st</w:t>
      </w:r>
      <w:r w:rsidR="00B03F41">
        <w:rPr>
          <w:rFonts w:ascii="Arial" w:hAnsi="Arial" w:cs="Arial"/>
          <w:sz w:val="22"/>
          <w:szCs w:val="22"/>
          <w:lang w:val="nl-NL"/>
        </w:rPr>
        <w:t>eeds meer op de voorgrond staan</w:t>
      </w:r>
      <w:r w:rsidRPr="00B03F41">
        <w:rPr>
          <w:rFonts w:ascii="Arial" w:hAnsi="Arial" w:cs="Arial"/>
          <w:sz w:val="22"/>
          <w:szCs w:val="22"/>
          <w:lang w:val="nl-NL"/>
        </w:rPr>
        <w:t>: wat wil de patiënt, en wat kan hijzelf aan zijn zorg bijdragen?</w:t>
      </w:r>
    </w:p>
    <w:p w14:paraId="72EFB3FC" w14:textId="57A1D041" w:rsidR="00710F6C" w:rsidRPr="00B03F41" w:rsidRDefault="000D2A39" w:rsidP="00B03F41">
      <w:pPr>
        <w:pStyle w:val="Kop2"/>
      </w:pPr>
      <w:bookmarkStart w:id="124" w:name="_Toc424802603"/>
      <w:bookmarkStart w:id="125" w:name="_Toc427851650"/>
      <w:r w:rsidRPr="00B03F41">
        <w:t>Aanbeveling 2:</w:t>
      </w:r>
      <w:r w:rsidR="001F1BB8" w:rsidRPr="00B03F41">
        <w:t xml:space="preserve"> </w:t>
      </w:r>
      <w:r w:rsidRPr="00B03F41">
        <w:t>u</w:t>
      </w:r>
      <w:r w:rsidR="00FB003E" w:rsidRPr="00B03F41">
        <w:t>iteinde</w:t>
      </w:r>
      <w:r w:rsidR="00B03F41">
        <w:t>lijk is de goedkoopste patiënt ‘</w:t>
      </w:r>
      <w:r w:rsidR="00FB003E" w:rsidRPr="00B03F41">
        <w:t>een gezonde burger</w:t>
      </w:r>
      <w:bookmarkEnd w:id="124"/>
      <w:r w:rsidR="00B03F41">
        <w:t>’</w:t>
      </w:r>
      <w:bookmarkEnd w:id="125"/>
    </w:p>
    <w:p w14:paraId="70D8AD13" w14:textId="77777777" w:rsidR="00FB003E" w:rsidRPr="00B03F41" w:rsidRDefault="00FB003E" w:rsidP="000F14C6">
      <w:pPr>
        <w:contextualSpacing/>
        <w:rPr>
          <w:rFonts w:ascii="Arial" w:hAnsi="Arial" w:cs="Arial"/>
          <w:sz w:val="22"/>
          <w:szCs w:val="22"/>
          <w:lang w:val="nl-NL"/>
        </w:rPr>
      </w:pPr>
      <w:r w:rsidRPr="00B03F41">
        <w:rPr>
          <w:rFonts w:ascii="Arial" w:hAnsi="Arial" w:cs="Arial"/>
          <w:sz w:val="22"/>
          <w:szCs w:val="22"/>
          <w:lang w:val="nl-NL"/>
        </w:rPr>
        <w:t>Gezondheidszorgsy</w:t>
      </w:r>
      <w:r w:rsidR="001F1BB8" w:rsidRPr="00B03F41">
        <w:rPr>
          <w:rFonts w:ascii="Arial" w:hAnsi="Arial" w:cs="Arial"/>
          <w:sz w:val="22"/>
          <w:szCs w:val="22"/>
          <w:lang w:val="nl-NL"/>
        </w:rPr>
        <w:t>s</w:t>
      </w:r>
      <w:r w:rsidRPr="00B03F41">
        <w:rPr>
          <w:rFonts w:ascii="Arial" w:hAnsi="Arial" w:cs="Arial"/>
          <w:sz w:val="22"/>
          <w:szCs w:val="22"/>
          <w:lang w:val="nl-NL"/>
        </w:rPr>
        <w:t>temen met ee</w:t>
      </w:r>
      <w:r w:rsidR="00E660E3" w:rsidRPr="00B03F41">
        <w:rPr>
          <w:rFonts w:ascii="Arial" w:hAnsi="Arial" w:cs="Arial"/>
          <w:sz w:val="22"/>
          <w:szCs w:val="22"/>
          <w:lang w:val="nl-NL"/>
        </w:rPr>
        <w:t>n hoge intrinsieke waarde</w:t>
      </w:r>
      <w:r w:rsidRPr="00B03F41">
        <w:rPr>
          <w:rFonts w:ascii="Arial" w:hAnsi="Arial" w:cs="Arial"/>
          <w:sz w:val="22"/>
          <w:szCs w:val="22"/>
          <w:lang w:val="nl-NL"/>
        </w:rPr>
        <w:t xml:space="preserve"> leggen de nadruk op het gezond houden van mensen. Dit is een doelgerichte benadering in plaats van een benadering gericht op ziekte. Begrippen zoals gezondheidsbevordering, levenshygiëne en kwaliteit van leven moeten een veel belangrijker gewicht in de schaal werpen dan tot nog toe het geval is.</w:t>
      </w:r>
    </w:p>
    <w:p w14:paraId="4374ACB6" w14:textId="77777777" w:rsidR="00CC3014" w:rsidRPr="007840EA" w:rsidRDefault="00CC3014" w:rsidP="00710F6C">
      <w:pPr>
        <w:contextualSpacing/>
        <w:rPr>
          <w:rFonts w:ascii="Arial" w:hAnsi="Arial" w:cs="Arial"/>
          <w:lang w:val="nl-NL"/>
        </w:rPr>
      </w:pPr>
    </w:p>
    <w:p w14:paraId="6E1290DD" w14:textId="77777777" w:rsidR="00710F6C" w:rsidRPr="00B03F41" w:rsidRDefault="000D2A39" w:rsidP="00B03F41">
      <w:pPr>
        <w:pStyle w:val="Kop2"/>
      </w:pPr>
      <w:bookmarkStart w:id="126" w:name="_Toc424802604"/>
      <w:bookmarkStart w:id="127" w:name="_Toc427851651"/>
      <w:r w:rsidRPr="00B03F41">
        <w:t>Aanbeveling 3:</w:t>
      </w:r>
      <w:r w:rsidR="001F1BB8" w:rsidRPr="00B03F41">
        <w:t xml:space="preserve"> </w:t>
      </w:r>
      <w:r w:rsidRPr="00B03F41">
        <w:t>v</w:t>
      </w:r>
      <w:r w:rsidR="00FB003E" w:rsidRPr="00B03F41">
        <w:t>erlaat het ‘eigen territorium’</w:t>
      </w:r>
      <w:bookmarkEnd w:id="126"/>
      <w:bookmarkEnd w:id="127"/>
    </w:p>
    <w:p w14:paraId="594C6AD1" w14:textId="75BF2E45" w:rsidR="00FB003E" w:rsidRPr="00B03F41" w:rsidRDefault="00A8252C" w:rsidP="000F14C6">
      <w:pPr>
        <w:contextualSpacing/>
        <w:rPr>
          <w:rFonts w:ascii="Arial" w:hAnsi="Arial" w:cs="Arial"/>
          <w:sz w:val="22"/>
          <w:szCs w:val="22"/>
          <w:lang w:val="nl-NL"/>
        </w:rPr>
      </w:pPr>
      <w:r w:rsidRPr="00B03F41">
        <w:rPr>
          <w:rFonts w:ascii="Arial" w:hAnsi="Arial" w:cs="Arial"/>
          <w:sz w:val="22"/>
          <w:szCs w:val="22"/>
          <w:lang w:val="nl-NL"/>
        </w:rPr>
        <w:t xml:space="preserve">Uiteindelijk is niet wie de zorg levert belangrijk, maar wel dat de juiste zorg aan de juiste persoon op het juiste tijdstip geleverd wordt. </w:t>
      </w:r>
      <w:r w:rsidR="00E660E3" w:rsidRPr="00B03F41">
        <w:rPr>
          <w:rFonts w:ascii="Arial" w:hAnsi="Arial" w:cs="Arial"/>
          <w:sz w:val="22"/>
          <w:szCs w:val="22"/>
          <w:lang w:val="nl-NL"/>
        </w:rPr>
        <w:t>Het centraal stellen van</w:t>
      </w:r>
      <w:r w:rsidR="00FB003E" w:rsidRPr="00B03F41">
        <w:rPr>
          <w:rFonts w:ascii="Arial" w:hAnsi="Arial" w:cs="Arial"/>
          <w:sz w:val="22"/>
          <w:szCs w:val="22"/>
          <w:lang w:val="nl-NL"/>
        </w:rPr>
        <w:t xml:space="preserve"> de noden van de patiënt </w:t>
      </w:r>
      <w:r w:rsidR="00E660E3" w:rsidRPr="00B03F41">
        <w:rPr>
          <w:rFonts w:ascii="Arial" w:hAnsi="Arial" w:cs="Arial"/>
          <w:sz w:val="22"/>
          <w:szCs w:val="22"/>
          <w:lang w:val="nl-NL"/>
        </w:rPr>
        <w:t>e</w:t>
      </w:r>
      <w:r w:rsidR="00FB003E" w:rsidRPr="00B03F41">
        <w:rPr>
          <w:rFonts w:ascii="Arial" w:hAnsi="Arial" w:cs="Arial"/>
          <w:sz w:val="22"/>
          <w:szCs w:val="22"/>
          <w:lang w:val="nl-NL"/>
        </w:rPr>
        <w:t>n in functie daarvan de structuren en processen van zorg bepalen en vervolgens een takenlijst opstellen die daarna toegekend wordt aan de juist geplaatste zorgverleners</w:t>
      </w:r>
      <w:r w:rsidR="00B03F41">
        <w:rPr>
          <w:rFonts w:ascii="Arial" w:hAnsi="Arial" w:cs="Arial"/>
          <w:sz w:val="22"/>
          <w:szCs w:val="22"/>
          <w:lang w:val="nl-NL"/>
        </w:rPr>
        <w:t>,</w:t>
      </w:r>
      <w:r w:rsidR="00FB003E" w:rsidRPr="00B03F41">
        <w:rPr>
          <w:rFonts w:ascii="Arial" w:hAnsi="Arial" w:cs="Arial"/>
          <w:sz w:val="22"/>
          <w:szCs w:val="22"/>
          <w:lang w:val="nl-NL"/>
        </w:rPr>
        <w:t xml:space="preserve"> laat een rationele en efficiënte organisatie van de zorg toe, waarbij elkeen aan bod zal komen. Deze aanpak vermijdt ook de soms bitsige en steriele terreindiscussie en onnodige concurrentie.</w:t>
      </w:r>
    </w:p>
    <w:p w14:paraId="63AAA991" w14:textId="77777777" w:rsidR="00CC3014" w:rsidRPr="007840EA" w:rsidRDefault="00CC3014" w:rsidP="00710F6C">
      <w:pPr>
        <w:contextualSpacing/>
        <w:rPr>
          <w:rFonts w:ascii="Arial" w:hAnsi="Arial" w:cs="Arial"/>
          <w:lang w:val="nl-NL"/>
        </w:rPr>
      </w:pPr>
    </w:p>
    <w:p w14:paraId="2538111F" w14:textId="31D14826" w:rsidR="00921C15" w:rsidRPr="00B03F41" w:rsidRDefault="000D2A39" w:rsidP="00B03F41">
      <w:pPr>
        <w:pStyle w:val="Kop2"/>
      </w:pPr>
      <w:bookmarkStart w:id="128" w:name="_Toc424802605"/>
      <w:bookmarkStart w:id="129" w:name="_Toc427851652"/>
      <w:r w:rsidRPr="00B03F41">
        <w:t>Aanbeveling 4: z</w:t>
      </w:r>
      <w:r w:rsidR="00921C15" w:rsidRPr="00B03F41">
        <w:t>et de stap van solist naar zorgteam</w:t>
      </w:r>
      <w:bookmarkEnd w:id="128"/>
      <w:bookmarkEnd w:id="129"/>
    </w:p>
    <w:p w14:paraId="72F585E2" w14:textId="083CCD83" w:rsidR="007A685F" w:rsidRPr="00B03F41" w:rsidRDefault="00921C15" w:rsidP="00B03F41">
      <w:pPr>
        <w:rPr>
          <w:rFonts w:ascii="Arial" w:hAnsi="Arial" w:cs="Arial"/>
          <w:sz w:val="22"/>
          <w:szCs w:val="22"/>
          <w:lang w:val="nl-NL"/>
        </w:rPr>
      </w:pPr>
      <w:r w:rsidRPr="00B03F41">
        <w:rPr>
          <w:rFonts w:ascii="Arial" w:hAnsi="Arial" w:cs="Arial"/>
          <w:sz w:val="22"/>
          <w:szCs w:val="22"/>
          <w:lang w:val="nl-NL"/>
        </w:rPr>
        <w:t xml:space="preserve">Door de toegenomen complexiteit van zorg is </w:t>
      </w:r>
      <w:r w:rsidR="00B03F41">
        <w:rPr>
          <w:rFonts w:ascii="Arial" w:hAnsi="Arial" w:cs="Arial"/>
          <w:sz w:val="22"/>
          <w:szCs w:val="22"/>
          <w:lang w:val="nl-NL"/>
        </w:rPr>
        <w:t xml:space="preserve">samenwerken in teamverband een </w:t>
      </w:r>
      <w:r w:rsidRPr="00B03F41">
        <w:rPr>
          <w:rFonts w:ascii="Arial" w:hAnsi="Arial" w:cs="Arial"/>
          <w:sz w:val="22"/>
          <w:szCs w:val="22"/>
          <w:lang w:val="nl-NL"/>
        </w:rPr>
        <w:t>noodzaak geworden. Er is noodzaak aan wederkerige</w:t>
      </w:r>
      <w:r w:rsidRPr="00B03F41">
        <w:rPr>
          <w:rFonts w:ascii="Arial" w:hAnsi="Arial" w:cs="Arial"/>
          <w:b/>
          <w:sz w:val="22"/>
          <w:szCs w:val="22"/>
          <w:lang w:val="nl-NL"/>
        </w:rPr>
        <w:t xml:space="preserve"> </w:t>
      </w:r>
      <w:r w:rsidR="00B03F41">
        <w:rPr>
          <w:rFonts w:ascii="Arial" w:hAnsi="Arial" w:cs="Arial"/>
          <w:sz w:val="22"/>
          <w:szCs w:val="22"/>
          <w:lang w:val="nl-NL"/>
        </w:rPr>
        <w:t xml:space="preserve">ondersteuning </w:t>
      </w:r>
      <w:r w:rsidR="00DA2577" w:rsidRPr="00B03F41">
        <w:rPr>
          <w:rFonts w:ascii="Arial" w:hAnsi="Arial" w:cs="Arial"/>
          <w:sz w:val="22"/>
          <w:szCs w:val="22"/>
          <w:lang w:val="nl-NL"/>
        </w:rPr>
        <w:t xml:space="preserve">en taakherverdeling. </w:t>
      </w:r>
    </w:p>
    <w:p w14:paraId="501E3513" w14:textId="4503C59C" w:rsidR="00921C15" w:rsidRPr="00B03F41" w:rsidRDefault="00B03F41" w:rsidP="00B03F41">
      <w:pPr>
        <w:rPr>
          <w:rFonts w:ascii="Arial" w:hAnsi="Arial" w:cs="Arial"/>
          <w:sz w:val="22"/>
          <w:szCs w:val="22"/>
          <w:lang w:val="nl-NL"/>
        </w:rPr>
      </w:pPr>
      <w:r>
        <w:rPr>
          <w:rFonts w:ascii="Arial" w:hAnsi="Arial" w:cs="Arial"/>
          <w:sz w:val="22"/>
          <w:szCs w:val="22"/>
          <w:lang w:val="nl-NL"/>
        </w:rPr>
        <w:t>De z</w:t>
      </w:r>
      <w:r w:rsidR="00DA2577" w:rsidRPr="00B03F41">
        <w:rPr>
          <w:rFonts w:ascii="Arial" w:hAnsi="Arial" w:cs="Arial"/>
          <w:sz w:val="22"/>
          <w:szCs w:val="22"/>
          <w:lang w:val="nl-NL"/>
        </w:rPr>
        <w:t>orgbehoeften dienen bepaald te worden, een zorgplan dient opges</w:t>
      </w:r>
      <w:r>
        <w:rPr>
          <w:rFonts w:ascii="Arial" w:hAnsi="Arial" w:cs="Arial"/>
          <w:sz w:val="22"/>
          <w:szCs w:val="22"/>
          <w:lang w:val="nl-NL"/>
        </w:rPr>
        <w:t xml:space="preserve">teld te worden en een zorgteam </w:t>
      </w:r>
      <w:r w:rsidR="00DA2577" w:rsidRPr="00B03F41">
        <w:rPr>
          <w:rFonts w:ascii="Arial" w:hAnsi="Arial" w:cs="Arial"/>
          <w:sz w:val="22"/>
          <w:szCs w:val="22"/>
          <w:lang w:val="nl-NL"/>
        </w:rPr>
        <w:t>dient dit te implementeren en bij te sturen. We moeten dus multi</w:t>
      </w:r>
      <w:r>
        <w:rPr>
          <w:rFonts w:ascii="Arial" w:hAnsi="Arial" w:cs="Arial"/>
          <w:sz w:val="22"/>
          <w:szCs w:val="22"/>
          <w:lang w:val="nl-NL"/>
        </w:rPr>
        <w:t>disciplinair werken. Meer vraaggestuurd dan aanbod</w:t>
      </w:r>
      <w:r w:rsidR="00DA2577" w:rsidRPr="00B03F41">
        <w:rPr>
          <w:rFonts w:ascii="Arial" w:hAnsi="Arial" w:cs="Arial"/>
          <w:sz w:val="22"/>
          <w:szCs w:val="22"/>
          <w:lang w:val="nl-NL"/>
        </w:rPr>
        <w:t>gestuurd.</w:t>
      </w:r>
    </w:p>
    <w:p w14:paraId="31E6EB0D" w14:textId="5C2BC9FA" w:rsidR="00921C15" w:rsidRPr="00B03F41" w:rsidRDefault="00B03F41" w:rsidP="00B05C76">
      <w:pPr>
        <w:pStyle w:val="Lijstalinea"/>
        <w:numPr>
          <w:ilvl w:val="0"/>
          <w:numId w:val="36"/>
        </w:numPr>
        <w:rPr>
          <w:rFonts w:ascii="Arial" w:hAnsi="Arial" w:cs="Arial"/>
          <w:sz w:val="22"/>
          <w:szCs w:val="22"/>
          <w:lang w:val="nl-NL"/>
        </w:rPr>
      </w:pPr>
      <w:r>
        <w:rPr>
          <w:rFonts w:ascii="Arial" w:hAnsi="Arial" w:cs="Arial"/>
          <w:sz w:val="22"/>
          <w:szCs w:val="22"/>
          <w:lang w:val="nl-NL"/>
        </w:rPr>
        <w:t>Zorgcoördinatie en -coach</w:t>
      </w:r>
      <w:r w:rsidR="000107B2" w:rsidRPr="00B03F41">
        <w:rPr>
          <w:rFonts w:ascii="Arial" w:hAnsi="Arial" w:cs="Arial"/>
          <w:sz w:val="22"/>
          <w:szCs w:val="22"/>
          <w:lang w:val="nl-NL"/>
        </w:rPr>
        <w:t>functie moet</w:t>
      </w:r>
      <w:r>
        <w:rPr>
          <w:rFonts w:ascii="Arial" w:hAnsi="Arial" w:cs="Arial"/>
          <w:sz w:val="22"/>
          <w:szCs w:val="22"/>
          <w:lang w:val="nl-NL"/>
        </w:rPr>
        <w:t>en</w:t>
      </w:r>
      <w:r w:rsidR="000107B2" w:rsidRPr="00B03F41">
        <w:rPr>
          <w:rFonts w:ascii="Arial" w:hAnsi="Arial" w:cs="Arial"/>
          <w:sz w:val="22"/>
          <w:szCs w:val="22"/>
          <w:lang w:val="nl-NL"/>
        </w:rPr>
        <w:t xml:space="preserve"> bij moeilijkere gevallen opgenomen worden door </w:t>
      </w:r>
      <w:r>
        <w:rPr>
          <w:rFonts w:ascii="Arial" w:hAnsi="Arial" w:cs="Arial"/>
          <w:sz w:val="22"/>
          <w:szCs w:val="22"/>
          <w:lang w:val="nl-NL"/>
        </w:rPr>
        <w:t xml:space="preserve">de </w:t>
      </w:r>
      <w:r w:rsidR="000107B2" w:rsidRPr="00B03F41">
        <w:rPr>
          <w:rFonts w:ascii="Arial" w:hAnsi="Arial" w:cs="Arial"/>
          <w:sz w:val="22"/>
          <w:szCs w:val="22"/>
          <w:lang w:val="nl-NL"/>
        </w:rPr>
        <w:t>best geplaatste persoon (arts is spil medische zorg, niet totale zorg).</w:t>
      </w:r>
    </w:p>
    <w:p w14:paraId="02D420B3" w14:textId="77777777" w:rsidR="000107B2" w:rsidRPr="00B03F41" w:rsidRDefault="000107B2" w:rsidP="00B05C76">
      <w:pPr>
        <w:pStyle w:val="Lijstalinea"/>
        <w:numPr>
          <w:ilvl w:val="0"/>
          <w:numId w:val="36"/>
        </w:numPr>
        <w:rPr>
          <w:rFonts w:ascii="Arial" w:hAnsi="Arial" w:cs="Arial"/>
          <w:sz w:val="22"/>
          <w:szCs w:val="22"/>
          <w:lang w:val="nl-NL"/>
        </w:rPr>
      </w:pPr>
      <w:r w:rsidRPr="00B03F41">
        <w:rPr>
          <w:rFonts w:ascii="Arial" w:hAnsi="Arial" w:cs="Arial"/>
          <w:sz w:val="22"/>
          <w:szCs w:val="22"/>
          <w:lang w:val="nl-NL"/>
        </w:rPr>
        <w:t>In het team moeten de taken in de zorgprocessen duidelijk omschreven zijn</w:t>
      </w:r>
    </w:p>
    <w:p w14:paraId="1EF737BD" w14:textId="77777777" w:rsidR="000107B2" w:rsidRPr="00B03F41" w:rsidRDefault="000107B2" w:rsidP="00B05C76">
      <w:pPr>
        <w:pStyle w:val="Lijstalinea"/>
        <w:numPr>
          <w:ilvl w:val="0"/>
          <w:numId w:val="36"/>
        </w:numPr>
        <w:rPr>
          <w:rFonts w:ascii="Arial" w:hAnsi="Arial" w:cs="Arial"/>
          <w:sz w:val="22"/>
          <w:szCs w:val="22"/>
          <w:lang w:val="nl-NL"/>
        </w:rPr>
      </w:pPr>
      <w:r w:rsidRPr="00B03F41">
        <w:rPr>
          <w:rFonts w:ascii="Arial" w:hAnsi="Arial" w:cs="Arial"/>
          <w:sz w:val="22"/>
          <w:szCs w:val="22"/>
          <w:lang w:val="nl-NL"/>
        </w:rPr>
        <w:t>Communicatie en duidelijke afspraken zijn nodig (nut van geschreven protocollen), ook transmuraal.</w:t>
      </w:r>
    </w:p>
    <w:p w14:paraId="0D2216CC" w14:textId="219C51D2" w:rsidR="000107B2" w:rsidRPr="00B03F41" w:rsidRDefault="000107B2" w:rsidP="00B05C76">
      <w:pPr>
        <w:pStyle w:val="Lijstalinea"/>
        <w:numPr>
          <w:ilvl w:val="0"/>
          <w:numId w:val="36"/>
        </w:numPr>
        <w:rPr>
          <w:rFonts w:ascii="Arial" w:hAnsi="Arial" w:cs="Arial"/>
          <w:sz w:val="22"/>
          <w:szCs w:val="22"/>
          <w:lang w:val="nl-NL"/>
        </w:rPr>
      </w:pPr>
      <w:r w:rsidRPr="00B03F41">
        <w:rPr>
          <w:rFonts w:ascii="Arial" w:hAnsi="Arial" w:cs="Arial"/>
          <w:sz w:val="22"/>
          <w:szCs w:val="22"/>
          <w:lang w:val="nl-NL"/>
        </w:rPr>
        <w:t xml:space="preserve">ICT is een noodzakelijk middel dat beter en eenvoudiger in gebruik moet worden, eventueel via </w:t>
      </w:r>
      <w:r w:rsidR="00B03F41">
        <w:rPr>
          <w:rFonts w:ascii="Arial" w:hAnsi="Arial" w:cs="Arial"/>
          <w:sz w:val="22"/>
          <w:szCs w:val="22"/>
          <w:lang w:val="nl-NL"/>
        </w:rPr>
        <w:t>één</w:t>
      </w:r>
      <w:r w:rsidRPr="00B03F41">
        <w:rPr>
          <w:rFonts w:ascii="Arial" w:hAnsi="Arial" w:cs="Arial"/>
          <w:sz w:val="22"/>
          <w:szCs w:val="22"/>
          <w:lang w:val="nl-NL"/>
        </w:rPr>
        <w:t xml:space="preserve"> multidisciplinair platform/dossier.</w:t>
      </w:r>
    </w:p>
    <w:p w14:paraId="6FD13F03" w14:textId="77777777" w:rsidR="003E3A34" w:rsidRPr="00B03F41" w:rsidRDefault="000107B2" w:rsidP="00B05C76">
      <w:pPr>
        <w:pStyle w:val="Lijstalinea"/>
        <w:numPr>
          <w:ilvl w:val="0"/>
          <w:numId w:val="36"/>
        </w:numPr>
        <w:rPr>
          <w:rFonts w:ascii="Arial" w:hAnsi="Arial" w:cs="Arial"/>
          <w:sz w:val="22"/>
          <w:szCs w:val="22"/>
          <w:lang w:val="nl-NL"/>
        </w:rPr>
      </w:pPr>
      <w:r w:rsidRPr="00B03F41">
        <w:rPr>
          <w:rFonts w:ascii="Arial" w:hAnsi="Arial" w:cs="Arial"/>
          <w:sz w:val="22"/>
          <w:szCs w:val="22"/>
          <w:lang w:val="nl-NL"/>
        </w:rPr>
        <w:t xml:space="preserve">Informatiedoorstroming gebeurt op </w:t>
      </w:r>
      <w:r w:rsidR="00466838" w:rsidRPr="00B03F41">
        <w:rPr>
          <w:rFonts w:ascii="Arial" w:hAnsi="Arial" w:cs="Arial"/>
          <w:sz w:val="22"/>
          <w:szCs w:val="22"/>
          <w:lang w:val="nl-NL"/>
        </w:rPr>
        <w:t>‘</w:t>
      </w:r>
      <w:r w:rsidRPr="00B03F41">
        <w:rPr>
          <w:rFonts w:ascii="Arial" w:hAnsi="Arial" w:cs="Arial"/>
          <w:sz w:val="22"/>
          <w:szCs w:val="22"/>
          <w:lang w:val="nl-NL"/>
        </w:rPr>
        <w:t>need to know</w:t>
      </w:r>
      <w:r w:rsidR="00466838" w:rsidRPr="00B03F41">
        <w:rPr>
          <w:rFonts w:ascii="Arial" w:hAnsi="Arial" w:cs="Arial"/>
          <w:sz w:val="22"/>
          <w:szCs w:val="22"/>
          <w:lang w:val="nl-NL"/>
        </w:rPr>
        <w:t>’</w:t>
      </w:r>
      <w:r w:rsidRPr="00B03F41">
        <w:rPr>
          <w:rFonts w:ascii="Arial" w:hAnsi="Arial" w:cs="Arial"/>
          <w:sz w:val="22"/>
          <w:szCs w:val="22"/>
          <w:lang w:val="nl-NL"/>
        </w:rPr>
        <w:t xml:space="preserve"> basis .</w:t>
      </w:r>
    </w:p>
    <w:p w14:paraId="496B4B0D" w14:textId="40534047" w:rsidR="003E3A34" w:rsidRPr="00B03F41" w:rsidRDefault="00B03F41" w:rsidP="00B05C76">
      <w:pPr>
        <w:pStyle w:val="Lijstalinea"/>
        <w:numPr>
          <w:ilvl w:val="0"/>
          <w:numId w:val="36"/>
        </w:numPr>
        <w:rPr>
          <w:rFonts w:ascii="Arial" w:hAnsi="Arial" w:cs="Arial"/>
          <w:b/>
          <w:sz w:val="22"/>
          <w:szCs w:val="22"/>
          <w:lang w:val="nl-NL"/>
        </w:rPr>
      </w:pPr>
      <w:r>
        <w:rPr>
          <w:rFonts w:ascii="Arial" w:hAnsi="Arial" w:cs="Arial"/>
          <w:sz w:val="22"/>
          <w:szCs w:val="22"/>
          <w:lang w:val="nl-NL"/>
        </w:rPr>
        <w:t>Kennis is ook het zorgteam kennen en er</w:t>
      </w:r>
      <w:r w:rsidR="003E3A34" w:rsidRPr="00B03F41">
        <w:rPr>
          <w:rFonts w:ascii="Arial" w:hAnsi="Arial" w:cs="Arial"/>
          <w:sz w:val="22"/>
          <w:szCs w:val="22"/>
          <w:lang w:val="nl-NL"/>
        </w:rPr>
        <w:t>mee leren samenwerken</w:t>
      </w:r>
      <w:r>
        <w:rPr>
          <w:rFonts w:ascii="Arial" w:hAnsi="Arial" w:cs="Arial"/>
          <w:sz w:val="22"/>
          <w:szCs w:val="22"/>
          <w:lang w:val="nl-NL"/>
        </w:rPr>
        <w:t>:</w:t>
      </w:r>
    </w:p>
    <w:p w14:paraId="342B2065" w14:textId="03634186" w:rsidR="003E3A34" w:rsidRPr="00B03F41" w:rsidRDefault="00B03F41" w:rsidP="00B05C76">
      <w:pPr>
        <w:pStyle w:val="Lijstalinea"/>
        <w:numPr>
          <w:ilvl w:val="0"/>
          <w:numId w:val="37"/>
        </w:numPr>
        <w:rPr>
          <w:rFonts w:ascii="Arial" w:hAnsi="Arial" w:cs="Arial"/>
          <w:sz w:val="22"/>
          <w:szCs w:val="22"/>
          <w:lang w:val="nl-NL"/>
        </w:rPr>
      </w:pPr>
      <w:r>
        <w:rPr>
          <w:rFonts w:ascii="Arial" w:hAnsi="Arial" w:cs="Arial"/>
          <w:sz w:val="22"/>
          <w:szCs w:val="22"/>
          <w:lang w:val="nl-NL"/>
        </w:rPr>
        <w:t>we stappen af van aanbodgestuurd werken naar behoefte</w:t>
      </w:r>
      <w:r w:rsidR="003E3A34" w:rsidRPr="00B03F41">
        <w:rPr>
          <w:rFonts w:ascii="Arial" w:hAnsi="Arial" w:cs="Arial"/>
          <w:sz w:val="22"/>
          <w:szCs w:val="22"/>
          <w:lang w:val="nl-NL"/>
        </w:rPr>
        <w:t xml:space="preserve">gestuurd waarbij subsidiariteit een belangrijke regel is. Concurrentie dient vermeden te worden en via taakherverdeling moet men zo goed mogelijk de zorg voor de patiënt/cliënt organiseren. </w:t>
      </w:r>
    </w:p>
    <w:p w14:paraId="75868107" w14:textId="2046F6FB" w:rsidR="003E3A34" w:rsidRPr="00B03F41" w:rsidRDefault="00B03F41" w:rsidP="00B05C76">
      <w:pPr>
        <w:pStyle w:val="Lijstalinea"/>
        <w:numPr>
          <w:ilvl w:val="0"/>
          <w:numId w:val="37"/>
        </w:numPr>
        <w:rPr>
          <w:rFonts w:ascii="Arial" w:hAnsi="Arial" w:cs="Arial"/>
          <w:sz w:val="22"/>
          <w:szCs w:val="22"/>
          <w:lang w:val="nl-NL"/>
        </w:rPr>
      </w:pPr>
      <w:r>
        <w:rPr>
          <w:rFonts w:ascii="Arial" w:hAnsi="Arial" w:cs="Arial"/>
          <w:sz w:val="22"/>
          <w:szCs w:val="22"/>
          <w:lang w:val="nl-NL"/>
        </w:rPr>
        <w:t>h</w:t>
      </w:r>
      <w:r w:rsidR="00466838" w:rsidRPr="00B03F41">
        <w:rPr>
          <w:rFonts w:ascii="Arial" w:hAnsi="Arial" w:cs="Arial"/>
          <w:sz w:val="22"/>
          <w:szCs w:val="22"/>
          <w:lang w:val="nl-NL"/>
        </w:rPr>
        <w:t>et is noodzakelijk de z</w:t>
      </w:r>
      <w:r w:rsidR="003E3A34" w:rsidRPr="00B03F41">
        <w:rPr>
          <w:rFonts w:ascii="Arial" w:hAnsi="Arial" w:cs="Arial"/>
          <w:sz w:val="22"/>
          <w:szCs w:val="22"/>
          <w:lang w:val="nl-NL"/>
        </w:rPr>
        <w:t xml:space="preserve">orgbehoeftebepaling van </w:t>
      </w:r>
      <w:r>
        <w:rPr>
          <w:rFonts w:ascii="Arial" w:hAnsi="Arial" w:cs="Arial"/>
          <w:sz w:val="22"/>
          <w:szCs w:val="22"/>
          <w:lang w:val="nl-NL"/>
        </w:rPr>
        <w:t xml:space="preserve">de </w:t>
      </w:r>
      <w:r w:rsidR="003E3A34" w:rsidRPr="00B03F41">
        <w:rPr>
          <w:rFonts w:ascii="Arial" w:hAnsi="Arial" w:cs="Arial"/>
          <w:sz w:val="22"/>
          <w:szCs w:val="22"/>
          <w:lang w:val="nl-NL"/>
        </w:rPr>
        <w:t>patiënt vanuit verschillende invalshoeken</w:t>
      </w:r>
      <w:r>
        <w:rPr>
          <w:rFonts w:ascii="Arial" w:hAnsi="Arial" w:cs="Arial"/>
          <w:sz w:val="22"/>
          <w:szCs w:val="22"/>
          <w:lang w:val="nl-NL"/>
        </w:rPr>
        <w:t xml:space="preserve"> te bepalen</w:t>
      </w:r>
      <w:r w:rsidR="00466838" w:rsidRPr="00B03F41">
        <w:rPr>
          <w:rFonts w:ascii="Arial" w:hAnsi="Arial" w:cs="Arial"/>
          <w:sz w:val="22"/>
          <w:szCs w:val="22"/>
          <w:lang w:val="nl-NL"/>
        </w:rPr>
        <w:t>.</w:t>
      </w:r>
      <w:r w:rsidR="003E3A34" w:rsidRPr="00B03F41">
        <w:rPr>
          <w:rFonts w:ascii="Arial" w:hAnsi="Arial" w:cs="Arial"/>
          <w:sz w:val="22"/>
          <w:szCs w:val="22"/>
          <w:lang w:val="nl-NL"/>
        </w:rPr>
        <w:t xml:space="preserve"> </w:t>
      </w:r>
      <w:r w:rsidR="00466838" w:rsidRPr="00B03F41">
        <w:rPr>
          <w:rFonts w:ascii="Arial" w:hAnsi="Arial" w:cs="Arial"/>
          <w:sz w:val="22"/>
          <w:szCs w:val="22"/>
          <w:lang w:val="nl-NL"/>
        </w:rPr>
        <w:t xml:space="preserve">Een zorgplan kan </w:t>
      </w:r>
      <w:r>
        <w:rPr>
          <w:rFonts w:ascii="Arial" w:hAnsi="Arial" w:cs="Arial"/>
          <w:sz w:val="22"/>
          <w:szCs w:val="22"/>
          <w:lang w:val="nl-NL"/>
        </w:rPr>
        <w:t>o</w:t>
      </w:r>
      <w:r w:rsidR="00466838" w:rsidRPr="00B03F41">
        <w:rPr>
          <w:rFonts w:ascii="Arial" w:hAnsi="Arial" w:cs="Arial"/>
          <w:sz w:val="22"/>
          <w:szCs w:val="22"/>
          <w:lang w:val="nl-NL"/>
        </w:rPr>
        <w:t>pgesteld en uitgevoerd worden m</w:t>
      </w:r>
      <w:r w:rsidR="003E3A34" w:rsidRPr="00B03F41">
        <w:rPr>
          <w:rFonts w:ascii="Arial" w:hAnsi="Arial" w:cs="Arial"/>
          <w:sz w:val="22"/>
          <w:szCs w:val="22"/>
          <w:lang w:val="nl-NL"/>
        </w:rPr>
        <w:t xml:space="preserve">et </w:t>
      </w:r>
      <w:r>
        <w:rPr>
          <w:rFonts w:ascii="Arial" w:hAnsi="Arial" w:cs="Arial"/>
          <w:sz w:val="22"/>
          <w:szCs w:val="22"/>
          <w:lang w:val="nl-NL"/>
        </w:rPr>
        <w:t xml:space="preserve">gebruik van en respect voor elke </w:t>
      </w:r>
      <w:r w:rsidR="003E3A34" w:rsidRPr="00B03F41">
        <w:rPr>
          <w:rFonts w:ascii="Arial" w:hAnsi="Arial" w:cs="Arial"/>
          <w:sz w:val="22"/>
          <w:szCs w:val="22"/>
          <w:lang w:val="nl-NL"/>
        </w:rPr>
        <w:t>expertise, ook die van de patiënt/mantelzorger. Accountability (rekenschap/verantwoordelijkheid) is hier ook belangrijk.</w:t>
      </w:r>
    </w:p>
    <w:p w14:paraId="4410EE8A" w14:textId="77777777" w:rsidR="003E3A34" w:rsidRPr="00B03F41" w:rsidRDefault="003E3A34" w:rsidP="00B05C76">
      <w:pPr>
        <w:pStyle w:val="Lijstalinea"/>
        <w:numPr>
          <w:ilvl w:val="0"/>
          <w:numId w:val="37"/>
        </w:numPr>
        <w:rPr>
          <w:rFonts w:ascii="Arial" w:hAnsi="Arial" w:cs="Arial"/>
          <w:sz w:val="22"/>
          <w:szCs w:val="22"/>
          <w:lang w:val="nl-NL"/>
        </w:rPr>
      </w:pPr>
      <w:r w:rsidRPr="00B03F41">
        <w:rPr>
          <w:rFonts w:ascii="Arial" w:hAnsi="Arial" w:cs="Arial"/>
          <w:sz w:val="22"/>
          <w:szCs w:val="22"/>
          <w:lang w:val="nl-NL"/>
        </w:rPr>
        <w:t>Intervisie om zorg en samenwerking beter af</w:t>
      </w:r>
      <w:r w:rsidR="00466838" w:rsidRPr="00B03F41">
        <w:rPr>
          <w:rFonts w:ascii="Arial" w:hAnsi="Arial" w:cs="Arial"/>
          <w:sz w:val="22"/>
          <w:szCs w:val="22"/>
          <w:lang w:val="nl-NL"/>
        </w:rPr>
        <w:t xml:space="preserve"> te </w:t>
      </w:r>
      <w:r w:rsidRPr="00B03F41">
        <w:rPr>
          <w:rFonts w:ascii="Arial" w:hAnsi="Arial" w:cs="Arial"/>
          <w:sz w:val="22"/>
          <w:szCs w:val="22"/>
          <w:lang w:val="nl-NL"/>
        </w:rPr>
        <w:t>stemmen moet gestimuleerd worden.</w:t>
      </w:r>
    </w:p>
    <w:p w14:paraId="589C0DDB" w14:textId="5D7DB7CD" w:rsidR="003E3A34" w:rsidRPr="00B03F41" w:rsidRDefault="003E3A34" w:rsidP="00B05C76">
      <w:pPr>
        <w:pStyle w:val="Lijstalinea"/>
        <w:numPr>
          <w:ilvl w:val="0"/>
          <w:numId w:val="37"/>
        </w:numPr>
        <w:spacing w:after="0"/>
        <w:rPr>
          <w:rFonts w:ascii="Arial" w:hAnsi="Arial" w:cs="Arial"/>
          <w:sz w:val="22"/>
          <w:szCs w:val="22"/>
          <w:lang w:val="nl-NL"/>
        </w:rPr>
      </w:pPr>
      <w:r w:rsidRPr="00B03F41">
        <w:rPr>
          <w:rFonts w:ascii="Arial" w:hAnsi="Arial" w:cs="Arial"/>
          <w:sz w:val="22"/>
          <w:szCs w:val="22"/>
          <w:lang w:val="nl-NL"/>
        </w:rPr>
        <w:t>Communicatie met elkaar moet beter kunnen, niet alleen technisch (ICT) maar ook via</w:t>
      </w:r>
      <w:r w:rsidR="00466838" w:rsidRPr="00B03F41">
        <w:rPr>
          <w:rFonts w:ascii="Arial" w:hAnsi="Arial" w:cs="Arial"/>
          <w:sz w:val="22"/>
          <w:szCs w:val="22"/>
          <w:lang w:val="nl-NL"/>
        </w:rPr>
        <w:t xml:space="preserve"> het</w:t>
      </w:r>
      <w:r w:rsidRPr="00B03F41">
        <w:rPr>
          <w:rFonts w:ascii="Arial" w:hAnsi="Arial" w:cs="Arial"/>
          <w:sz w:val="22"/>
          <w:szCs w:val="22"/>
          <w:lang w:val="nl-NL"/>
        </w:rPr>
        <w:t xml:space="preserve"> ontwikkelen </w:t>
      </w:r>
      <w:r w:rsidR="00B03F41">
        <w:rPr>
          <w:rFonts w:ascii="Arial" w:hAnsi="Arial" w:cs="Arial"/>
          <w:sz w:val="22"/>
          <w:szCs w:val="22"/>
          <w:lang w:val="nl-NL"/>
        </w:rPr>
        <w:t xml:space="preserve">van </w:t>
      </w:r>
      <w:r w:rsidRPr="00B03F41">
        <w:rPr>
          <w:rFonts w:ascii="Arial" w:hAnsi="Arial" w:cs="Arial"/>
          <w:sz w:val="22"/>
          <w:szCs w:val="22"/>
          <w:lang w:val="nl-NL"/>
        </w:rPr>
        <w:t>vaardigheden.</w:t>
      </w:r>
    </w:p>
    <w:p w14:paraId="75CC6FB5" w14:textId="77777777" w:rsidR="00466838" w:rsidRPr="00B03F41" w:rsidRDefault="00466838" w:rsidP="00B05C76">
      <w:pPr>
        <w:pStyle w:val="Plattetekst"/>
        <w:numPr>
          <w:ilvl w:val="0"/>
          <w:numId w:val="38"/>
        </w:numPr>
        <w:spacing w:before="120" w:after="0"/>
        <w:ind w:right="116"/>
        <w:jc w:val="both"/>
        <w:rPr>
          <w:rFonts w:ascii="Arial" w:hAnsi="Arial" w:cs="Arial"/>
          <w:sz w:val="22"/>
          <w:szCs w:val="22"/>
          <w:lang w:val="nl-NL"/>
        </w:rPr>
      </w:pPr>
      <w:r w:rsidRPr="00B03F41">
        <w:rPr>
          <w:rFonts w:ascii="Arial" w:hAnsi="Arial" w:cs="Arial"/>
          <w:sz w:val="22"/>
          <w:szCs w:val="22"/>
          <w:lang w:val="nl-NL"/>
        </w:rPr>
        <w:t xml:space="preserve">Netwerken rond de huisartsenpraktijk worden een zeer belangrijk element in de ontwikkeling van een chronisch zorgmodel. Huisartsenpraktijken zullen het silodenken automatisch doorbreken. Op termijn zullen ze zich omvormen door het werken in teamverband, het in gebruik nemen van  moderne informaticamiddelen en het invoeren van geplande chronische en preventieve zorg voor de praktijkpopulatie. De kwaliteitsverbetering van de chronische zorg zal des te groter zijn naarmate de huisarts kan samenwerken met een ondersteunend secretariaat, een chronische zorgverpleegkundige en eventueel ook een praktijkmanager. </w:t>
      </w:r>
    </w:p>
    <w:p w14:paraId="3EE67B33" w14:textId="77777777" w:rsidR="00BA33C5" w:rsidRPr="007840EA" w:rsidRDefault="00BA33C5" w:rsidP="00710F6C">
      <w:pPr>
        <w:contextualSpacing/>
        <w:rPr>
          <w:rFonts w:ascii="Arial" w:hAnsi="Arial" w:cs="Arial"/>
          <w:lang w:val="nl-NL"/>
        </w:rPr>
      </w:pPr>
    </w:p>
    <w:p w14:paraId="2B112487" w14:textId="70995B49" w:rsidR="00710F6C" w:rsidRPr="00B03F41" w:rsidRDefault="000D2A39" w:rsidP="00B03F41">
      <w:pPr>
        <w:pStyle w:val="Kop2"/>
      </w:pPr>
      <w:bookmarkStart w:id="130" w:name="_Toc424802606"/>
      <w:bookmarkStart w:id="131" w:name="_Toc427851653"/>
      <w:r w:rsidRPr="00B03F41">
        <w:t>Aanbeveling 5: d</w:t>
      </w:r>
      <w:r w:rsidR="00FB003E" w:rsidRPr="00B03F41">
        <w:t xml:space="preserve">e as </w:t>
      </w:r>
      <w:r w:rsidR="00B03F41">
        <w:t>eerst</w:t>
      </w:r>
      <w:r w:rsidR="004B34B7" w:rsidRPr="00B03F41">
        <w:t>e lijn</w:t>
      </w:r>
      <w:r w:rsidR="00FB003E" w:rsidRPr="00B03F41">
        <w:t>-</w:t>
      </w:r>
      <w:r w:rsidR="00B03F41">
        <w:t>tweed</w:t>
      </w:r>
      <w:r w:rsidR="004B34B7" w:rsidRPr="00B03F41">
        <w:t>e lijn</w:t>
      </w:r>
      <w:r w:rsidR="00FB003E" w:rsidRPr="00B03F41">
        <w:t xml:space="preserve"> dient versterkt te worden. Hoe?</w:t>
      </w:r>
      <w:bookmarkEnd w:id="130"/>
      <w:bookmarkEnd w:id="131"/>
    </w:p>
    <w:p w14:paraId="040CC53D" w14:textId="77777777" w:rsidR="00B03F41" w:rsidRDefault="00E43CDF" w:rsidP="000F14C6">
      <w:pPr>
        <w:contextualSpacing/>
        <w:rPr>
          <w:rFonts w:ascii="Arial" w:hAnsi="Arial" w:cs="Arial"/>
          <w:sz w:val="22"/>
          <w:szCs w:val="22"/>
          <w:lang w:val="nl-NL"/>
        </w:rPr>
      </w:pPr>
      <w:r w:rsidRPr="00B03F41">
        <w:rPr>
          <w:rFonts w:ascii="Arial" w:hAnsi="Arial" w:cs="Arial"/>
          <w:sz w:val="22"/>
          <w:szCs w:val="22"/>
          <w:lang w:val="nl-NL"/>
        </w:rPr>
        <w:t xml:space="preserve">Allereerst door elkaar te ontmoeten in die medische zorgraden per regio en samen de chronische zorg te plannen en te evalueren. Ten tweede, door het gedeeld </w:t>
      </w:r>
      <w:r w:rsidR="00CC3014" w:rsidRPr="00B03F41">
        <w:rPr>
          <w:rFonts w:ascii="Arial" w:hAnsi="Arial" w:cs="Arial"/>
          <w:sz w:val="22"/>
          <w:szCs w:val="22"/>
          <w:lang w:val="nl-NL"/>
        </w:rPr>
        <w:t>elektronisch</w:t>
      </w:r>
      <w:r w:rsidRPr="00B03F41">
        <w:rPr>
          <w:rFonts w:ascii="Arial" w:hAnsi="Arial" w:cs="Arial"/>
          <w:sz w:val="22"/>
          <w:szCs w:val="22"/>
          <w:lang w:val="nl-NL"/>
        </w:rPr>
        <w:t xml:space="preserve"> medisch dossier. </w:t>
      </w:r>
      <w:r w:rsidR="00D3094F" w:rsidRPr="00B03F41">
        <w:rPr>
          <w:rFonts w:ascii="Arial" w:hAnsi="Arial" w:cs="Arial"/>
          <w:sz w:val="22"/>
          <w:szCs w:val="22"/>
          <w:lang w:val="nl-NL"/>
        </w:rPr>
        <w:t>T</w:t>
      </w:r>
      <w:r w:rsidRPr="00B03F41">
        <w:rPr>
          <w:rFonts w:ascii="Arial" w:hAnsi="Arial" w:cs="Arial"/>
          <w:sz w:val="22"/>
          <w:szCs w:val="22"/>
          <w:lang w:val="nl-NL"/>
        </w:rPr>
        <w:t>en derde, moeten bottom-up initiatieven en proefprojecten die die transmurale samenwerking ontwikkelen</w:t>
      </w:r>
      <w:r w:rsidR="00B03F41">
        <w:rPr>
          <w:rFonts w:ascii="Arial" w:hAnsi="Arial" w:cs="Arial"/>
          <w:sz w:val="22"/>
          <w:szCs w:val="22"/>
          <w:lang w:val="nl-NL"/>
        </w:rPr>
        <w:t>,</w:t>
      </w:r>
      <w:r w:rsidRPr="00B03F41">
        <w:rPr>
          <w:rFonts w:ascii="Arial" w:hAnsi="Arial" w:cs="Arial"/>
          <w:sz w:val="22"/>
          <w:szCs w:val="22"/>
          <w:lang w:val="nl-NL"/>
        </w:rPr>
        <w:t xml:space="preserve"> ondersteund worden.</w:t>
      </w:r>
      <w:r w:rsidR="00CC3014" w:rsidRPr="00B03F41">
        <w:rPr>
          <w:rFonts w:ascii="Arial" w:hAnsi="Arial" w:cs="Arial"/>
          <w:sz w:val="22"/>
          <w:szCs w:val="22"/>
          <w:lang w:val="nl-NL"/>
        </w:rPr>
        <w:t xml:space="preserve"> </w:t>
      </w:r>
    </w:p>
    <w:p w14:paraId="439EC79B" w14:textId="77777777" w:rsidR="00B03F41" w:rsidRDefault="00B03F41" w:rsidP="000F14C6">
      <w:pPr>
        <w:contextualSpacing/>
        <w:rPr>
          <w:rFonts w:ascii="Arial" w:hAnsi="Arial" w:cs="Arial"/>
          <w:sz w:val="22"/>
          <w:szCs w:val="22"/>
          <w:lang w:val="nl-NL"/>
        </w:rPr>
      </w:pPr>
    </w:p>
    <w:p w14:paraId="4BB31015" w14:textId="78F755AD" w:rsidR="00D3094F" w:rsidRPr="00B03F41" w:rsidRDefault="00CC3014" w:rsidP="00B03F41">
      <w:pPr>
        <w:spacing w:after="0"/>
        <w:contextualSpacing/>
        <w:rPr>
          <w:rFonts w:ascii="Arial" w:hAnsi="Arial" w:cs="Arial"/>
          <w:sz w:val="22"/>
          <w:szCs w:val="22"/>
          <w:lang w:val="nl-NL"/>
        </w:rPr>
      </w:pPr>
      <w:r w:rsidRPr="00B03F41">
        <w:rPr>
          <w:rFonts w:ascii="Arial" w:hAnsi="Arial" w:cs="Arial"/>
          <w:sz w:val="22"/>
          <w:szCs w:val="22"/>
          <w:lang w:val="nl-NL"/>
        </w:rPr>
        <w:t>Voorbeelden:</w:t>
      </w:r>
    </w:p>
    <w:p w14:paraId="2F7CC295" w14:textId="77777777" w:rsidR="00D3094F" w:rsidRPr="00B03F41" w:rsidRDefault="00D3094F" w:rsidP="00B05C76">
      <w:pPr>
        <w:pStyle w:val="Lijstalinea"/>
        <w:numPr>
          <w:ilvl w:val="1"/>
          <w:numId w:val="2"/>
        </w:numPr>
        <w:spacing w:after="0"/>
        <w:ind w:left="426"/>
        <w:rPr>
          <w:rFonts w:ascii="Arial" w:hAnsi="Arial" w:cs="Arial"/>
          <w:sz w:val="22"/>
          <w:szCs w:val="22"/>
          <w:lang w:val="nl-NL"/>
        </w:rPr>
      </w:pPr>
      <w:r w:rsidRPr="00B03F41">
        <w:rPr>
          <w:rFonts w:ascii="Arial" w:hAnsi="Arial" w:cs="Arial"/>
          <w:sz w:val="22"/>
          <w:szCs w:val="22"/>
          <w:lang w:val="nl-NL"/>
        </w:rPr>
        <w:t>de zorgtrajec</w:t>
      </w:r>
      <w:r w:rsidR="00CC3014" w:rsidRPr="00B03F41">
        <w:rPr>
          <w:rFonts w:ascii="Arial" w:hAnsi="Arial" w:cs="Arial"/>
          <w:sz w:val="22"/>
          <w:szCs w:val="22"/>
          <w:lang w:val="nl-NL"/>
        </w:rPr>
        <w:t>t</w:t>
      </w:r>
      <w:r w:rsidRPr="00B03F41">
        <w:rPr>
          <w:rFonts w:ascii="Arial" w:hAnsi="Arial" w:cs="Arial"/>
          <w:sz w:val="22"/>
          <w:szCs w:val="22"/>
          <w:lang w:val="nl-NL"/>
        </w:rPr>
        <w:t xml:space="preserve">en; </w:t>
      </w:r>
    </w:p>
    <w:p w14:paraId="60419682" w14:textId="0A79CB88" w:rsidR="00D3094F" w:rsidRPr="00B03F41" w:rsidRDefault="00B03F41" w:rsidP="00B05C76">
      <w:pPr>
        <w:pStyle w:val="Lijstalinea"/>
        <w:numPr>
          <w:ilvl w:val="1"/>
          <w:numId w:val="2"/>
        </w:numPr>
        <w:spacing w:after="0"/>
        <w:ind w:left="426"/>
        <w:rPr>
          <w:rFonts w:ascii="Arial" w:hAnsi="Arial" w:cs="Arial"/>
          <w:sz w:val="22"/>
          <w:szCs w:val="22"/>
          <w:lang w:val="nl-NL"/>
        </w:rPr>
      </w:pPr>
      <w:r>
        <w:rPr>
          <w:rFonts w:ascii="Arial" w:hAnsi="Arial" w:cs="Arial"/>
          <w:sz w:val="22"/>
          <w:szCs w:val="22"/>
          <w:lang w:val="nl-NL"/>
        </w:rPr>
        <w:t>type ‘107’-</w:t>
      </w:r>
      <w:r w:rsidR="00E43CDF" w:rsidRPr="00B03F41">
        <w:rPr>
          <w:rFonts w:ascii="Arial" w:hAnsi="Arial" w:cs="Arial"/>
          <w:sz w:val="22"/>
          <w:szCs w:val="22"/>
          <w:lang w:val="nl-NL"/>
        </w:rPr>
        <w:t>samenwerking, namelijk het outsourcen naar de</w:t>
      </w:r>
      <w:r w:rsidR="00D3094F" w:rsidRPr="00B03F41">
        <w:rPr>
          <w:rFonts w:ascii="Arial" w:hAnsi="Arial" w:cs="Arial"/>
          <w:sz w:val="22"/>
          <w:szCs w:val="22"/>
          <w:lang w:val="nl-NL"/>
        </w:rPr>
        <w:t xml:space="preserve"> </w:t>
      </w:r>
      <w:r>
        <w:rPr>
          <w:rFonts w:ascii="Arial" w:hAnsi="Arial" w:cs="Arial"/>
          <w:sz w:val="22"/>
          <w:szCs w:val="22"/>
          <w:lang w:val="nl-NL"/>
        </w:rPr>
        <w:t>eerste</w:t>
      </w:r>
      <w:r w:rsidR="00032EED" w:rsidRPr="00B03F41">
        <w:rPr>
          <w:rFonts w:ascii="Arial" w:hAnsi="Arial" w:cs="Arial"/>
          <w:sz w:val="22"/>
          <w:szCs w:val="22"/>
          <w:lang w:val="nl-NL"/>
        </w:rPr>
        <w:t xml:space="preserve"> </w:t>
      </w:r>
      <w:r w:rsidR="004B34B7" w:rsidRPr="00B03F41">
        <w:rPr>
          <w:rFonts w:ascii="Arial" w:hAnsi="Arial" w:cs="Arial"/>
          <w:sz w:val="22"/>
          <w:szCs w:val="22"/>
          <w:lang w:val="nl-NL"/>
        </w:rPr>
        <w:t>lijn</w:t>
      </w:r>
      <w:r w:rsidR="00D3094F" w:rsidRPr="00B03F41">
        <w:rPr>
          <w:rFonts w:ascii="Arial" w:hAnsi="Arial" w:cs="Arial"/>
          <w:sz w:val="22"/>
          <w:szCs w:val="22"/>
          <w:lang w:val="nl-NL"/>
        </w:rPr>
        <w:t xml:space="preserve"> van ziekenhuiskrachten en herinvulling van de zorgtaken rond de patiënt; </w:t>
      </w:r>
    </w:p>
    <w:p w14:paraId="4F37E4E6" w14:textId="15B58394" w:rsidR="00D3094F" w:rsidRPr="00B03F41" w:rsidRDefault="00E43CDF" w:rsidP="00B05C76">
      <w:pPr>
        <w:pStyle w:val="Lijstalinea"/>
        <w:numPr>
          <w:ilvl w:val="1"/>
          <w:numId w:val="2"/>
        </w:numPr>
        <w:ind w:left="426"/>
        <w:rPr>
          <w:rFonts w:ascii="Arial" w:hAnsi="Arial" w:cs="Arial"/>
          <w:sz w:val="22"/>
          <w:szCs w:val="22"/>
          <w:lang w:val="nl-NL"/>
        </w:rPr>
      </w:pPr>
      <w:r w:rsidRPr="00B03F41">
        <w:rPr>
          <w:rFonts w:ascii="Arial" w:hAnsi="Arial" w:cs="Arial"/>
          <w:sz w:val="22"/>
          <w:szCs w:val="22"/>
          <w:lang w:val="nl-NL"/>
        </w:rPr>
        <w:t>creëren van zogena</w:t>
      </w:r>
      <w:r w:rsidR="00D3094F" w:rsidRPr="00B03F41">
        <w:rPr>
          <w:rFonts w:ascii="Arial" w:hAnsi="Arial" w:cs="Arial"/>
          <w:sz w:val="22"/>
          <w:szCs w:val="22"/>
          <w:lang w:val="nl-NL"/>
        </w:rPr>
        <w:t xml:space="preserve">amde Triple Aim Collaboratives = </w:t>
      </w:r>
      <w:r w:rsidRPr="00B03F41">
        <w:rPr>
          <w:rFonts w:ascii="Arial" w:hAnsi="Arial" w:cs="Arial"/>
          <w:sz w:val="22"/>
          <w:szCs w:val="22"/>
          <w:lang w:val="nl-NL"/>
        </w:rPr>
        <w:t>organisaties en individuen</w:t>
      </w:r>
      <w:r w:rsidR="00103BB7" w:rsidRPr="00B03F41">
        <w:rPr>
          <w:rFonts w:ascii="Arial" w:hAnsi="Arial" w:cs="Arial"/>
          <w:sz w:val="22"/>
          <w:szCs w:val="22"/>
          <w:lang w:val="nl-NL"/>
        </w:rPr>
        <w:t xml:space="preserve"> die</w:t>
      </w:r>
      <w:r w:rsidRPr="00B03F41">
        <w:rPr>
          <w:rFonts w:ascii="Arial" w:hAnsi="Arial" w:cs="Arial"/>
          <w:sz w:val="22"/>
          <w:szCs w:val="22"/>
          <w:lang w:val="nl-NL"/>
        </w:rPr>
        <w:t xml:space="preserve"> zich groeperen in </w:t>
      </w:r>
      <w:r w:rsidR="00B03F41">
        <w:rPr>
          <w:rFonts w:ascii="Arial" w:hAnsi="Arial" w:cs="Arial"/>
          <w:sz w:val="22"/>
          <w:szCs w:val="22"/>
          <w:lang w:val="nl-NL"/>
        </w:rPr>
        <w:t>één</w:t>
      </w:r>
      <w:r w:rsidRPr="00B03F41">
        <w:rPr>
          <w:rFonts w:ascii="Arial" w:hAnsi="Arial" w:cs="Arial"/>
          <w:sz w:val="22"/>
          <w:szCs w:val="22"/>
          <w:lang w:val="nl-NL"/>
        </w:rPr>
        <w:t xml:space="preserve"> organisatie of netwerk en zich engageren om op een geïntegreerde manier voor een bepaald doelpubliek parallel drie </w:t>
      </w:r>
      <w:r w:rsidR="00B03F41">
        <w:rPr>
          <w:rFonts w:ascii="Arial" w:hAnsi="Arial" w:cs="Arial"/>
          <w:sz w:val="22"/>
          <w:szCs w:val="22"/>
          <w:lang w:val="nl-NL"/>
        </w:rPr>
        <w:t>doelstellingen na te streven: 1)</w:t>
      </w:r>
      <w:r w:rsidRPr="00B03F41">
        <w:rPr>
          <w:rFonts w:ascii="Arial" w:hAnsi="Arial" w:cs="Arial"/>
          <w:sz w:val="22"/>
          <w:szCs w:val="22"/>
          <w:lang w:val="nl-NL"/>
        </w:rPr>
        <w:t xml:space="preserve"> </w:t>
      </w:r>
      <w:r w:rsidR="00B03F41">
        <w:rPr>
          <w:rFonts w:ascii="Arial" w:hAnsi="Arial" w:cs="Arial"/>
          <w:sz w:val="22"/>
          <w:szCs w:val="22"/>
          <w:lang w:val="nl-NL"/>
        </w:rPr>
        <w:t>b</w:t>
      </w:r>
      <w:r w:rsidRPr="00B03F41">
        <w:rPr>
          <w:rFonts w:ascii="Arial" w:hAnsi="Arial" w:cs="Arial"/>
          <w:sz w:val="22"/>
          <w:szCs w:val="22"/>
          <w:lang w:val="nl-NL"/>
        </w:rPr>
        <w:t xml:space="preserve">etere kwaliteit van het zorgproces voor de patiënt; </w:t>
      </w:r>
      <w:r w:rsidR="00B03F41">
        <w:rPr>
          <w:rFonts w:ascii="Arial" w:hAnsi="Arial" w:cs="Arial"/>
          <w:sz w:val="22"/>
          <w:szCs w:val="22"/>
          <w:lang w:val="nl-NL"/>
        </w:rPr>
        <w:t>2)</w:t>
      </w:r>
      <w:r w:rsidRPr="00B03F41">
        <w:rPr>
          <w:rFonts w:ascii="Arial" w:hAnsi="Arial" w:cs="Arial"/>
          <w:sz w:val="22"/>
          <w:szCs w:val="22"/>
          <w:lang w:val="nl-NL"/>
        </w:rPr>
        <w:t xml:space="preserve"> </w:t>
      </w:r>
      <w:r w:rsidR="00B03F41">
        <w:rPr>
          <w:rFonts w:ascii="Arial" w:hAnsi="Arial" w:cs="Arial"/>
          <w:sz w:val="22"/>
          <w:szCs w:val="22"/>
          <w:lang w:val="nl-NL"/>
        </w:rPr>
        <w:t>betere uitkomsten van de zorg; 3)</w:t>
      </w:r>
      <w:r w:rsidRPr="00B03F41">
        <w:rPr>
          <w:rFonts w:ascii="Arial" w:hAnsi="Arial" w:cs="Arial"/>
          <w:sz w:val="22"/>
          <w:szCs w:val="22"/>
          <w:lang w:val="nl-NL"/>
        </w:rPr>
        <w:t xml:space="preserve"> </w:t>
      </w:r>
      <w:r w:rsidR="00B03F41">
        <w:rPr>
          <w:rFonts w:ascii="Arial" w:hAnsi="Arial" w:cs="Arial"/>
          <w:sz w:val="22"/>
          <w:szCs w:val="22"/>
          <w:lang w:val="nl-NL"/>
        </w:rPr>
        <w:t>l</w:t>
      </w:r>
      <w:r w:rsidRPr="00B03F41">
        <w:rPr>
          <w:rFonts w:ascii="Arial" w:hAnsi="Arial" w:cs="Arial"/>
          <w:sz w:val="22"/>
          <w:szCs w:val="22"/>
          <w:lang w:val="nl-NL"/>
        </w:rPr>
        <w:t>agere kostprijs.</w:t>
      </w:r>
    </w:p>
    <w:p w14:paraId="2E552612" w14:textId="6F857EAF" w:rsidR="00D3094F" w:rsidRPr="00B03F41" w:rsidRDefault="00D3094F" w:rsidP="00B05C76">
      <w:pPr>
        <w:pStyle w:val="Lijstalinea"/>
        <w:numPr>
          <w:ilvl w:val="1"/>
          <w:numId w:val="2"/>
        </w:numPr>
        <w:ind w:left="426"/>
        <w:rPr>
          <w:rFonts w:ascii="Arial" w:hAnsi="Arial" w:cs="Arial"/>
          <w:sz w:val="22"/>
          <w:szCs w:val="22"/>
          <w:lang w:val="nl-NL"/>
        </w:rPr>
      </w:pPr>
      <w:r w:rsidRPr="00B03F41">
        <w:rPr>
          <w:rFonts w:ascii="Arial" w:hAnsi="Arial" w:cs="Arial"/>
          <w:sz w:val="22"/>
          <w:szCs w:val="22"/>
          <w:lang w:val="nl-NL"/>
        </w:rPr>
        <w:t>ontwikkelen van gemeenschappelijke zorghubs</w:t>
      </w:r>
      <w:r w:rsidR="00B03F41">
        <w:rPr>
          <w:rFonts w:ascii="Arial" w:hAnsi="Arial" w:cs="Arial"/>
          <w:sz w:val="22"/>
          <w:szCs w:val="22"/>
          <w:lang w:val="nl-NL"/>
        </w:rPr>
        <w:t>:</w:t>
      </w:r>
      <w:r w:rsidRPr="00B03F41">
        <w:rPr>
          <w:rFonts w:ascii="Arial" w:hAnsi="Arial" w:cs="Arial"/>
          <w:sz w:val="22"/>
          <w:szCs w:val="22"/>
          <w:lang w:val="nl-NL"/>
        </w:rPr>
        <w:t xml:space="preserve"> </w:t>
      </w:r>
    </w:p>
    <w:p w14:paraId="13A24434" w14:textId="3E0903C9" w:rsidR="00D3094F" w:rsidRPr="00B03F41" w:rsidRDefault="00E43CDF" w:rsidP="00B05C76">
      <w:pPr>
        <w:pStyle w:val="Lijstalinea"/>
        <w:numPr>
          <w:ilvl w:val="2"/>
          <w:numId w:val="2"/>
        </w:numPr>
        <w:ind w:left="851"/>
        <w:rPr>
          <w:rFonts w:ascii="Arial" w:hAnsi="Arial" w:cs="Arial"/>
          <w:sz w:val="22"/>
          <w:szCs w:val="22"/>
          <w:lang w:val="nl-NL"/>
        </w:rPr>
      </w:pPr>
      <w:r w:rsidRPr="00B03F41">
        <w:rPr>
          <w:rFonts w:ascii="Arial" w:hAnsi="Arial" w:cs="Arial"/>
          <w:sz w:val="22"/>
          <w:szCs w:val="22"/>
          <w:lang w:val="nl-NL"/>
        </w:rPr>
        <w:t>de gezondheidszorg heeft n</w:t>
      </w:r>
      <w:r w:rsidR="00B03F41">
        <w:rPr>
          <w:rFonts w:ascii="Arial" w:hAnsi="Arial" w:cs="Arial"/>
          <w:sz w:val="22"/>
          <w:szCs w:val="22"/>
          <w:lang w:val="nl-NL"/>
        </w:rPr>
        <w:t>ood aan centralisatie, aan een soort zenuwknooppunt;</w:t>
      </w:r>
      <w:r w:rsidRPr="00B03F41">
        <w:rPr>
          <w:rFonts w:ascii="Arial" w:hAnsi="Arial" w:cs="Arial"/>
          <w:sz w:val="22"/>
          <w:szCs w:val="22"/>
          <w:lang w:val="nl-NL"/>
        </w:rPr>
        <w:t xml:space="preserve"> </w:t>
      </w:r>
    </w:p>
    <w:p w14:paraId="531F3331" w14:textId="7AE31B3F" w:rsidR="00D3094F" w:rsidRPr="00B03F41" w:rsidRDefault="00B03F41" w:rsidP="00B05C76">
      <w:pPr>
        <w:pStyle w:val="Lijstalinea"/>
        <w:numPr>
          <w:ilvl w:val="2"/>
          <w:numId w:val="2"/>
        </w:numPr>
        <w:ind w:left="851"/>
        <w:rPr>
          <w:rFonts w:ascii="Arial" w:hAnsi="Arial" w:cs="Arial"/>
          <w:sz w:val="22"/>
          <w:szCs w:val="22"/>
          <w:lang w:val="nl-NL"/>
        </w:rPr>
      </w:pPr>
      <w:r>
        <w:rPr>
          <w:rFonts w:ascii="Arial" w:hAnsi="Arial" w:cs="Arial"/>
          <w:sz w:val="22"/>
          <w:szCs w:val="22"/>
          <w:lang w:val="nl-NL"/>
        </w:rPr>
        <w:t>e</w:t>
      </w:r>
      <w:r w:rsidR="00D3094F" w:rsidRPr="00B03F41">
        <w:rPr>
          <w:rFonts w:ascii="Arial" w:hAnsi="Arial" w:cs="Arial"/>
          <w:sz w:val="22"/>
          <w:szCs w:val="22"/>
          <w:lang w:val="nl-NL"/>
        </w:rPr>
        <w:t>en centraal aanspreekpunt voor de patiënt</w:t>
      </w:r>
      <w:r>
        <w:rPr>
          <w:rFonts w:ascii="Arial" w:hAnsi="Arial" w:cs="Arial"/>
          <w:sz w:val="22"/>
          <w:szCs w:val="22"/>
          <w:lang w:val="nl-NL"/>
        </w:rPr>
        <w:t>;</w:t>
      </w:r>
      <w:r w:rsidR="00D3094F" w:rsidRPr="00B03F41">
        <w:rPr>
          <w:rFonts w:ascii="Arial" w:hAnsi="Arial" w:cs="Arial"/>
          <w:sz w:val="22"/>
          <w:szCs w:val="22"/>
          <w:lang w:val="nl-NL"/>
        </w:rPr>
        <w:t xml:space="preserve"> </w:t>
      </w:r>
    </w:p>
    <w:p w14:paraId="6EFBB065" w14:textId="30143B19" w:rsidR="00E43CDF" w:rsidRPr="00B03F41" w:rsidRDefault="00B03F41" w:rsidP="00B05C76">
      <w:pPr>
        <w:pStyle w:val="Lijstalinea"/>
        <w:numPr>
          <w:ilvl w:val="2"/>
          <w:numId w:val="2"/>
        </w:numPr>
        <w:ind w:left="851"/>
        <w:rPr>
          <w:rFonts w:ascii="Arial" w:hAnsi="Arial" w:cs="Arial"/>
          <w:sz w:val="22"/>
          <w:szCs w:val="22"/>
          <w:lang w:val="nl-NL"/>
        </w:rPr>
      </w:pPr>
      <w:r>
        <w:rPr>
          <w:rFonts w:ascii="Arial" w:hAnsi="Arial" w:cs="Arial"/>
          <w:sz w:val="22"/>
          <w:szCs w:val="22"/>
          <w:lang w:val="nl-NL"/>
        </w:rPr>
        <w:t>e</w:t>
      </w:r>
      <w:r w:rsidR="00D3094F" w:rsidRPr="00B03F41">
        <w:rPr>
          <w:rFonts w:ascii="Arial" w:hAnsi="Arial" w:cs="Arial"/>
          <w:sz w:val="22"/>
          <w:szCs w:val="22"/>
          <w:lang w:val="nl-NL"/>
        </w:rPr>
        <w:t xml:space="preserve">en </w:t>
      </w:r>
      <w:r w:rsidR="00E43CDF" w:rsidRPr="00B03F41">
        <w:rPr>
          <w:rFonts w:ascii="Arial" w:hAnsi="Arial" w:cs="Arial"/>
          <w:sz w:val="22"/>
          <w:szCs w:val="22"/>
          <w:lang w:val="nl-NL"/>
        </w:rPr>
        <w:t>knoop</w:t>
      </w:r>
      <w:r w:rsidR="00D3094F" w:rsidRPr="00B03F41">
        <w:rPr>
          <w:rFonts w:ascii="Arial" w:hAnsi="Arial" w:cs="Arial"/>
          <w:sz w:val="22"/>
          <w:szCs w:val="22"/>
          <w:lang w:val="nl-NL"/>
        </w:rPr>
        <w:t>punt / raakvlak</w:t>
      </w:r>
      <w:r w:rsidR="00E43CDF" w:rsidRPr="00B03F41">
        <w:rPr>
          <w:rFonts w:ascii="Arial" w:hAnsi="Arial" w:cs="Arial"/>
          <w:sz w:val="22"/>
          <w:szCs w:val="22"/>
          <w:lang w:val="nl-NL"/>
        </w:rPr>
        <w:t xml:space="preserve"> die ook de </w:t>
      </w:r>
      <w:r>
        <w:rPr>
          <w:rFonts w:ascii="Arial" w:hAnsi="Arial" w:cs="Arial"/>
          <w:sz w:val="22"/>
          <w:szCs w:val="22"/>
          <w:lang w:val="nl-NL"/>
        </w:rPr>
        <w:t>eerste</w:t>
      </w:r>
      <w:r w:rsidR="00032EED" w:rsidRPr="00B03F41">
        <w:rPr>
          <w:rFonts w:ascii="Arial" w:hAnsi="Arial" w:cs="Arial"/>
          <w:sz w:val="22"/>
          <w:szCs w:val="22"/>
          <w:lang w:val="nl-NL"/>
        </w:rPr>
        <w:t xml:space="preserve"> </w:t>
      </w:r>
      <w:r w:rsidR="00E43CDF" w:rsidRPr="00B03F41">
        <w:rPr>
          <w:rFonts w:ascii="Arial" w:hAnsi="Arial" w:cs="Arial"/>
          <w:sz w:val="22"/>
          <w:szCs w:val="22"/>
          <w:lang w:val="nl-NL"/>
        </w:rPr>
        <w:t xml:space="preserve">met de </w:t>
      </w:r>
      <w:r>
        <w:rPr>
          <w:rFonts w:ascii="Arial" w:hAnsi="Arial" w:cs="Arial"/>
          <w:sz w:val="22"/>
          <w:szCs w:val="22"/>
          <w:lang w:val="nl-NL"/>
        </w:rPr>
        <w:t>tweede</w:t>
      </w:r>
      <w:r w:rsidR="004B34B7" w:rsidRPr="00B03F41">
        <w:rPr>
          <w:rFonts w:ascii="Arial" w:hAnsi="Arial" w:cs="Arial"/>
          <w:sz w:val="22"/>
          <w:szCs w:val="22"/>
          <w:lang w:val="nl-NL"/>
        </w:rPr>
        <w:t xml:space="preserve"> lijn</w:t>
      </w:r>
      <w:r w:rsidR="00E43CDF" w:rsidRPr="00B03F41">
        <w:rPr>
          <w:rFonts w:ascii="Arial" w:hAnsi="Arial" w:cs="Arial"/>
          <w:sz w:val="22"/>
          <w:szCs w:val="22"/>
          <w:lang w:val="nl-NL"/>
        </w:rPr>
        <w:t xml:space="preserve"> verbind</w:t>
      </w:r>
      <w:r w:rsidR="00D3094F" w:rsidRPr="00B03F41">
        <w:rPr>
          <w:rFonts w:ascii="Arial" w:hAnsi="Arial" w:cs="Arial"/>
          <w:sz w:val="22"/>
          <w:szCs w:val="22"/>
          <w:lang w:val="nl-NL"/>
        </w:rPr>
        <w:t>t</w:t>
      </w:r>
      <w:r w:rsidR="00E43CDF" w:rsidRPr="00B03F41">
        <w:rPr>
          <w:rFonts w:ascii="Arial" w:hAnsi="Arial" w:cs="Arial"/>
          <w:sz w:val="22"/>
          <w:szCs w:val="22"/>
          <w:lang w:val="nl-NL"/>
        </w:rPr>
        <w:t xml:space="preserve">. Plaatsen waar diensten van de </w:t>
      </w:r>
      <w:r>
        <w:rPr>
          <w:rFonts w:ascii="Arial" w:hAnsi="Arial" w:cs="Arial"/>
          <w:sz w:val="22"/>
          <w:szCs w:val="22"/>
          <w:lang w:val="nl-NL"/>
        </w:rPr>
        <w:t>eerste</w:t>
      </w:r>
      <w:r w:rsidR="00032EED" w:rsidRPr="00B03F41">
        <w:rPr>
          <w:rFonts w:ascii="Arial" w:hAnsi="Arial" w:cs="Arial"/>
          <w:sz w:val="22"/>
          <w:szCs w:val="22"/>
          <w:lang w:val="nl-NL"/>
        </w:rPr>
        <w:t xml:space="preserve"> </w:t>
      </w:r>
      <w:r w:rsidR="004B34B7" w:rsidRPr="00B03F41">
        <w:rPr>
          <w:rFonts w:ascii="Arial" w:hAnsi="Arial" w:cs="Arial"/>
          <w:sz w:val="22"/>
          <w:szCs w:val="22"/>
          <w:lang w:val="nl-NL"/>
        </w:rPr>
        <w:t>lijn</w:t>
      </w:r>
      <w:r w:rsidR="00E43CDF" w:rsidRPr="00B03F41">
        <w:rPr>
          <w:rFonts w:ascii="Arial" w:hAnsi="Arial" w:cs="Arial"/>
          <w:sz w:val="22"/>
          <w:szCs w:val="22"/>
          <w:lang w:val="nl-NL"/>
        </w:rPr>
        <w:t xml:space="preserve"> en diensten van de </w:t>
      </w:r>
      <w:r>
        <w:rPr>
          <w:rFonts w:ascii="Arial" w:hAnsi="Arial" w:cs="Arial"/>
          <w:sz w:val="22"/>
          <w:szCs w:val="22"/>
          <w:lang w:val="nl-NL"/>
        </w:rPr>
        <w:t>tweede</w:t>
      </w:r>
      <w:r w:rsidR="004B34B7" w:rsidRPr="00B03F41">
        <w:rPr>
          <w:rFonts w:ascii="Arial" w:hAnsi="Arial" w:cs="Arial"/>
          <w:sz w:val="22"/>
          <w:szCs w:val="22"/>
          <w:lang w:val="nl-NL"/>
        </w:rPr>
        <w:t xml:space="preserve"> lijn</w:t>
      </w:r>
      <w:r w:rsidR="00E43CDF" w:rsidRPr="00B03F41">
        <w:rPr>
          <w:rFonts w:ascii="Arial" w:hAnsi="Arial" w:cs="Arial"/>
          <w:sz w:val="22"/>
          <w:szCs w:val="22"/>
          <w:lang w:val="nl-NL"/>
        </w:rPr>
        <w:t xml:space="preserve"> elkaar ontmoeten. De </w:t>
      </w:r>
      <w:r w:rsidR="00D3094F" w:rsidRPr="00B03F41">
        <w:rPr>
          <w:rFonts w:ascii="Arial" w:hAnsi="Arial" w:cs="Arial"/>
          <w:sz w:val="22"/>
          <w:szCs w:val="22"/>
          <w:lang w:val="nl-NL"/>
        </w:rPr>
        <w:t>zorgregio</w:t>
      </w:r>
      <w:r w:rsidR="00E43CDF" w:rsidRPr="00B03F41">
        <w:rPr>
          <w:rFonts w:ascii="Arial" w:hAnsi="Arial" w:cs="Arial"/>
          <w:sz w:val="22"/>
          <w:szCs w:val="22"/>
          <w:lang w:val="nl-NL"/>
        </w:rPr>
        <w:t>raad zou in zo’n zorghub gevesti</w:t>
      </w:r>
      <w:r>
        <w:rPr>
          <w:rFonts w:ascii="Arial" w:hAnsi="Arial" w:cs="Arial"/>
          <w:sz w:val="22"/>
          <w:szCs w:val="22"/>
          <w:lang w:val="nl-NL"/>
        </w:rPr>
        <w:t xml:space="preserve">gd kunnen worden, net zoals de </w:t>
      </w:r>
      <w:r w:rsidR="00E43CDF" w:rsidRPr="00B03F41">
        <w:rPr>
          <w:rFonts w:ascii="Arial" w:hAnsi="Arial" w:cs="Arial"/>
          <w:sz w:val="22"/>
          <w:szCs w:val="22"/>
          <w:lang w:val="nl-NL"/>
        </w:rPr>
        <w:t xml:space="preserve">huisartsenwachtpost, de educatoren voor </w:t>
      </w:r>
      <w:r>
        <w:rPr>
          <w:rFonts w:ascii="Arial" w:hAnsi="Arial" w:cs="Arial"/>
          <w:sz w:val="22"/>
          <w:szCs w:val="22"/>
          <w:lang w:val="nl-NL"/>
        </w:rPr>
        <w:t>chronische patiënten, maar ook ‘107’-</w:t>
      </w:r>
      <w:r w:rsidR="00E43CDF" w:rsidRPr="00B03F41">
        <w:rPr>
          <w:rFonts w:ascii="Arial" w:hAnsi="Arial" w:cs="Arial"/>
          <w:sz w:val="22"/>
          <w:szCs w:val="22"/>
          <w:lang w:val="nl-NL"/>
        </w:rPr>
        <w:t>teams, consultatiemogelijkheden voor speci</w:t>
      </w:r>
      <w:r>
        <w:rPr>
          <w:rFonts w:ascii="Arial" w:hAnsi="Arial" w:cs="Arial"/>
          <w:sz w:val="22"/>
          <w:szCs w:val="22"/>
          <w:lang w:val="nl-NL"/>
        </w:rPr>
        <w:t>alisten, diensten voor welzijn,</w:t>
      </w:r>
      <w:r w:rsidR="00E43CDF" w:rsidRPr="00B03F41">
        <w:rPr>
          <w:rFonts w:ascii="Arial" w:hAnsi="Arial" w:cs="Arial"/>
          <w:sz w:val="22"/>
          <w:szCs w:val="22"/>
          <w:lang w:val="nl-NL"/>
        </w:rPr>
        <w:t>… Die zorghubs zouden dan ook innovaties die hun nut bewezen hebben kunnen vestigen, zoals educatie en counceling via telefoon.</w:t>
      </w:r>
    </w:p>
    <w:p w14:paraId="48AB0B7A" w14:textId="77777777" w:rsidR="00BC6B20" w:rsidRPr="007840EA" w:rsidRDefault="00BC6B20">
      <w:pPr>
        <w:spacing w:after="160" w:line="259" w:lineRule="auto"/>
        <w:rPr>
          <w:rFonts w:ascii="Arial" w:hAnsi="Arial" w:cs="Arial"/>
          <w:lang w:val="nl-NL"/>
        </w:rPr>
      </w:pPr>
    </w:p>
    <w:p w14:paraId="64E419AA" w14:textId="1BF951BE" w:rsidR="00710F6C" w:rsidRPr="00B03F41" w:rsidRDefault="000D2A39" w:rsidP="00B03F41">
      <w:pPr>
        <w:pStyle w:val="Kop2"/>
      </w:pPr>
      <w:bookmarkStart w:id="132" w:name="_Toc424802607"/>
      <w:bookmarkStart w:id="133" w:name="_Toc427851654"/>
      <w:r w:rsidRPr="00B03F41">
        <w:t>Aanbeveling 6:</w:t>
      </w:r>
      <w:r w:rsidR="001F1BB8" w:rsidRPr="00B03F41">
        <w:t xml:space="preserve"> </w:t>
      </w:r>
      <w:r w:rsidRPr="00B03F41">
        <w:t>m</w:t>
      </w:r>
      <w:r w:rsidR="00D3094F" w:rsidRPr="00B03F41">
        <w:t>eer struc</w:t>
      </w:r>
      <w:r w:rsidR="00CC3014" w:rsidRPr="00B03F41">
        <w:t>t</w:t>
      </w:r>
      <w:r w:rsidR="00D3094F" w:rsidRPr="00B03F41">
        <w:t xml:space="preserve">uur in de </w:t>
      </w:r>
      <w:r w:rsidR="00B03F41">
        <w:t>eer</w:t>
      </w:r>
      <w:r w:rsidR="004B34B7" w:rsidRPr="00B03F41">
        <w:t>ste</w:t>
      </w:r>
      <w:r w:rsidR="00032EED" w:rsidRPr="00B03F41">
        <w:t xml:space="preserve"> </w:t>
      </w:r>
      <w:r w:rsidR="004B34B7" w:rsidRPr="00B03F41">
        <w:t>lijn</w:t>
      </w:r>
      <w:r w:rsidR="00D3094F" w:rsidRPr="00B03F41">
        <w:t xml:space="preserve"> is niet a</w:t>
      </w:r>
      <w:r w:rsidR="002C5568" w:rsidRPr="00B03F41">
        <w:t>lleen een zaak van de overheid</w:t>
      </w:r>
      <w:bookmarkEnd w:id="132"/>
      <w:bookmarkEnd w:id="133"/>
    </w:p>
    <w:p w14:paraId="1DB98080" w14:textId="7F74CE0A" w:rsidR="00D3094F" w:rsidRPr="00B03F41" w:rsidRDefault="00D3094F" w:rsidP="000F14C6">
      <w:pPr>
        <w:rPr>
          <w:rFonts w:ascii="Arial" w:hAnsi="Arial" w:cs="Arial"/>
          <w:sz w:val="22"/>
          <w:szCs w:val="22"/>
          <w:lang w:val="nl-NL"/>
        </w:rPr>
      </w:pPr>
      <w:r w:rsidRPr="00B03F41">
        <w:rPr>
          <w:rFonts w:ascii="Arial" w:hAnsi="Arial" w:cs="Arial"/>
          <w:sz w:val="22"/>
          <w:szCs w:val="22"/>
          <w:lang w:val="nl-NL"/>
        </w:rPr>
        <w:t>Zorgverleners hebben er alle belang bij, ook voor de eigen kwaliteit van werk en leven om mee te stappen in dit verhaal. De huidige versnippering en chaos zorgt voor te</w:t>
      </w:r>
      <w:r w:rsidR="005B001D">
        <w:rPr>
          <w:rFonts w:ascii="Arial" w:hAnsi="Arial" w:cs="Arial"/>
          <w:sz w:val="22"/>
          <w:szCs w:val="22"/>
          <w:lang w:val="nl-NL"/>
        </w:rPr>
        <w:t xml:space="preserve"> </w:t>
      </w:r>
      <w:r w:rsidRPr="00B03F41">
        <w:rPr>
          <w:rFonts w:ascii="Arial" w:hAnsi="Arial" w:cs="Arial"/>
          <w:sz w:val="22"/>
          <w:szCs w:val="22"/>
          <w:lang w:val="nl-NL"/>
        </w:rPr>
        <w:t xml:space="preserve">veel tegenstrijdigheden, gevoelens van onmacht en frustratie. </w:t>
      </w:r>
      <w:r w:rsidR="001A27C1" w:rsidRPr="00B03F41">
        <w:rPr>
          <w:rFonts w:ascii="Arial" w:hAnsi="Arial" w:cs="Arial"/>
          <w:sz w:val="22"/>
          <w:szCs w:val="22"/>
          <w:lang w:val="nl-NL"/>
        </w:rPr>
        <w:t>Een open geest en positieve wil tot verandering is een noodzakelijke voorwaarde om onze gezondheidszorg te moderniseren.</w:t>
      </w:r>
    </w:p>
    <w:p w14:paraId="70837DFF" w14:textId="7293561D" w:rsidR="00D3094F" w:rsidRPr="005B001D" w:rsidRDefault="00D3094F" w:rsidP="005B001D">
      <w:pPr>
        <w:rPr>
          <w:rFonts w:ascii="Arial" w:hAnsi="Arial" w:cs="Arial"/>
          <w:sz w:val="22"/>
          <w:szCs w:val="22"/>
          <w:lang w:val="nl-NL"/>
        </w:rPr>
      </w:pPr>
      <w:r w:rsidRPr="005B001D">
        <w:rPr>
          <w:rFonts w:ascii="Arial" w:hAnsi="Arial" w:cs="Arial"/>
          <w:sz w:val="22"/>
          <w:szCs w:val="22"/>
          <w:lang w:val="nl-NL"/>
        </w:rPr>
        <w:t>V</w:t>
      </w:r>
      <w:r w:rsidR="00E43CDF" w:rsidRPr="005B001D">
        <w:rPr>
          <w:rFonts w:ascii="Arial" w:hAnsi="Arial" w:cs="Arial"/>
          <w:sz w:val="22"/>
          <w:szCs w:val="22"/>
          <w:lang w:val="nl-NL"/>
        </w:rPr>
        <w:t xml:space="preserve">astere teams in </w:t>
      </w:r>
      <w:r w:rsidRPr="005B001D">
        <w:rPr>
          <w:rFonts w:ascii="Arial" w:hAnsi="Arial" w:cs="Arial"/>
          <w:sz w:val="22"/>
          <w:szCs w:val="22"/>
          <w:lang w:val="nl-NL"/>
        </w:rPr>
        <w:t>een multidisciplinaire praktijk of netwerk k</w:t>
      </w:r>
      <w:r w:rsidR="005B001D">
        <w:rPr>
          <w:rFonts w:ascii="Arial" w:hAnsi="Arial" w:cs="Arial"/>
          <w:sz w:val="22"/>
          <w:szCs w:val="22"/>
          <w:lang w:val="nl-NL"/>
        </w:rPr>
        <w:t>unnen uitgebouwd worden door bijvoorbeeld</w:t>
      </w:r>
      <w:r w:rsidRPr="005B001D">
        <w:rPr>
          <w:rFonts w:ascii="Arial" w:hAnsi="Arial" w:cs="Arial"/>
          <w:sz w:val="22"/>
          <w:szCs w:val="22"/>
          <w:lang w:val="nl-NL"/>
        </w:rPr>
        <w:t xml:space="preserve"> patiënten verhoogde tegemoetkomingen te geven aan zorgverlener</w:t>
      </w:r>
      <w:r w:rsidR="005B001D">
        <w:rPr>
          <w:rFonts w:ascii="Arial" w:hAnsi="Arial" w:cs="Arial"/>
          <w:sz w:val="22"/>
          <w:szCs w:val="22"/>
          <w:lang w:val="nl-NL"/>
        </w:rPr>
        <w:t>s die verbonden zijn aan de GMD-</w:t>
      </w:r>
      <w:r w:rsidRPr="005B001D">
        <w:rPr>
          <w:rFonts w:ascii="Arial" w:hAnsi="Arial" w:cs="Arial"/>
          <w:sz w:val="22"/>
          <w:szCs w:val="22"/>
          <w:lang w:val="nl-NL"/>
        </w:rPr>
        <w:t>houdende huisarts.</w:t>
      </w:r>
      <w:r w:rsidR="00E43CDF" w:rsidRPr="005B001D">
        <w:rPr>
          <w:rFonts w:ascii="Arial" w:hAnsi="Arial" w:cs="Arial"/>
          <w:sz w:val="22"/>
          <w:szCs w:val="22"/>
          <w:lang w:val="nl-NL"/>
        </w:rPr>
        <w:t xml:space="preserve"> </w:t>
      </w:r>
      <w:r w:rsidRPr="005B001D">
        <w:rPr>
          <w:rFonts w:ascii="Arial" w:hAnsi="Arial" w:cs="Arial"/>
          <w:sz w:val="22"/>
          <w:szCs w:val="22"/>
          <w:lang w:val="nl-NL"/>
        </w:rPr>
        <w:t xml:space="preserve">Er bestaat heel wat verzet tegen meer gestructureerde samenwerking. Een open en transparant debat binnen de sector kan duidelijkheid scheppen omtrent de bekommernissen en hoe die tegemoet te komen. </w:t>
      </w:r>
    </w:p>
    <w:p w14:paraId="7F85951F" w14:textId="642F9EC6" w:rsidR="002F7E07" w:rsidRPr="005B001D" w:rsidRDefault="001A27C1" w:rsidP="005B001D">
      <w:pPr>
        <w:rPr>
          <w:rFonts w:ascii="Arial" w:hAnsi="Arial" w:cs="Arial"/>
          <w:sz w:val="22"/>
          <w:szCs w:val="22"/>
          <w:lang w:val="nl-NL"/>
        </w:rPr>
      </w:pPr>
      <w:r w:rsidRPr="005B001D">
        <w:rPr>
          <w:rFonts w:ascii="Arial" w:hAnsi="Arial" w:cs="Arial"/>
          <w:sz w:val="22"/>
          <w:szCs w:val="22"/>
          <w:lang w:val="nl-NL"/>
        </w:rPr>
        <w:t xml:space="preserve">Chronic disease management is anno 2015 nog quasi onbestaande in de </w:t>
      </w:r>
      <w:r w:rsidR="005B001D">
        <w:rPr>
          <w:rFonts w:ascii="Arial" w:hAnsi="Arial" w:cs="Arial"/>
          <w:sz w:val="22"/>
          <w:szCs w:val="22"/>
          <w:lang w:val="nl-NL"/>
        </w:rPr>
        <w:t>eerste</w:t>
      </w:r>
      <w:r w:rsidR="00032EED" w:rsidRPr="005B001D">
        <w:rPr>
          <w:rFonts w:ascii="Arial" w:hAnsi="Arial" w:cs="Arial"/>
          <w:sz w:val="22"/>
          <w:szCs w:val="22"/>
          <w:lang w:val="nl-NL"/>
        </w:rPr>
        <w:t xml:space="preserve"> </w:t>
      </w:r>
      <w:r w:rsidR="004B34B7" w:rsidRPr="005B001D">
        <w:rPr>
          <w:rFonts w:ascii="Arial" w:hAnsi="Arial" w:cs="Arial"/>
          <w:sz w:val="22"/>
          <w:szCs w:val="22"/>
          <w:lang w:val="nl-NL"/>
        </w:rPr>
        <w:t>lijn</w:t>
      </w:r>
      <w:r w:rsidRPr="005B001D">
        <w:rPr>
          <w:rFonts w:ascii="Arial" w:hAnsi="Arial" w:cs="Arial"/>
          <w:sz w:val="22"/>
          <w:szCs w:val="22"/>
          <w:lang w:val="nl-NL"/>
        </w:rPr>
        <w:t>, ondanks alle faciliteiten en initiatieven. Ook hier moeten we als zorgverleners durven de v</w:t>
      </w:r>
      <w:r w:rsidR="005B001D">
        <w:rPr>
          <w:rFonts w:ascii="Arial" w:hAnsi="Arial" w:cs="Arial"/>
          <w:sz w:val="22"/>
          <w:szCs w:val="22"/>
          <w:lang w:val="nl-NL"/>
        </w:rPr>
        <w:t>raag stellen wat ons verhindert</w:t>
      </w:r>
      <w:r w:rsidRPr="005B001D">
        <w:rPr>
          <w:rFonts w:ascii="Arial" w:hAnsi="Arial" w:cs="Arial"/>
          <w:sz w:val="22"/>
          <w:szCs w:val="22"/>
          <w:lang w:val="nl-NL"/>
        </w:rPr>
        <w:t xml:space="preserve"> en hoe we dit euvel kunnen aanpakken. De omslag in de praktijk is pertinent, maar haalbaar. Een aantal ‘best practices’ bestaan</w:t>
      </w:r>
      <w:r w:rsidR="007021F6" w:rsidRPr="005B001D">
        <w:rPr>
          <w:rFonts w:ascii="Arial" w:hAnsi="Arial" w:cs="Arial"/>
          <w:sz w:val="22"/>
          <w:szCs w:val="22"/>
          <w:lang w:val="nl-NL"/>
        </w:rPr>
        <w:t xml:space="preserve"> en kunnen hun ervaring delen.</w:t>
      </w:r>
    </w:p>
    <w:p w14:paraId="42B6BF45" w14:textId="77777777" w:rsidR="0017236B" w:rsidRPr="007840EA" w:rsidRDefault="0017236B" w:rsidP="0017236B">
      <w:pPr>
        <w:contextualSpacing/>
        <w:rPr>
          <w:rFonts w:ascii="Arial" w:hAnsi="Arial" w:cs="Arial"/>
          <w:lang w:val="nl-NL"/>
        </w:rPr>
      </w:pPr>
    </w:p>
    <w:p w14:paraId="176019A7" w14:textId="73413B99" w:rsidR="00D778F5" w:rsidRPr="007840EA" w:rsidRDefault="00D778F5" w:rsidP="00D778F5">
      <w:pPr>
        <w:rPr>
          <w:rFonts w:ascii="Arial" w:hAnsi="Arial" w:cs="Arial"/>
          <w:lang w:val="nl-NL"/>
        </w:rPr>
      </w:pPr>
      <w:r>
        <w:rPr>
          <w:rFonts w:ascii="Arial" w:hAnsi="Arial" w:cs="Arial"/>
          <w:lang w:val="nl-NL"/>
        </w:rPr>
        <w:br w:type="page"/>
      </w:r>
    </w:p>
    <w:p w14:paraId="5CC4D643" w14:textId="77777777" w:rsidR="00D778F5" w:rsidRPr="00B036EE" w:rsidRDefault="00D778F5" w:rsidP="00D778F5">
      <w:pPr>
        <w:pStyle w:val="Kop1"/>
        <w:rPr>
          <w:lang w:val="nl-BE"/>
        </w:rPr>
      </w:pPr>
      <w:bookmarkStart w:id="134" w:name="_Toc427851655"/>
      <w:r w:rsidRPr="00B036EE">
        <w:rPr>
          <w:lang w:val="nl-BE"/>
        </w:rPr>
        <w:t>Samenvatting</w:t>
      </w:r>
      <w:bookmarkEnd w:id="134"/>
    </w:p>
    <w:p w14:paraId="065CA3D5" w14:textId="77777777" w:rsidR="00D778F5" w:rsidRDefault="00D778F5" w:rsidP="00D778F5">
      <w:pPr>
        <w:pStyle w:val="Kop2"/>
        <w:rPr>
          <w:lang w:val="nl-NL"/>
        </w:rPr>
      </w:pPr>
      <w:bookmarkStart w:id="135" w:name="_Toc427851656"/>
      <w:r>
        <w:rPr>
          <w:lang w:val="nl-NL"/>
        </w:rPr>
        <w:t>Inleiding</w:t>
      </w:r>
      <w:bookmarkEnd w:id="135"/>
    </w:p>
    <w:p w14:paraId="2B05CD8A" w14:textId="77777777" w:rsidR="00D778F5" w:rsidRDefault="00D778F5" w:rsidP="00D778F5">
      <w:pPr>
        <w:pStyle w:val="Normaalweb"/>
        <w:spacing w:before="0" w:beforeAutospacing="0" w:after="0" w:line="276" w:lineRule="auto"/>
        <w:jc w:val="both"/>
        <w:rPr>
          <w:rFonts w:ascii="Arial" w:eastAsiaTheme="minorHAnsi" w:hAnsi="Arial" w:cs="Arial"/>
          <w:sz w:val="22"/>
          <w:szCs w:val="22"/>
          <w:lang w:val="nl-NL" w:eastAsia="en-US"/>
        </w:rPr>
      </w:pPr>
      <w:r>
        <w:rPr>
          <w:rFonts w:ascii="Arial" w:hAnsi="Arial" w:cs="Arial"/>
          <w:sz w:val="22"/>
          <w:szCs w:val="22"/>
          <w:lang w:val="nl-NL"/>
        </w:rPr>
        <w:t>Deze</w:t>
      </w:r>
      <w:r w:rsidRPr="007840EA">
        <w:rPr>
          <w:rFonts w:ascii="Arial" w:hAnsi="Arial" w:cs="Arial"/>
          <w:sz w:val="22"/>
          <w:szCs w:val="22"/>
          <w:lang w:val="nl-NL"/>
        </w:rPr>
        <w:t xml:space="preserve"> bevraging bij</w:t>
      </w:r>
      <w:r>
        <w:rPr>
          <w:rFonts w:ascii="Arial" w:hAnsi="Arial" w:cs="Arial"/>
          <w:sz w:val="22"/>
          <w:szCs w:val="22"/>
          <w:lang w:val="nl-NL"/>
        </w:rPr>
        <w:t xml:space="preserve"> zestien pilootregio’s in Vlaanderen heeft als</w:t>
      </w:r>
      <w:r w:rsidRPr="007840EA">
        <w:rPr>
          <w:rFonts w:ascii="Arial" w:hAnsi="Arial" w:cs="Arial"/>
          <w:sz w:val="22"/>
          <w:szCs w:val="22"/>
          <w:lang w:val="nl-NL"/>
        </w:rPr>
        <w:t xml:space="preserve"> </w:t>
      </w:r>
      <w:r>
        <w:rPr>
          <w:rFonts w:ascii="Arial" w:hAnsi="Arial" w:cs="Arial"/>
          <w:sz w:val="22"/>
          <w:szCs w:val="22"/>
          <w:lang w:val="nl-NL"/>
        </w:rPr>
        <w:t xml:space="preserve">doel </w:t>
      </w:r>
      <w:r w:rsidRPr="007840EA">
        <w:rPr>
          <w:rFonts w:ascii="Arial" w:hAnsi="Arial" w:cs="Arial"/>
          <w:sz w:val="22"/>
          <w:szCs w:val="22"/>
          <w:lang w:val="nl-NL"/>
        </w:rPr>
        <w:t>zicht te krijgen op de sterkte</w:t>
      </w:r>
      <w:r>
        <w:rPr>
          <w:rFonts w:ascii="Arial" w:hAnsi="Arial" w:cs="Arial"/>
          <w:sz w:val="22"/>
          <w:szCs w:val="22"/>
          <w:lang w:val="nl-NL"/>
        </w:rPr>
        <w:t>s</w:t>
      </w:r>
      <w:r w:rsidRPr="007840EA">
        <w:rPr>
          <w:rFonts w:ascii="Arial" w:hAnsi="Arial" w:cs="Arial"/>
          <w:sz w:val="22"/>
          <w:szCs w:val="22"/>
          <w:lang w:val="nl-NL"/>
        </w:rPr>
        <w:t xml:space="preserve"> en zwaktes van multidisciplinaire chronische zorg in de deelnemende regio’s en de perceptie</w:t>
      </w:r>
      <w:r>
        <w:rPr>
          <w:rFonts w:ascii="Arial" w:hAnsi="Arial" w:cs="Arial"/>
          <w:sz w:val="22"/>
          <w:szCs w:val="22"/>
          <w:lang w:val="nl-NL"/>
        </w:rPr>
        <w:t>s</w:t>
      </w:r>
      <w:r w:rsidRPr="007840EA">
        <w:rPr>
          <w:rFonts w:ascii="Arial" w:hAnsi="Arial" w:cs="Arial"/>
          <w:sz w:val="22"/>
          <w:szCs w:val="22"/>
          <w:lang w:val="nl-NL"/>
        </w:rPr>
        <w:t xml:space="preserve"> van </w:t>
      </w:r>
      <w:r>
        <w:rPr>
          <w:rFonts w:ascii="Arial" w:hAnsi="Arial" w:cs="Arial"/>
          <w:sz w:val="22"/>
          <w:szCs w:val="22"/>
          <w:lang w:val="nl-NL"/>
        </w:rPr>
        <w:t xml:space="preserve">de </w:t>
      </w:r>
      <w:r w:rsidRPr="007840EA">
        <w:rPr>
          <w:rFonts w:ascii="Arial" w:hAnsi="Arial" w:cs="Arial"/>
          <w:sz w:val="22"/>
          <w:szCs w:val="22"/>
          <w:lang w:val="nl-NL"/>
        </w:rPr>
        <w:t>zorgverleners tegenover die multidisciplinaire chronische zorg.</w:t>
      </w:r>
      <w:r w:rsidRPr="00353D02">
        <w:rPr>
          <w:rFonts w:ascii="Arial" w:eastAsiaTheme="minorHAnsi" w:hAnsi="Arial" w:cs="Arial"/>
          <w:sz w:val="22"/>
          <w:szCs w:val="22"/>
          <w:lang w:val="nl-NL" w:eastAsia="en-US"/>
        </w:rPr>
        <w:t xml:space="preserve"> </w:t>
      </w:r>
    </w:p>
    <w:p w14:paraId="18AAF297" w14:textId="77777777" w:rsidR="00D778F5" w:rsidRDefault="00D778F5" w:rsidP="00D778F5">
      <w:pPr>
        <w:pStyle w:val="Normaalweb"/>
        <w:spacing w:before="0" w:beforeAutospacing="0" w:after="0" w:line="276" w:lineRule="auto"/>
        <w:jc w:val="both"/>
        <w:rPr>
          <w:rFonts w:ascii="Arial" w:hAnsi="Arial" w:cs="Arial"/>
          <w:sz w:val="22"/>
          <w:szCs w:val="22"/>
          <w:lang w:val="nl-NL"/>
        </w:rPr>
      </w:pPr>
      <w:r>
        <w:rPr>
          <w:rFonts w:ascii="Arial" w:eastAsiaTheme="minorHAnsi" w:hAnsi="Arial" w:cs="Arial"/>
          <w:sz w:val="22"/>
          <w:szCs w:val="22"/>
          <w:lang w:val="nl-NL" w:eastAsia="en-US"/>
        </w:rPr>
        <w:t xml:space="preserve">Met dit project wil Domus Medica bijdragen aan </w:t>
      </w:r>
      <w:r w:rsidRPr="00353D02">
        <w:rPr>
          <w:rFonts w:ascii="Arial" w:hAnsi="Arial" w:cs="Arial"/>
          <w:sz w:val="22"/>
          <w:szCs w:val="22"/>
          <w:lang w:val="nl-NL"/>
        </w:rPr>
        <w:t>de evolutie naar een kwaliteitsvollere multidisciplinaire chronische zorg i</w:t>
      </w:r>
      <w:r>
        <w:rPr>
          <w:rFonts w:ascii="Arial" w:hAnsi="Arial" w:cs="Arial"/>
          <w:sz w:val="22"/>
          <w:szCs w:val="22"/>
          <w:lang w:val="nl-NL"/>
        </w:rPr>
        <w:t>n Vlaanderen.</w:t>
      </w:r>
    </w:p>
    <w:p w14:paraId="71293AF5" w14:textId="77777777" w:rsidR="00D778F5" w:rsidRPr="007840EA" w:rsidRDefault="00D778F5" w:rsidP="00D778F5">
      <w:pPr>
        <w:pStyle w:val="Normaalweb"/>
        <w:spacing w:before="0" w:beforeAutospacing="0" w:after="0" w:line="240" w:lineRule="auto"/>
        <w:jc w:val="both"/>
        <w:rPr>
          <w:rFonts w:ascii="Arial" w:hAnsi="Arial" w:cs="Arial"/>
          <w:sz w:val="22"/>
          <w:szCs w:val="22"/>
          <w:lang w:val="nl-NL"/>
        </w:rPr>
      </w:pPr>
    </w:p>
    <w:p w14:paraId="55C7BA5F" w14:textId="77777777" w:rsidR="00D778F5" w:rsidRDefault="00D778F5" w:rsidP="00D778F5">
      <w:pPr>
        <w:pStyle w:val="Kop2"/>
        <w:rPr>
          <w:lang w:val="nl-NL"/>
        </w:rPr>
      </w:pPr>
      <w:bookmarkStart w:id="136" w:name="_Toc427851657"/>
      <w:r>
        <w:rPr>
          <w:lang w:val="nl-NL"/>
        </w:rPr>
        <w:t>Methode</w:t>
      </w:r>
      <w:bookmarkEnd w:id="136"/>
    </w:p>
    <w:p w14:paraId="6A45A19B" w14:textId="77777777" w:rsidR="00D778F5" w:rsidRPr="007840EA" w:rsidRDefault="00D778F5" w:rsidP="00D778F5">
      <w:pPr>
        <w:pStyle w:val="Normaalweb"/>
        <w:spacing w:after="120" w:line="240" w:lineRule="auto"/>
        <w:rPr>
          <w:rFonts w:ascii="Arial" w:hAnsi="Arial" w:cs="Arial"/>
          <w:sz w:val="22"/>
          <w:szCs w:val="22"/>
          <w:lang w:val="nl-NL"/>
        </w:rPr>
      </w:pPr>
      <w:r w:rsidRPr="007840EA">
        <w:rPr>
          <w:rFonts w:ascii="Arial" w:hAnsi="Arial" w:cs="Arial"/>
          <w:sz w:val="22"/>
          <w:szCs w:val="22"/>
          <w:lang w:val="nl-NL"/>
        </w:rPr>
        <w:t>Het project verliep in drie fasen:</w:t>
      </w:r>
    </w:p>
    <w:p w14:paraId="0C55A203" w14:textId="77777777" w:rsidR="00D778F5" w:rsidRPr="007840EA" w:rsidRDefault="00D778F5" w:rsidP="00D778F5">
      <w:pPr>
        <w:pStyle w:val="Kop3"/>
        <w:rPr>
          <w:lang w:val="nl-NL"/>
        </w:rPr>
      </w:pPr>
      <w:bookmarkStart w:id="137" w:name="_Toc427851658"/>
      <w:r w:rsidRPr="007840EA">
        <w:rPr>
          <w:lang w:val="nl-NL"/>
        </w:rPr>
        <w:t>Regionale bevraging</w:t>
      </w:r>
      <w:bookmarkEnd w:id="137"/>
    </w:p>
    <w:p w14:paraId="4C34F361" w14:textId="77777777" w:rsidR="00D778F5" w:rsidRDefault="00D778F5" w:rsidP="00D778F5">
      <w:pPr>
        <w:pStyle w:val="Normaalweb"/>
        <w:spacing w:before="0" w:beforeAutospacing="0" w:after="0" w:line="276" w:lineRule="auto"/>
        <w:jc w:val="both"/>
        <w:rPr>
          <w:rFonts w:ascii="Arial" w:hAnsi="Arial" w:cs="Arial"/>
          <w:sz w:val="22"/>
          <w:szCs w:val="22"/>
          <w:lang w:val="nl-NL"/>
        </w:rPr>
      </w:pPr>
      <w:r w:rsidRPr="007840EA">
        <w:rPr>
          <w:rFonts w:ascii="Arial" w:hAnsi="Arial" w:cs="Arial"/>
          <w:sz w:val="22"/>
          <w:szCs w:val="22"/>
          <w:lang w:val="nl-NL"/>
        </w:rPr>
        <w:t xml:space="preserve">Tijdens een informatievergadering werden de doelstellingen en de methode van het project aan de deelnemende regio’s uitgelegd. Tevens werd ‘kwaliteitsvolle multidisciplinaire chronische zorg‘ </w:t>
      </w:r>
      <w:r>
        <w:rPr>
          <w:rFonts w:ascii="Arial" w:hAnsi="Arial" w:cs="Arial"/>
          <w:sz w:val="22"/>
          <w:szCs w:val="22"/>
          <w:lang w:val="nl-NL"/>
        </w:rPr>
        <w:t>uitgeklaard</w:t>
      </w:r>
      <w:r w:rsidRPr="007840EA">
        <w:rPr>
          <w:rFonts w:ascii="Arial" w:hAnsi="Arial" w:cs="Arial"/>
          <w:sz w:val="22"/>
          <w:szCs w:val="22"/>
          <w:lang w:val="nl-NL"/>
        </w:rPr>
        <w:t>, op basis van het Chronic Care Model van Wagner</w:t>
      </w:r>
      <w:r>
        <w:rPr>
          <w:rFonts w:ascii="Arial" w:hAnsi="Arial" w:cs="Arial"/>
          <w:sz w:val="22"/>
          <w:szCs w:val="22"/>
          <w:lang w:val="nl-NL"/>
        </w:rPr>
        <w:t xml:space="preserve"> (CCM)</w:t>
      </w:r>
      <w:r w:rsidRPr="007840EA">
        <w:rPr>
          <w:rFonts w:ascii="Arial" w:hAnsi="Arial" w:cs="Arial"/>
          <w:sz w:val="22"/>
          <w:szCs w:val="22"/>
          <w:lang w:val="nl-NL"/>
        </w:rPr>
        <w:t xml:space="preserve"> en de position</w:t>
      </w:r>
      <w:r>
        <w:rPr>
          <w:rFonts w:ascii="Arial" w:hAnsi="Arial" w:cs="Arial"/>
          <w:sz w:val="22"/>
          <w:szCs w:val="22"/>
          <w:lang w:val="nl-NL"/>
        </w:rPr>
        <w:t xml:space="preserve"> </w:t>
      </w:r>
      <w:r w:rsidRPr="007840EA">
        <w:rPr>
          <w:rFonts w:ascii="Arial" w:hAnsi="Arial" w:cs="Arial"/>
          <w:sz w:val="22"/>
          <w:szCs w:val="22"/>
          <w:lang w:val="nl-NL"/>
        </w:rPr>
        <w:t>p</w:t>
      </w:r>
      <w:r>
        <w:rPr>
          <w:rFonts w:ascii="Arial" w:hAnsi="Arial" w:cs="Arial"/>
          <w:sz w:val="22"/>
          <w:szCs w:val="22"/>
          <w:lang w:val="nl-NL"/>
        </w:rPr>
        <w:t>aper ‘C</w:t>
      </w:r>
      <w:r w:rsidRPr="007840EA">
        <w:rPr>
          <w:rFonts w:ascii="Arial" w:hAnsi="Arial" w:cs="Arial"/>
          <w:sz w:val="22"/>
          <w:szCs w:val="22"/>
          <w:lang w:val="nl-NL"/>
        </w:rPr>
        <w:t xml:space="preserve">hronische zorg in België’ van het KCE. </w:t>
      </w:r>
    </w:p>
    <w:p w14:paraId="2669A31C" w14:textId="77777777" w:rsidR="00D778F5" w:rsidRPr="007840EA" w:rsidRDefault="00D778F5" w:rsidP="00D778F5">
      <w:pPr>
        <w:pStyle w:val="Normaalweb"/>
        <w:spacing w:before="0" w:beforeAutospacing="0" w:after="0" w:line="276" w:lineRule="auto"/>
        <w:jc w:val="both"/>
        <w:rPr>
          <w:rFonts w:ascii="Arial" w:hAnsi="Arial" w:cs="Arial"/>
          <w:sz w:val="22"/>
          <w:szCs w:val="22"/>
          <w:lang w:val="nl-NL"/>
        </w:rPr>
      </w:pPr>
      <w:r w:rsidRPr="007840EA">
        <w:rPr>
          <w:rFonts w:ascii="Arial" w:hAnsi="Arial" w:cs="Arial"/>
          <w:sz w:val="22"/>
          <w:szCs w:val="22"/>
          <w:lang w:val="nl-NL"/>
        </w:rPr>
        <w:t xml:space="preserve">De regio’s waren vrij in de keuze welk methode zij gebruikten om de informatie te verzamelen. De antwoorden moesten ingestuurd worden via een op voorhand gedeeld sjabloon, gerangschikt per pijler van het </w:t>
      </w:r>
      <w:r w:rsidRPr="00353D02">
        <w:rPr>
          <w:rFonts w:ascii="Arial" w:hAnsi="Arial" w:cs="Arial"/>
          <w:sz w:val="22"/>
          <w:szCs w:val="22"/>
          <w:lang w:val="nl-NL"/>
        </w:rPr>
        <w:t>Chronic Care Model</w:t>
      </w:r>
      <w:r w:rsidRPr="007840EA">
        <w:rPr>
          <w:rFonts w:ascii="Arial" w:hAnsi="Arial" w:cs="Arial"/>
          <w:sz w:val="22"/>
          <w:szCs w:val="22"/>
          <w:lang w:val="nl-NL"/>
        </w:rPr>
        <w:t>. Het resultaat van deze bevraging is een lijst met items.</w:t>
      </w:r>
    </w:p>
    <w:p w14:paraId="3DA33EF7" w14:textId="77777777" w:rsidR="00D778F5" w:rsidRDefault="00D778F5" w:rsidP="00D778F5">
      <w:pPr>
        <w:pStyle w:val="Normaalweb"/>
        <w:spacing w:before="0" w:beforeAutospacing="0" w:after="0" w:line="276" w:lineRule="auto"/>
        <w:jc w:val="both"/>
        <w:rPr>
          <w:rFonts w:ascii="Arial" w:hAnsi="Arial" w:cs="Arial"/>
          <w:sz w:val="22"/>
          <w:szCs w:val="22"/>
          <w:lang w:val="nl-NL"/>
        </w:rPr>
      </w:pPr>
      <w:r w:rsidRPr="007840EA">
        <w:rPr>
          <w:rFonts w:ascii="Arial" w:hAnsi="Arial" w:cs="Arial"/>
          <w:sz w:val="22"/>
          <w:szCs w:val="22"/>
          <w:lang w:val="nl-NL"/>
        </w:rPr>
        <w:t xml:space="preserve">In totaal namen meer dan 1300 zorgverleners deel, verspreid over de verschillende disciplines uit zowel </w:t>
      </w:r>
      <w:r>
        <w:rPr>
          <w:rFonts w:ascii="Arial" w:hAnsi="Arial" w:cs="Arial"/>
          <w:sz w:val="22"/>
          <w:szCs w:val="22"/>
          <w:lang w:val="nl-NL"/>
        </w:rPr>
        <w:t xml:space="preserve">de zorg- </w:t>
      </w:r>
      <w:r w:rsidRPr="007840EA">
        <w:rPr>
          <w:rFonts w:ascii="Arial" w:hAnsi="Arial" w:cs="Arial"/>
          <w:sz w:val="22"/>
          <w:szCs w:val="22"/>
          <w:lang w:val="nl-NL"/>
        </w:rPr>
        <w:t>als welzijn</w:t>
      </w:r>
      <w:r>
        <w:rPr>
          <w:rFonts w:ascii="Arial" w:hAnsi="Arial" w:cs="Arial"/>
          <w:sz w:val="22"/>
          <w:szCs w:val="22"/>
          <w:lang w:val="nl-NL"/>
        </w:rPr>
        <w:t>ssector</w:t>
      </w:r>
      <w:r w:rsidRPr="007840EA">
        <w:rPr>
          <w:rFonts w:ascii="Arial" w:hAnsi="Arial" w:cs="Arial"/>
          <w:sz w:val="22"/>
          <w:szCs w:val="22"/>
          <w:lang w:val="nl-NL"/>
        </w:rPr>
        <w:t>. De bevraging leverde een lijst (long list) van 349 belemmerende en 167 bevorderende factoren op. De voorlopige resultaten werden op de netwerkdag</w:t>
      </w:r>
      <w:r>
        <w:rPr>
          <w:rFonts w:ascii="Arial" w:hAnsi="Arial" w:cs="Arial"/>
          <w:sz w:val="22"/>
          <w:szCs w:val="22"/>
          <w:lang w:val="nl-NL"/>
        </w:rPr>
        <w:t xml:space="preserve"> van 21 maart 2015</w:t>
      </w:r>
      <w:r w:rsidRPr="007840EA">
        <w:rPr>
          <w:rFonts w:ascii="Arial" w:hAnsi="Arial" w:cs="Arial"/>
          <w:sz w:val="22"/>
          <w:szCs w:val="22"/>
          <w:lang w:val="nl-NL"/>
        </w:rPr>
        <w:t xml:space="preserve"> besproken.</w:t>
      </w:r>
    </w:p>
    <w:p w14:paraId="3AB362BF" w14:textId="77777777" w:rsidR="00D778F5" w:rsidRPr="007840EA" w:rsidRDefault="00D778F5" w:rsidP="00D778F5">
      <w:pPr>
        <w:pStyle w:val="Normaalweb"/>
        <w:spacing w:before="0" w:beforeAutospacing="0" w:after="0" w:line="276" w:lineRule="auto"/>
        <w:jc w:val="both"/>
        <w:rPr>
          <w:rFonts w:ascii="Arial" w:hAnsi="Arial" w:cs="Arial"/>
          <w:sz w:val="22"/>
          <w:szCs w:val="22"/>
          <w:lang w:val="nl-NL"/>
        </w:rPr>
      </w:pPr>
    </w:p>
    <w:p w14:paraId="0EE00B23" w14:textId="77777777" w:rsidR="00D778F5" w:rsidRPr="007840EA" w:rsidRDefault="00D778F5" w:rsidP="00D778F5">
      <w:pPr>
        <w:pStyle w:val="Kop3"/>
        <w:spacing w:before="0"/>
        <w:rPr>
          <w:lang w:val="nl-NL"/>
        </w:rPr>
      </w:pPr>
      <w:bookmarkStart w:id="138" w:name="_Toc427851659"/>
      <w:r w:rsidRPr="007840EA">
        <w:rPr>
          <w:lang w:val="nl-NL"/>
        </w:rPr>
        <w:t>Methodologische verwerking</w:t>
      </w:r>
      <w:bookmarkEnd w:id="138"/>
      <w:r w:rsidRPr="007840EA">
        <w:rPr>
          <w:lang w:val="nl-NL"/>
        </w:rPr>
        <w:t xml:space="preserve"> </w:t>
      </w:r>
    </w:p>
    <w:p w14:paraId="4417F7B6" w14:textId="4968CC8F" w:rsidR="00D778F5" w:rsidRPr="007840EA" w:rsidRDefault="00D778F5" w:rsidP="00D778F5">
      <w:pPr>
        <w:pStyle w:val="Normaalweb"/>
        <w:spacing w:before="0" w:beforeAutospacing="0" w:after="120" w:line="276" w:lineRule="auto"/>
        <w:jc w:val="both"/>
        <w:rPr>
          <w:rFonts w:ascii="Arial" w:hAnsi="Arial" w:cs="Arial"/>
          <w:sz w:val="22"/>
          <w:szCs w:val="22"/>
          <w:lang w:val="nl-NL"/>
        </w:rPr>
      </w:pPr>
      <w:r w:rsidRPr="007840EA">
        <w:rPr>
          <w:rFonts w:ascii="Arial" w:hAnsi="Arial" w:cs="Arial"/>
          <w:sz w:val="22"/>
          <w:szCs w:val="22"/>
          <w:lang w:val="nl-NL"/>
        </w:rPr>
        <w:t>De resultaten in de long list werden door een expert getoetst aan de literatuur. Vervolgens werden zij herleid tot een shortlist van 98 belemmerende en 63 bevorderende factoren.</w:t>
      </w:r>
    </w:p>
    <w:p w14:paraId="6686CB38" w14:textId="77777777" w:rsidR="00D778F5" w:rsidRPr="007840EA" w:rsidRDefault="00D778F5" w:rsidP="00D778F5">
      <w:pPr>
        <w:pStyle w:val="Kop3"/>
        <w:rPr>
          <w:lang w:val="nl-NL"/>
        </w:rPr>
      </w:pPr>
      <w:bookmarkStart w:id="139" w:name="_Toc427851660"/>
      <w:r w:rsidRPr="007840EA">
        <w:rPr>
          <w:lang w:val="nl-NL"/>
        </w:rPr>
        <w:t>Validatie van de resultaten</w:t>
      </w:r>
      <w:bookmarkEnd w:id="139"/>
    </w:p>
    <w:p w14:paraId="5C2F15D5" w14:textId="77777777" w:rsidR="00D778F5" w:rsidRPr="007840EA" w:rsidRDefault="00D778F5" w:rsidP="00D778F5">
      <w:pPr>
        <w:pStyle w:val="Normaalweb"/>
        <w:spacing w:before="0" w:beforeAutospacing="0" w:after="0" w:line="276" w:lineRule="auto"/>
        <w:jc w:val="both"/>
        <w:rPr>
          <w:rFonts w:ascii="Arial" w:hAnsi="Arial" w:cs="Arial"/>
          <w:sz w:val="22"/>
          <w:szCs w:val="22"/>
          <w:lang w:val="nl-NL"/>
        </w:rPr>
      </w:pPr>
      <w:r w:rsidRPr="007840EA">
        <w:rPr>
          <w:rFonts w:ascii="Arial" w:hAnsi="Arial" w:cs="Arial"/>
          <w:sz w:val="22"/>
          <w:szCs w:val="22"/>
          <w:lang w:val="nl-NL"/>
        </w:rPr>
        <w:t>De shortlist werd ter validatie teruggekoppeld naar de zorgverleners</w:t>
      </w:r>
      <w:r>
        <w:rPr>
          <w:rFonts w:ascii="Arial" w:hAnsi="Arial" w:cs="Arial"/>
          <w:sz w:val="22"/>
          <w:szCs w:val="22"/>
          <w:lang w:val="nl-NL"/>
        </w:rPr>
        <w:t xml:space="preserve"> die deelnamen aan de bevraging;</w:t>
      </w:r>
      <w:r w:rsidRPr="007840EA">
        <w:rPr>
          <w:rFonts w:ascii="Arial" w:hAnsi="Arial" w:cs="Arial"/>
          <w:sz w:val="22"/>
          <w:szCs w:val="22"/>
          <w:lang w:val="nl-NL"/>
        </w:rPr>
        <w:t xml:space="preserve"> 166 zorgverleners namen deel aan de validatie.</w:t>
      </w:r>
    </w:p>
    <w:p w14:paraId="15657B33" w14:textId="77777777" w:rsidR="00D778F5" w:rsidRDefault="00D778F5" w:rsidP="00D778F5">
      <w:pPr>
        <w:pStyle w:val="Normaalweb"/>
        <w:spacing w:before="0" w:beforeAutospacing="0" w:after="0" w:line="276" w:lineRule="auto"/>
        <w:jc w:val="both"/>
        <w:rPr>
          <w:rFonts w:ascii="Arial" w:hAnsi="Arial" w:cs="Arial"/>
          <w:sz w:val="22"/>
          <w:szCs w:val="22"/>
          <w:lang w:val="nl-NL"/>
        </w:rPr>
      </w:pPr>
      <w:r w:rsidRPr="007840EA">
        <w:rPr>
          <w:rFonts w:ascii="Arial" w:hAnsi="Arial" w:cs="Arial"/>
          <w:sz w:val="22"/>
          <w:szCs w:val="22"/>
          <w:lang w:val="nl-NL"/>
        </w:rPr>
        <w:t xml:space="preserve">Voor de uiteindelijke interpretatie van de resultaten werden alleen items met een sterke of zeer sterke consensus </w:t>
      </w:r>
      <w:r>
        <w:rPr>
          <w:rFonts w:ascii="Arial" w:hAnsi="Arial" w:cs="Arial"/>
          <w:sz w:val="22"/>
          <w:szCs w:val="22"/>
          <w:lang w:val="nl-NL"/>
        </w:rPr>
        <w:t>be</w:t>
      </w:r>
      <w:r w:rsidRPr="007840EA">
        <w:rPr>
          <w:rFonts w:ascii="Arial" w:hAnsi="Arial" w:cs="Arial"/>
          <w:sz w:val="22"/>
          <w:szCs w:val="22"/>
          <w:lang w:val="nl-NL"/>
        </w:rPr>
        <w:t xml:space="preserve">houden: </w:t>
      </w:r>
      <w:r>
        <w:rPr>
          <w:rFonts w:ascii="Arial" w:hAnsi="Arial" w:cs="Arial"/>
          <w:sz w:val="22"/>
          <w:szCs w:val="22"/>
          <w:lang w:val="nl-NL"/>
        </w:rPr>
        <w:t xml:space="preserve">dit resulteerde in </w:t>
      </w:r>
      <w:r w:rsidRPr="007840EA">
        <w:rPr>
          <w:rFonts w:ascii="Arial" w:hAnsi="Arial" w:cs="Arial"/>
          <w:sz w:val="22"/>
          <w:szCs w:val="22"/>
          <w:lang w:val="nl-NL"/>
        </w:rPr>
        <w:t>63 belemmerende en 39 bevorderende factoren.</w:t>
      </w:r>
    </w:p>
    <w:p w14:paraId="71341FCD" w14:textId="77777777" w:rsidR="00D778F5" w:rsidRPr="007840EA" w:rsidRDefault="00D778F5" w:rsidP="00D778F5">
      <w:pPr>
        <w:pStyle w:val="Normaalweb"/>
        <w:spacing w:before="0" w:beforeAutospacing="0" w:after="0" w:line="276" w:lineRule="auto"/>
        <w:jc w:val="both"/>
        <w:rPr>
          <w:rFonts w:ascii="Arial" w:hAnsi="Arial" w:cs="Arial"/>
          <w:sz w:val="22"/>
          <w:szCs w:val="22"/>
          <w:lang w:val="nl-NL"/>
        </w:rPr>
      </w:pPr>
      <w:r w:rsidRPr="007840EA">
        <w:rPr>
          <w:rFonts w:ascii="Arial" w:hAnsi="Arial" w:cs="Arial"/>
          <w:sz w:val="22"/>
          <w:szCs w:val="22"/>
          <w:lang w:val="nl-NL"/>
        </w:rPr>
        <w:t xml:space="preserve">De resultaten </w:t>
      </w:r>
      <w:r>
        <w:rPr>
          <w:rFonts w:ascii="Arial" w:hAnsi="Arial" w:cs="Arial"/>
          <w:sz w:val="22"/>
          <w:szCs w:val="22"/>
          <w:lang w:val="nl-NL"/>
        </w:rPr>
        <w:t>zijn</w:t>
      </w:r>
      <w:r w:rsidRPr="007840EA">
        <w:rPr>
          <w:rFonts w:ascii="Arial" w:hAnsi="Arial" w:cs="Arial"/>
          <w:sz w:val="22"/>
          <w:szCs w:val="22"/>
          <w:lang w:val="nl-NL"/>
        </w:rPr>
        <w:t xml:space="preserve"> </w:t>
      </w:r>
      <w:r>
        <w:rPr>
          <w:rFonts w:ascii="Arial" w:hAnsi="Arial" w:cs="Arial"/>
          <w:sz w:val="22"/>
          <w:szCs w:val="22"/>
          <w:lang w:val="nl-NL"/>
        </w:rPr>
        <w:t xml:space="preserve">weergegeven per pijler van het Chronic Care Model. </w:t>
      </w:r>
      <w:r w:rsidRPr="000A48E4">
        <w:rPr>
          <w:rFonts w:ascii="Arial" w:hAnsi="Arial" w:cs="Arial"/>
          <w:sz w:val="22"/>
          <w:szCs w:val="22"/>
          <w:lang w:val="nl-NL"/>
        </w:rPr>
        <w:t>Ze zijn geordend volgens de krachtlijnen die uit de resultaten naar voor komen</w:t>
      </w:r>
      <w:r>
        <w:rPr>
          <w:rFonts w:ascii="Arial" w:hAnsi="Arial" w:cs="Arial"/>
          <w:sz w:val="22"/>
          <w:szCs w:val="22"/>
          <w:lang w:val="nl-NL"/>
        </w:rPr>
        <w:t>: o</w:t>
      </w:r>
      <w:r w:rsidRPr="007840EA">
        <w:rPr>
          <w:rFonts w:ascii="Arial" w:hAnsi="Arial" w:cs="Arial"/>
          <w:sz w:val="22"/>
          <w:szCs w:val="22"/>
          <w:lang w:val="nl-NL"/>
        </w:rPr>
        <w:t>rg</w:t>
      </w:r>
      <w:r>
        <w:rPr>
          <w:rFonts w:ascii="Arial" w:hAnsi="Arial" w:cs="Arial"/>
          <w:sz w:val="22"/>
          <w:szCs w:val="22"/>
          <w:lang w:val="nl-NL"/>
        </w:rPr>
        <w:t>anisatie van chronische zorg; proces van verandering;</w:t>
      </w:r>
      <w:r w:rsidRPr="007840EA">
        <w:rPr>
          <w:rFonts w:ascii="Arial" w:hAnsi="Arial" w:cs="Arial"/>
          <w:sz w:val="22"/>
          <w:szCs w:val="22"/>
          <w:lang w:val="nl-NL"/>
        </w:rPr>
        <w:t xml:space="preserve"> opleiding, educatie, multidisciplinaire</w:t>
      </w:r>
      <w:r>
        <w:rPr>
          <w:rFonts w:ascii="Arial" w:hAnsi="Arial" w:cs="Arial"/>
          <w:sz w:val="22"/>
          <w:szCs w:val="22"/>
          <w:lang w:val="nl-NL"/>
        </w:rPr>
        <w:t xml:space="preserve"> navorming, informatiebronnen; f</w:t>
      </w:r>
      <w:r w:rsidRPr="007840EA">
        <w:rPr>
          <w:rFonts w:ascii="Arial" w:hAnsi="Arial" w:cs="Arial"/>
          <w:sz w:val="22"/>
          <w:szCs w:val="22"/>
          <w:lang w:val="nl-NL"/>
        </w:rPr>
        <w:t>inanciering en incentives</w:t>
      </w:r>
      <w:r>
        <w:rPr>
          <w:rFonts w:ascii="Arial" w:hAnsi="Arial" w:cs="Arial"/>
          <w:sz w:val="22"/>
          <w:szCs w:val="22"/>
          <w:lang w:val="nl-NL"/>
        </w:rPr>
        <w:t>.</w:t>
      </w:r>
    </w:p>
    <w:p w14:paraId="77B4F83A" w14:textId="77777777" w:rsidR="00D778F5" w:rsidRPr="007840EA" w:rsidRDefault="00D778F5" w:rsidP="00D778F5">
      <w:pPr>
        <w:pStyle w:val="Normaalweb"/>
        <w:spacing w:before="0" w:beforeAutospacing="0" w:after="0" w:line="276" w:lineRule="auto"/>
        <w:jc w:val="both"/>
        <w:rPr>
          <w:rFonts w:ascii="Arial" w:hAnsi="Arial" w:cs="Arial"/>
          <w:sz w:val="22"/>
          <w:szCs w:val="22"/>
          <w:lang w:val="nl-NL"/>
        </w:rPr>
      </w:pPr>
    </w:p>
    <w:p w14:paraId="74A3B38A" w14:textId="77777777" w:rsidR="00D778F5" w:rsidRPr="007840EA" w:rsidRDefault="00D778F5" w:rsidP="00D778F5">
      <w:pPr>
        <w:pStyle w:val="Kop2"/>
        <w:rPr>
          <w:lang w:val="nl-NL"/>
        </w:rPr>
      </w:pPr>
      <w:bookmarkStart w:id="140" w:name="_Toc427851661"/>
      <w:r>
        <w:rPr>
          <w:lang w:val="nl-NL"/>
        </w:rPr>
        <w:t>Resultaten</w:t>
      </w:r>
      <w:bookmarkEnd w:id="140"/>
    </w:p>
    <w:p w14:paraId="472BB9AE" w14:textId="77777777" w:rsidR="00D778F5" w:rsidRDefault="00D778F5" w:rsidP="00D778F5">
      <w:pPr>
        <w:pStyle w:val="Kop3"/>
        <w:rPr>
          <w:lang w:val="nl-NL"/>
        </w:rPr>
      </w:pPr>
      <w:bookmarkStart w:id="141" w:name="_Toc427851662"/>
      <w:r>
        <w:rPr>
          <w:lang w:val="nl-NL"/>
        </w:rPr>
        <w:t>Algemene resultaten</w:t>
      </w:r>
      <w:bookmarkEnd w:id="141"/>
    </w:p>
    <w:p w14:paraId="737F2E7C" w14:textId="77777777" w:rsidR="00D778F5" w:rsidRDefault="00D778F5" w:rsidP="00D778F5">
      <w:pPr>
        <w:pStyle w:val="Normaalweb"/>
        <w:spacing w:before="0" w:beforeAutospacing="0" w:after="0" w:line="276" w:lineRule="auto"/>
        <w:jc w:val="both"/>
        <w:rPr>
          <w:rFonts w:ascii="Arial" w:hAnsi="Arial" w:cs="Arial"/>
          <w:sz w:val="22"/>
          <w:szCs w:val="22"/>
          <w:lang w:val="nl-NL"/>
        </w:rPr>
      </w:pPr>
      <w:r>
        <w:rPr>
          <w:rFonts w:ascii="Arial" w:hAnsi="Arial" w:cs="Arial"/>
          <w:sz w:val="22"/>
          <w:szCs w:val="22"/>
          <w:lang w:val="nl-NL"/>
        </w:rPr>
        <w:t>Volgens d</w:t>
      </w:r>
      <w:r w:rsidRPr="007840EA">
        <w:rPr>
          <w:rFonts w:ascii="Arial" w:hAnsi="Arial" w:cs="Arial"/>
          <w:sz w:val="22"/>
          <w:szCs w:val="22"/>
          <w:lang w:val="nl-NL"/>
        </w:rPr>
        <w:t xml:space="preserve">e deelnemende zorgverleners </w:t>
      </w:r>
      <w:r>
        <w:rPr>
          <w:rFonts w:ascii="Arial" w:hAnsi="Arial" w:cs="Arial"/>
          <w:sz w:val="22"/>
          <w:szCs w:val="22"/>
          <w:lang w:val="nl-NL"/>
        </w:rPr>
        <w:t>was</w:t>
      </w:r>
      <w:r w:rsidRPr="007840EA">
        <w:rPr>
          <w:rFonts w:ascii="Arial" w:hAnsi="Arial" w:cs="Arial"/>
          <w:sz w:val="22"/>
          <w:szCs w:val="22"/>
          <w:lang w:val="nl-NL"/>
        </w:rPr>
        <w:t xml:space="preserve"> er voor de verdere evolutie naar kwaliteitsvolle multidisciplinaire chronische zorg nu reeds voor verschillende aspecten een goede basis. </w:t>
      </w:r>
      <w:r w:rsidRPr="00851249">
        <w:rPr>
          <w:rFonts w:ascii="Arial" w:hAnsi="Arial" w:cs="Arial"/>
          <w:sz w:val="22"/>
          <w:szCs w:val="22"/>
          <w:lang w:val="nl-NL"/>
        </w:rPr>
        <w:t>De zorgverleners waren zich bewust van de noodzaak van de evolutie naar een andere vorm van chronische zorg, de mind-shift.</w:t>
      </w:r>
      <w:r w:rsidRPr="007840EA">
        <w:rPr>
          <w:rFonts w:ascii="Arial" w:hAnsi="Arial" w:cs="Arial"/>
          <w:sz w:val="22"/>
          <w:szCs w:val="22"/>
          <w:lang w:val="nl-NL"/>
        </w:rPr>
        <w:t xml:space="preserve"> Zij </w:t>
      </w:r>
      <w:r>
        <w:rPr>
          <w:rFonts w:ascii="Arial" w:hAnsi="Arial" w:cs="Arial"/>
          <w:sz w:val="22"/>
          <w:szCs w:val="22"/>
          <w:lang w:val="nl-NL"/>
        </w:rPr>
        <w:t>waren</w:t>
      </w:r>
      <w:r w:rsidRPr="007840EA">
        <w:rPr>
          <w:rFonts w:ascii="Arial" w:hAnsi="Arial" w:cs="Arial"/>
          <w:sz w:val="22"/>
          <w:szCs w:val="22"/>
          <w:lang w:val="nl-NL"/>
        </w:rPr>
        <w:t xml:space="preserve"> positief tegenover het feit dat er iets gaat veranderen. Zij h</w:t>
      </w:r>
      <w:r>
        <w:rPr>
          <w:rFonts w:ascii="Arial" w:hAnsi="Arial" w:cs="Arial"/>
          <w:sz w:val="22"/>
          <w:szCs w:val="22"/>
          <w:lang w:val="nl-NL"/>
        </w:rPr>
        <w:t>adden</w:t>
      </w:r>
      <w:r w:rsidRPr="007840EA">
        <w:rPr>
          <w:rFonts w:ascii="Arial" w:hAnsi="Arial" w:cs="Arial"/>
          <w:sz w:val="22"/>
          <w:szCs w:val="22"/>
          <w:lang w:val="nl-NL"/>
        </w:rPr>
        <w:t xml:space="preserve"> ook aandacht v</w:t>
      </w:r>
      <w:r>
        <w:rPr>
          <w:rFonts w:ascii="Arial" w:hAnsi="Arial" w:cs="Arial"/>
          <w:sz w:val="22"/>
          <w:szCs w:val="22"/>
          <w:lang w:val="nl-NL"/>
        </w:rPr>
        <w:t xml:space="preserve">oor het proces van verandering en gaven </w:t>
      </w:r>
      <w:r w:rsidRPr="007840EA">
        <w:rPr>
          <w:rFonts w:ascii="Arial" w:hAnsi="Arial" w:cs="Arial"/>
          <w:sz w:val="22"/>
          <w:szCs w:val="22"/>
          <w:lang w:val="nl-NL"/>
        </w:rPr>
        <w:t>hierbij aan welke fa</w:t>
      </w:r>
      <w:r>
        <w:rPr>
          <w:rFonts w:ascii="Arial" w:hAnsi="Arial" w:cs="Arial"/>
          <w:sz w:val="22"/>
          <w:szCs w:val="22"/>
          <w:lang w:val="nl-NL"/>
        </w:rPr>
        <w:t>ctoren dit proces kunnen</w:t>
      </w:r>
      <w:r w:rsidRPr="007840EA">
        <w:rPr>
          <w:rFonts w:ascii="Arial" w:hAnsi="Arial" w:cs="Arial"/>
          <w:sz w:val="22"/>
          <w:szCs w:val="22"/>
          <w:lang w:val="nl-NL"/>
        </w:rPr>
        <w:t xml:space="preserve"> faciliteren of eerder hindere</w:t>
      </w:r>
      <w:r>
        <w:rPr>
          <w:rFonts w:ascii="Arial" w:hAnsi="Arial" w:cs="Arial"/>
          <w:sz w:val="22"/>
          <w:szCs w:val="22"/>
          <w:lang w:val="nl-NL"/>
        </w:rPr>
        <w:t xml:space="preserve">n. </w:t>
      </w:r>
    </w:p>
    <w:p w14:paraId="712748EC" w14:textId="77777777" w:rsidR="00D778F5" w:rsidRPr="007840EA" w:rsidRDefault="00D778F5" w:rsidP="00D778F5">
      <w:pPr>
        <w:pStyle w:val="Normaalweb"/>
        <w:spacing w:before="0" w:beforeAutospacing="0" w:after="0" w:line="276" w:lineRule="auto"/>
        <w:jc w:val="both"/>
        <w:rPr>
          <w:rFonts w:ascii="Arial" w:hAnsi="Arial" w:cs="Arial"/>
          <w:sz w:val="22"/>
          <w:szCs w:val="22"/>
          <w:lang w:val="nl-NL"/>
        </w:rPr>
      </w:pPr>
      <w:r>
        <w:rPr>
          <w:rFonts w:ascii="Arial" w:hAnsi="Arial" w:cs="Arial"/>
          <w:sz w:val="22"/>
          <w:szCs w:val="22"/>
          <w:lang w:val="nl-NL"/>
        </w:rPr>
        <w:t>De zorgverleners vo</w:t>
      </w:r>
      <w:r w:rsidRPr="007840EA">
        <w:rPr>
          <w:rFonts w:ascii="Arial" w:hAnsi="Arial" w:cs="Arial"/>
          <w:sz w:val="22"/>
          <w:szCs w:val="22"/>
          <w:lang w:val="nl-NL"/>
        </w:rPr>
        <w:t>nden de structuren in het mesoniveau essentieel bij de ondersteuning van de patiënt en het zorgteam.</w:t>
      </w:r>
    </w:p>
    <w:p w14:paraId="0B258BEF" w14:textId="77777777" w:rsidR="00D778F5" w:rsidRDefault="00D778F5" w:rsidP="00D778F5">
      <w:pPr>
        <w:pStyle w:val="Kop3"/>
        <w:rPr>
          <w:lang w:val="nl-NL"/>
        </w:rPr>
      </w:pPr>
      <w:bookmarkStart w:id="142" w:name="_Toc427851663"/>
      <w:r>
        <w:rPr>
          <w:lang w:val="nl-NL"/>
        </w:rPr>
        <w:t>Belemmerende factoren</w:t>
      </w:r>
      <w:bookmarkEnd w:id="142"/>
    </w:p>
    <w:p w14:paraId="3A760F97" w14:textId="77777777" w:rsidR="00D778F5" w:rsidRPr="007840EA" w:rsidRDefault="00D778F5" w:rsidP="00D778F5">
      <w:pPr>
        <w:pStyle w:val="Normaalweb"/>
        <w:spacing w:before="0" w:beforeAutospacing="0" w:after="0" w:line="240" w:lineRule="auto"/>
        <w:jc w:val="both"/>
        <w:rPr>
          <w:rFonts w:ascii="Arial" w:hAnsi="Arial" w:cs="Arial"/>
          <w:sz w:val="22"/>
          <w:szCs w:val="22"/>
          <w:lang w:val="nl-NL"/>
        </w:rPr>
      </w:pPr>
      <w:r w:rsidRPr="007840EA">
        <w:rPr>
          <w:rFonts w:ascii="Arial" w:hAnsi="Arial" w:cs="Arial"/>
          <w:sz w:val="22"/>
          <w:szCs w:val="22"/>
          <w:lang w:val="nl-NL"/>
        </w:rPr>
        <w:t>De bevraging heeft ook aangetoond dat er nog veel hinderlijke factoren zijn, waar</w:t>
      </w:r>
      <w:r>
        <w:rPr>
          <w:rFonts w:ascii="Arial" w:hAnsi="Arial" w:cs="Arial"/>
          <w:sz w:val="22"/>
          <w:szCs w:val="22"/>
          <w:lang w:val="nl-NL"/>
        </w:rPr>
        <w:t>mee</w:t>
      </w:r>
      <w:r w:rsidRPr="007840EA">
        <w:rPr>
          <w:rFonts w:ascii="Arial" w:hAnsi="Arial" w:cs="Arial"/>
          <w:sz w:val="22"/>
          <w:szCs w:val="22"/>
          <w:lang w:val="nl-NL"/>
        </w:rPr>
        <w:t xml:space="preserve"> men rekening moet houden:</w:t>
      </w:r>
    </w:p>
    <w:p w14:paraId="5E40DD6F" w14:textId="77777777" w:rsidR="00D778F5" w:rsidRPr="007840EA" w:rsidRDefault="00D778F5" w:rsidP="00D778F5">
      <w:pPr>
        <w:pStyle w:val="Normaalweb"/>
        <w:numPr>
          <w:ilvl w:val="0"/>
          <w:numId w:val="26"/>
        </w:numPr>
        <w:spacing w:before="0" w:beforeAutospacing="0" w:after="0" w:line="240" w:lineRule="auto"/>
        <w:rPr>
          <w:rFonts w:ascii="Arial" w:hAnsi="Arial" w:cs="Arial"/>
          <w:sz w:val="22"/>
          <w:szCs w:val="22"/>
          <w:lang w:val="nl-NL"/>
        </w:rPr>
      </w:pPr>
      <w:r>
        <w:rPr>
          <w:rFonts w:ascii="Arial" w:hAnsi="Arial" w:cs="Arial"/>
          <w:sz w:val="22"/>
          <w:szCs w:val="22"/>
          <w:lang w:val="nl-NL"/>
        </w:rPr>
        <w:t>g</w:t>
      </w:r>
      <w:r w:rsidRPr="007840EA">
        <w:rPr>
          <w:rFonts w:ascii="Arial" w:hAnsi="Arial" w:cs="Arial"/>
          <w:sz w:val="22"/>
          <w:szCs w:val="22"/>
          <w:lang w:val="nl-NL"/>
        </w:rPr>
        <w:t xml:space="preserve">ebrek aan kennis over </w:t>
      </w:r>
      <w:r>
        <w:rPr>
          <w:rFonts w:ascii="Arial" w:hAnsi="Arial" w:cs="Arial"/>
          <w:sz w:val="22"/>
          <w:szCs w:val="22"/>
          <w:lang w:val="nl-NL"/>
        </w:rPr>
        <w:t xml:space="preserve">het Chronic Care Model </w:t>
      </w:r>
      <w:r w:rsidRPr="007840EA">
        <w:rPr>
          <w:rFonts w:ascii="Arial" w:hAnsi="Arial" w:cs="Arial"/>
          <w:sz w:val="22"/>
          <w:szCs w:val="22"/>
          <w:lang w:val="nl-NL"/>
        </w:rPr>
        <w:t>e</w:t>
      </w:r>
      <w:r>
        <w:rPr>
          <w:rFonts w:ascii="Arial" w:hAnsi="Arial" w:cs="Arial"/>
          <w:sz w:val="22"/>
          <w:szCs w:val="22"/>
          <w:lang w:val="nl-NL"/>
        </w:rPr>
        <w:t>n onduidelijkheid over functies</w:t>
      </w:r>
      <w:r w:rsidRPr="007840EA">
        <w:rPr>
          <w:rFonts w:ascii="Arial" w:hAnsi="Arial" w:cs="Arial"/>
          <w:sz w:val="22"/>
          <w:szCs w:val="22"/>
          <w:lang w:val="nl-NL"/>
        </w:rPr>
        <w:t>, taakafbakening en patiënt</w:t>
      </w:r>
      <w:r>
        <w:rPr>
          <w:rFonts w:ascii="Arial" w:hAnsi="Arial" w:cs="Arial"/>
          <w:sz w:val="22"/>
          <w:szCs w:val="22"/>
          <w:lang w:val="nl-NL"/>
        </w:rPr>
        <w:t xml:space="preserve"> </w:t>
      </w:r>
      <w:r w:rsidRPr="007840EA">
        <w:rPr>
          <w:rFonts w:ascii="Arial" w:hAnsi="Arial" w:cs="Arial"/>
          <w:sz w:val="22"/>
          <w:szCs w:val="22"/>
          <w:lang w:val="nl-NL"/>
        </w:rPr>
        <w:t>empowerment</w:t>
      </w:r>
      <w:r>
        <w:rPr>
          <w:rFonts w:ascii="Arial" w:hAnsi="Arial" w:cs="Arial"/>
          <w:sz w:val="22"/>
          <w:szCs w:val="22"/>
          <w:lang w:val="nl-NL"/>
        </w:rPr>
        <w:t>;</w:t>
      </w:r>
    </w:p>
    <w:p w14:paraId="797BD365" w14:textId="77777777" w:rsidR="00D778F5" w:rsidRPr="007840EA" w:rsidRDefault="00D778F5" w:rsidP="00D778F5">
      <w:pPr>
        <w:pStyle w:val="Normaalweb"/>
        <w:numPr>
          <w:ilvl w:val="0"/>
          <w:numId w:val="26"/>
        </w:numPr>
        <w:spacing w:after="0" w:line="240" w:lineRule="auto"/>
        <w:rPr>
          <w:rFonts w:ascii="Arial" w:hAnsi="Arial" w:cs="Arial"/>
          <w:sz w:val="22"/>
          <w:szCs w:val="22"/>
          <w:lang w:val="nl-NL"/>
        </w:rPr>
      </w:pPr>
      <w:r>
        <w:rPr>
          <w:rFonts w:ascii="Arial" w:hAnsi="Arial" w:cs="Arial"/>
          <w:sz w:val="22"/>
          <w:szCs w:val="22"/>
          <w:lang w:val="nl-NL"/>
        </w:rPr>
        <w:t>n</w:t>
      </w:r>
      <w:r w:rsidRPr="007840EA">
        <w:rPr>
          <w:rFonts w:ascii="Arial" w:hAnsi="Arial" w:cs="Arial"/>
          <w:sz w:val="22"/>
          <w:szCs w:val="22"/>
          <w:lang w:val="nl-NL"/>
        </w:rPr>
        <w:t>ood aan opleid</w:t>
      </w:r>
      <w:r>
        <w:rPr>
          <w:rFonts w:ascii="Arial" w:hAnsi="Arial" w:cs="Arial"/>
          <w:sz w:val="22"/>
          <w:szCs w:val="22"/>
          <w:lang w:val="nl-NL"/>
        </w:rPr>
        <w:t>ing en navorming, nood aan know</w:t>
      </w:r>
      <w:r w:rsidRPr="007840EA">
        <w:rPr>
          <w:rFonts w:ascii="Arial" w:hAnsi="Arial" w:cs="Arial"/>
          <w:sz w:val="22"/>
          <w:szCs w:val="22"/>
          <w:lang w:val="nl-NL"/>
        </w:rPr>
        <w:t>how om multidisciplinaire opleiding te organiseren</w:t>
      </w:r>
      <w:r>
        <w:rPr>
          <w:rFonts w:ascii="Arial" w:hAnsi="Arial" w:cs="Arial"/>
          <w:sz w:val="22"/>
          <w:szCs w:val="22"/>
          <w:lang w:val="nl-NL"/>
        </w:rPr>
        <w:t>;</w:t>
      </w:r>
    </w:p>
    <w:p w14:paraId="1E69D55C" w14:textId="77777777" w:rsidR="00D778F5" w:rsidRPr="007840EA" w:rsidRDefault="00D778F5" w:rsidP="00D778F5">
      <w:pPr>
        <w:pStyle w:val="Normaalweb"/>
        <w:numPr>
          <w:ilvl w:val="0"/>
          <w:numId w:val="26"/>
        </w:numPr>
        <w:spacing w:after="0" w:line="240" w:lineRule="auto"/>
        <w:rPr>
          <w:rFonts w:ascii="Arial" w:hAnsi="Arial" w:cs="Arial"/>
          <w:sz w:val="22"/>
          <w:szCs w:val="22"/>
          <w:lang w:val="nl-NL"/>
        </w:rPr>
      </w:pPr>
      <w:r>
        <w:rPr>
          <w:rFonts w:ascii="Arial" w:hAnsi="Arial" w:cs="Arial"/>
          <w:sz w:val="22"/>
          <w:szCs w:val="22"/>
          <w:lang w:val="nl-NL"/>
        </w:rPr>
        <w:t>n</w:t>
      </w:r>
      <w:r w:rsidRPr="007840EA">
        <w:rPr>
          <w:rFonts w:ascii="Arial" w:hAnsi="Arial" w:cs="Arial"/>
          <w:sz w:val="22"/>
          <w:szCs w:val="22"/>
          <w:lang w:val="nl-NL"/>
        </w:rPr>
        <w:t>ood aan vee</w:t>
      </w:r>
      <w:r>
        <w:rPr>
          <w:rFonts w:ascii="Arial" w:hAnsi="Arial" w:cs="Arial"/>
          <w:sz w:val="22"/>
          <w:szCs w:val="22"/>
          <w:lang w:val="nl-NL"/>
        </w:rPr>
        <w:t>lvuldige en eenduidige communicatie;</w:t>
      </w:r>
      <w:r w:rsidRPr="007840EA">
        <w:rPr>
          <w:rFonts w:ascii="Arial" w:hAnsi="Arial" w:cs="Arial"/>
          <w:sz w:val="22"/>
          <w:szCs w:val="22"/>
          <w:lang w:val="nl-NL"/>
        </w:rPr>
        <w:t xml:space="preserve"> </w:t>
      </w:r>
    </w:p>
    <w:p w14:paraId="5D2AF413" w14:textId="77777777" w:rsidR="00D778F5" w:rsidRPr="007840EA" w:rsidRDefault="00D778F5" w:rsidP="00D778F5">
      <w:pPr>
        <w:pStyle w:val="Normaalweb"/>
        <w:numPr>
          <w:ilvl w:val="0"/>
          <w:numId w:val="26"/>
        </w:numPr>
        <w:spacing w:after="0" w:line="240" w:lineRule="auto"/>
        <w:rPr>
          <w:rFonts w:ascii="Arial" w:hAnsi="Arial" w:cs="Arial"/>
          <w:sz w:val="22"/>
          <w:szCs w:val="22"/>
          <w:lang w:val="nl-NL"/>
        </w:rPr>
      </w:pPr>
      <w:r>
        <w:rPr>
          <w:rFonts w:ascii="Arial" w:hAnsi="Arial" w:cs="Arial"/>
          <w:sz w:val="22"/>
          <w:szCs w:val="22"/>
          <w:lang w:val="nl-NL"/>
        </w:rPr>
        <w:t>silo</w:t>
      </w:r>
      <w:r w:rsidRPr="007840EA">
        <w:rPr>
          <w:rFonts w:ascii="Arial" w:hAnsi="Arial" w:cs="Arial"/>
          <w:sz w:val="22"/>
          <w:szCs w:val="22"/>
          <w:lang w:val="nl-NL"/>
        </w:rPr>
        <w:t>denken</w:t>
      </w:r>
      <w:r>
        <w:rPr>
          <w:rFonts w:ascii="Arial" w:hAnsi="Arial" w:cs="Arial"/>
          <w:sz w:val="22"/>
          <w:szCs w:val="22"/>
          <w:lang w:val="nl-NL"/>
        </w:rPr>
        <w:t>;</w:t>
      </w:r>
    </w:p>
    <w:p w14:paraId="53E26BF2" w14:textId="77777777" w:rsidR="00D778F5" w:rsidRPr="007840EA" w:rsidRDefault="00D778F5" w:rsidP="00D778F5">
      <w:pPr>
        <w:pStyle w:val="Normaalweb"/>
        <w:numPr>
          <w:ilvl w:val="0"/>
          <w:numId w:val="26"/>
        </w:numPr>
        <w:spacing w:after="0" w:line="240" w:lineRule="auto"/>
        <w:rPr>
          <w:rFonts w:ascii="Arial" w:hAnsi="Arial" w:cs="Arial"/>
          <w:sz w:val="22"/>
          <w:szCs w:val="22"/>
          <w:lang w:val="nl-NL"/>
        </w:rPr>
      </w:pPr>
      <w:r>
        <w:rPr>
          <w:rFonts w:ascii="Arial" w:hAnsi="Arial" w:cs="Arial"/>
          <w:sz w:val="22"/>
          <w:szCs w:val="22"/>
          <w:lang w:val="nl-NL"/>
        </w:rPr>
        <w:t>h</w:t>
      </w:r>
      <w:r w:rsidRPr="007840EA">
        <w:rPr>
          <w:rFonts w:ascii="Arial" w:hAnsi="Arial" w:cs="Arial"/>
          <w:sz w:val="22"/>
          <w:szCs w:val="22"/>
          <w:lang w:val="nl-NL"/>
        </w:rPr>
        <w:t>uidige ICT nog niet performant genoeg</w:t>
      </w:r>
      <w:r>
        <w:rPr>
          <w:rFonts w:ascii="Arial" w:hAnsi="Arial" w:cs="Arial"/>
          <w:sz w:val="22"/>
          <w:szCs w:val="22"/>
          <w:lang w:val="nl-NL"/>
        </w:rPr>
        <w:t>;</w:t>
      </w:r>
    </w:p>
    <w:p w14:paraId="30540419" w14:textId="77777777" w:rsidR="00D778F5" w:rsidRPr="007840EA" w:rsidRDefault="00D778F5" w:rsidP="00D778F5">
      <w:pPr>
        <w:pStyle w:val="Normaalweb"/>
        <w:numPr>
          <w:ilvl w:val="0"/>
          <w:numId w:val="26"/>
        </w:numPr>
        <w:spacing w:after="0" w:line="240" w:lineRule="auto"/>
        <w:rPr>
          <w:rFonts w:ascii="Arial" w:hAnsi="Arial" w:cs="Arial"/>
          <w:sz w:val="22"/>
          <w:szCs w:val="22"/>
          <w:lang w:val="nl-NL"/>
        </w:rPr>
      </w:pPr>
      <w:r>
        <w:rPr>
          <w:rFonts w:ascii="Arial" w:hAnsi="Arial" w:cs="Arial"/>
          <w:sz w:val="22"/>
          <w:szCs w:val="22"/>
          <w:lang w:val="nl-NL"/>
        </w:rPr>
        <w:t>h</w:t>
      </w:r>
      <w:r w:rsidRPr="007840EA">
        <w:rPr>
          <w:rFonts w:ascii="Arial" w:hAnsi="Arial" w:cs="Arial"/>
          <w:sz w:val="22"/>
          <w:szCs w:val="22"/>
          <w:lang w:val="nl-NL"/>
        </w:rPr>
        <w:t>uidige gezondheidszorgorganisatie is niet geschikt</w:t>
      </w:r>
      <w:r>
        <w:rPr>
          <w:rFonts w:ascii="Arial" w:hAnsi="Arial" w:cs="Arial"/>
          <w:sz w:val="22"/>
          <w:szCs w:val="22"/>
          <w:lang w:val="nl-NL"/>
        </w:rPr>
        <w:t>;</w:t>
      </w:r>
    </w:p>
    <w:p w14:paraId="222DFD1D" w14:textId="77777777" w:rsidR="00D778F5" w:rsidRPr="007840EA" w:rsidRDefault="00D778F5" w:rsidP="00D778F5">
      <w:pPr>
        <w:pStyle w:val="Normaalweb"/>
        <w:numPr>
          <w:ilvl w:val="0"/>
          <w:numId w:val="26"/>
        </w:numPr>
        <w:spacing w:after="0" w:line="240" w:lineRule="auto"/>
        <w:rPr>
          <w:rFonts w:ascii="Arial" w:hAnsi="Arial" w:cs="Arial"/>
          <w:sz w:val="22"/>
          <w:szCs w:val="22"/>
          <w:lang w:val="nl-NL"/>
        </w:rPr>
      </w:pPr>
      <w:r>
        <w:rPr>
          <w:rFonts w:ascii="Arial" w:hAnsi="Arial" w:cs="Arial"/>
          <w:sz w:val="22"/>
          <w:szCs w:val="22"/>
          <w:lang w:val="nl-NL"/>
        </w:rPr>
        <w:t>n</w:t>
      </w:r>
      <w:r w:rsidRPr="007840EA">
        <w:rPr>
          <w:rFonts w:ascii="Arial" w:hAnsi="Arial" w:cs="Arial"/>
          <w:sz w:val="22"/>
          <w:szCs w:val="22"/>
          <w:lang w:val="nl-NL"/>
        </w:rPr>
        <w:t xml:space="preserve">ood aan aanpassing van functies </w:t>
      </w:r>
      <w:r>
        <w:rPr>
          <w:rFonts w:ascii="Arial" w:hAnsi="Arial" w:cs="Arial"/>
          <w:sz w:val="22"/>
          <w:szCs w:val="22"/>
          <w:lang w:val="nl-NL"/>
        </w:rPr>
        <w:t>en structuren in het mesoniveau,</w:t>
      </w:r>
      <w:r w:rsidRPr="007840EA">
        <w:rPr>
          <w:rFonts w:ascii="Arial" w:hAnsi="Arial" w:cs="Arial"/>
          <w:sz w:val="22"/>
          <w:szCs w:val="22"/>
          <w:lang w:val="nl-NL"/>
        </w:rPr>
        <w:t xml:space="preserve"> nood aan monodi</w:t>
      </w:r>
      <w:r>
        <w:rPr>
          <w:rFonts w:ascii="Arial" w:hAnsi="Arial" w:cs="Arial"/>
          <w:sz w:val="22"/>
          <w:szCs w:val="22"/>
          <w:lang w:val="nl-NL"/>
        </w:rPr>
        <w:t>sciplinaire beroepsorganisaties;</w:t>
      </w:r>
    </w:p>
    <w:p w14:paraId="595406B1" w14:textId="77777777" w:rsidR="00D778F5" w:rsidRDefault="00D778F5" w:rsidP="00D778F5">
      <w:pPr>
        <w:pStyle w:val="Normaalweb"/>
        <w:numPr>
          <w:ilvl w:val="0"/>
          <w:numId w:val="26"/>
        </w:numPr>
        <w:spacing w:after="0" w:line="240" w:lineRule="auto"/>
        <w:rPr>
          <w:rFonts w:ascii="Arial" w:hAnsi="Arial" w:cs="Arial"/>
          <w:sz w:val="22"/>
          <w:szCs w:val="22"/>
          <w:lang w:val="nl-NL"/>
        </w:rPr>
      </w:pPr>
      <w:r>
        <w:rPr>
          <w:rFonts w:ascii="Arial" w:hAnsi="Arial" w:cs="Arial"/>
          <w:sz w:val="22"/>
          <w:szCs w:val="22"/>
          <w:lang w:val="nl-NL"/>
        </w:rPr>
        <w:t>n</w:t>
      </w:r>
      <w:r w:rsidRPr="007840EA">
        <w:rPr>
          <w:rFonts w:ascii="Arial" w:hAnsi="Arial" w:cs="Arial"/>
          <w:sz w:val="22"/>
          <w:szCs w:val="22"/>
          <w:lang w:val="nl-NL"/>
        </w:rPr>
        <w:t xml:space="preserve">ood aan </w:t>
      </w:r>
      <w:r>
        <w:rPr>
          <w:rFonts w:ascii="Arial" w:hAnsi="Arial" w:cs="Arial"/>
          <w:sz w:val="22"/>
          <w:szCs w:val="22"/>
          <w:lang w:val="nl-NL"/>
        </w:rPr>
        <w:t>a</w:t>
      </w:r>
      <w:r w:rsidRPr="007840EA">
        <w:rPr>
          <w:rFonts w:ascii="Arial" w:hAnsi="Arial" w:cs="Arial"/>
          <w:sz w:val="22"/>
          <w:szCs w:val="22"/>
          <w:lang w:val="nl-NL"/>
        </w:rPr>
        <w:t>dequa</w:t>
      </w:r>
      <w:r>
        <w:rPr>
          <w:rFonts w:ascii="Arial" w:hAnsi="Arial" w:cs="Arial"/>
          <w:sz w:val="22"/>
          <w:szCs w:val="22"/>
          <w:lang w:val="nl-NL"/>
        </w:rPr>
        <w:t>te financiering en incentives.</w:t>
      </w:r>
    </w:p>
    <w:p w14:paraId="4315121C" w14:textId="77777777" w:rsidR="00BE2B41" w:rsidRPr="007840EA" w:rsidRDefault="00BE2B41" w:rsidP="00BE2B41">
      <w:pPr>
        <w:pStyle w:val="Normaalweb"/>
        <w:spacing w:after="0" w:line="240" w:lineRule="auto"/>
        <w:ind w:left="720"/>
        <w:rPr>
          <w:rFonts w:ascii="Arial" w:hAnsi="Arial" w:cs="Arial"/>
          <w:sz w:val="22"/>
          <w:szCs w:val="22"/>
          <w:lang w:val="nl-NL"/>
        </w:rPr>
      </w:pPr>
    </w:p>
    <w:p w14:paraId="0791A73F" w14:textId="77777777" w:rsidR="00D778F5" w:rsidRPr="007D0F3A" w:rsidRDefault="00D778F5" w:rsidP="00BE2B41">
      <w:pPr>
        <w:pStyle w:val="Kop2"/>
        <w:rPr>
          <w:lang w:val="nl-NL"/>
        </w:rPr>
      </w:pPr>
      <w:bookmarkStart w:id="143" w:name="_Toc427851664"/>
      <w:r w:rsidRPr="007D0F3A">
        <w:rPr>
          <w:lang w:val="nl-NL"/>
        </w:rPr>
        <w:t>Aanbevelingen</w:t>
      </w:r>
      <w:bookmarkEnd w:id="143"/>
    </w:p>
    <w:p w14:paraId="79C9C16C" w14:textId="77777777" w:rsidR="00D778F5" w:rsidRDefault="00D778F5" w:rsidP="00DC32DC">
      <w:pPr>
        <w:pStyle w:val="Normaalweb"/>
        <w:spacing w:before="0" w:beforeAutospacing="0" w:after="0" w:line="276" w:lineRule="auto"/>
        <w:jc w:val="both"/>
        <w:rPr>
          <w:rFonts w:ascii="Arial" w:hAnsi="Arial" w:cs="Arial"/>
          <w:sz w:val="22"/>
          <w:szCs w:val="22"/>
          <w:lang w:val="nl-NL"/>
        </w:rPr>
      </w:pPr>
      <w:r w:rsidRPr="00DC32DC">
        <w:rPr>
          <w:rFonts w:ascii="Arial" w:hAnsi="Arial" w:cs="Arial"/>
          <w:sz w:val="22"/>
          <w:szCs w:val="22"/>
          <w:lang w:val="nl-NL"/>
        </w:rPr>
        <w:t>Uit de resultaten werden een aantal aanbevelingen voor de minister geformuleerd, alsook voor de zorgverleners zelf.</w:t>
      </w:r>
    </w:p>
    <w:p w14:paraId="27AC3E93" w14:textId="1FFE4136" w:rsidR="00DC32DC" w:rsidRDefault="00DC32DC" w:rsidP="00BE2B41">
      <w:pPr>
        <w:pStyle w:val="Kop3"/>
        <w:rPr>
          <w:lang w:val="nl-NL"/>
        </w:rPr>
      </w:pPr>
      <w:bookmarkStart w:id="144" w:name="_Toc427851665"/>
      <w:r>
        <w:rPr>
          <w:lang w:val="nl-NL"/>
        </w:rPr>
        <w:t xml:space="preserve">Aanbeveling aan de </w:t>
      </w:r>
      <w:r w:rsidR="00BE2B41">
        <w:rPr>
          <w:lang w:val="nl-NL"/>
        </w:rPr>
        <w:t>minister</w:t>
      </w:r>
      <w:bookmarkEnd w:id="144"/>
      <w:r>
        <w:rPr>
          <w:lang w:val="nl-NL"/>
        </w:rPr>
        <w:t xml:space="preserve"> </w:t>
      </w:r>
    </w:p>
    <w:p w14:paraId="3147C111" w14:textId="77777777" w:rsidR="00DC32DC" w:rsidRPr="00C16E78" w:rsidRDefault="00DC32DC" w:rsidP="00DC32DC">
      <w:pPr>
        <w:pBdr>
          <w:top w:val="single" w:sz="4" w:space="1" w:color="auto"/>
          <w:left w:val="single" w:sz="4" w:space="4" w:color="auto"/>
          <w:bottom w:val="single" w:sz="4" w:space="1" w:color="auto"/>
          <w:right w:val="single" w:sz="4" w:space="4" w:color="auto"/>
        </w:pBdr>
        <w:ind w:left="705" w:hanging="705"/>
        <w:rPr>
          <w:rStyle w:val="Kop3Char"/>
          <w:rFonts w:ascii="Arial" w:hAnsi="Arial" w:cs="Arial"/>
          <w:caps w:val="0"/>
          <w:color w:val="auto"/>
          <w:spacing w:val="0"/>
          <w:sz w:val="22"/>
          <w:szCs w:val="22"/>
        </w:rPr>
      </w:pPr>
      <w:r w:rsidRPr="00566676">
        <w:rPr>
          <w:rFonts w:ascii="Arial" w:hAnsi="Arial" w:cs="Arial"/>
          <w:sz w:val="22"/>
          <w:szCs w:val="22"/>
        </w:rPr>
        <w:t xml:space="preserve">- </w:t>
      </w:r>
      <w:r>
        <w:rPr>
          <w:rFonts w:ascii="Arial" w:hAnsi="Arial" w:cs="Arial"/>
          <w:sz w:val="22"/>
          <w:szCs w:val="22"/>
        </w:rPr>
        <w:tab/>
      </w:r>
      <w:r w:rsidRPr="00566676">
        <w:rPr>
          <w:rFonts w:ascii="Arial" w:hAnsi="Arial" w:cs="Arial"/>
          <w:sz w:val="22"/>
          <w:szCs w:val="22"/>
        </w:rPr>
        <w:t>Aanbeveling 1:</w:t>
      </w:r>
      <w:r>
        <w:rPr>
          <w:rFonts w:ascii="Arial" w:hAnsi="Arial" w:cs="Arial"/>
          <w:sz w:val="22"/>
          <w:szCs w:val="22"/>
        </w:rPr>
        <w:t xml:space="preserve"> stimuleer patiënt empowerment en stel de </w:t>
      </w:r>
      <w:r w:rsidRPr="00566676">
        <w:rPr>
          <w:rFonts w:ascii="Arial" w:hAnsi="Arial" w:cs="Arial"/>
          <w:sz w:val="22"/>
          <w:szCs w:val="22"/>
        </w:rPr>
        <w:t>patiënt centraal</w:t>
      </w:r>
      <w:r>
        <w:rPr>
          <w:rFonts w:ascii="Arial" w:hAnsi="Arial" w:cs="Arial"/>
          <w:sz w:val="22"/>
          <w:szCs w:val="22"/>
        </w:rPr>
        <w:t xml:space="preserve"> in zijn chronische zorg. </w:t>
      </w:r>
      <w:r w:rsidRPr="000F7F46">
        <w:rPr>
          <w:rFonts w:ascii="Arial" w:hAnsi="Arial" w:cs="Arial"/>
          <w:sz w:val="22"/>
          <w:szCs w:val="22"/>
          <w:lang w:val="nl-NL"/>
        </w:rPr>
        <w:t xml:space="preserve">De overheid heeft een belangrijke taak om, zowel voor patiënten als zorgverleners, </w:t>
      </w:r>
      <w:r>
        <w:rPr>
          <w:rFonts w:ascii="Arial" w:hAnsi="Arial" w:cs="Arial"/>
          <w:sz w:val="22"/>
          <w:szCs w:val="22"/>
          <w:lang w:val="nl-NL"/>
        </w:rPr>
        <w:t xml:space="preserve">een </w:t>
      </w:r>
      <w:r w:rsidRPr="000F7F46">
        <w:rPr>
          <w:rFonts w:ascii="Arial" w:hAnsi="Arial" w:cs="Arial"/>
          <w:sz w:val="22"/>
          <w:szCs w:val="22"/>
          <w:lang w:val="nl-NL"/>
        </w:rPr>
        <w:t>paradigmashift te bevorderen, te promoten en te ondersteunen.</w:t>
      </w:r>
    </w:p>
    <w:p w14:paraId="28C667BE" w14:textId="5F634417" w:rsidR="00DC32DC" w:rsidRPr="00CB5318" w:rsidRDefault="00DC32DC" w:rsidP="00DC32DC">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rPr>
      </w:pPr>
      <w:r>
        <w:rPr>
          <w:rFonts w:ascii="Arial" w:hAnsi="Arial" w:cs="Arial"/>
          <w:sz w:val="22"/>
          <w:szCs w:val="22"/>
        </w:rPr>
        <w:t xml:space="preserve">- </w:t>
      </w:r>
      <w:r>
        <w:rPr>
          <w:rFonts w:ascii="Arial" w:hAnsi="Arial" w:cs="Arial"/>
          <w:sz w:val="22"/>
          <w:szCs w:val="22"/>
        </w:rPr>
        <w:tab/>
        <w:t>Aanbeveling 2: bouw</w:t>
      </w:r>
      <w:r w:rsidRPr="00C87F4C">
        <w:rPr>
          <w:rFonts w:ascii="Arial" w:hAnsi="Arial" w:cs="Arial"/>
          <w:sz w:val="22"/>
          <w:szCs w:val="22"/>
        </w:rPr>
        <w:t xml:space="preserve"> </w:t>
      </w:r>
      <w:r>
        <w:rPr>
          <w:rFonts w:ascii="Arial" w:hAnsi="Arial" w:cs="Arial"/>
          <w:sz w:val="22"/>
          <w:szCs w:val="22"/>
        </w:rPr>
        <w:t xml:space="preserve">verder </w:t>
      </w:r>
      <w:r w:rsidRPr="00C87F4C">
        <w:rPr>
          <w:rFonts w:ascii="Arial" w:hAnsi="Arial" w:cs="Arial"/>
          <w:sz w:val="22"/>
          <w:szCs w:val="22"/>
        </w:rPr>
        <w:t>op de sterke punten die reeds bestaan</w:t>
      </w:r>
      <w:r>
        <w:rPr>
          <w:rFonts w:ascii="Arial" w:hAnsi="Arial" w:cs="Arial"/>
          <w:sz w:val="22"/>
          <w:szCs w:val="22"/>
        </w:rPr>
        <w:t xml:space="preserve">. </w:t>
      </w:r>
      <w:r w:rsidRPr="005D51E4">
        <w:rPr>
          <w:rFonts w:ascii="Arial" w:hAnsi="Arial" w:cs="Arial"/>
          <w:sz w:val="22"/>
          <w:szCs w:val="22"/>
          <w:lang w:val="nl-NL"/>
        </w:rPr>
        <w:t>Lokale actoren moeten op kleinstedelijk niveau samengebr</w:t>
      </w:r>
      <w:r w:rsidR="00BE2B41">
        <w:rPr>
          <w:rFonts w:ascii="Arial" w:hAnsi="Arial" w:cs="Arial"/>
          <w:sz w:val="22"/>
          <w:szCs w:val="22"/>
          <w:lang w:val="nl-NL"/>
        </w:rPr>
        <w:t>acht worden om lokale</w:t>
      </w:r>
      <w:r w:rsidRPr="005D51E4">
        <w:rPr>
          <w:rFonts w:ascii="Arial" w:hAnsi="Arial" w:cs="Arial"/>
          <w:sz w:val="22"/>
          <w:szCs w:val="22"/>
          <w:lang w:val="nl-NL"/>
        </w:rPr>
        <w:t xml:space="preserve"> concepten aangepast te implementeren. Een bottom-up werking lijkt de aangewezen weg.</w:t>
      </w:r>
      <w:r>
        <w:rPr>
          <w:rFonts w:ascii="Arial" w:hAnsi="Arial" w:cs="Arial"/>
          <w:sz w:val="22"/>
          <w:szCs w:val="22"/>
          <w:lang w:val="nl-NL"/>
        </w:rPr>
        <w:t xml:space="preserve"> S</w:t>
      </w:r>
      <w:r w:rsidRPr="005D51E4">
        <w:rPr>
          <w:rFonts w:ascii="Arial" w:hAnsi="Arial" w:cs="Arial"/>
          <w:sz w:val="22"/>
          <w:szCs w:val="22"/>
          <w:lang w:val="nl-NL"/>
        </w:rPr>
        <w:t>tructuren</w:t>
      </w:r>
      <w:r>
        <w:rPr>
          <w:rFonts w:ascii="Arial" w:hAnsi="Arial" w:cs="Arial"/>
          <w:sz w:val="22"/>
          <w:szCs w:val="22"/>
          <w:lang w:val="nl-NL"/>
        </w:rPr>
        <w:t xml:space="preserve"> zijn</w:t>
      </w:r>
      <w:r w:rsidRPr="005D51E4">
        <w:rPr>
          <w:rFonts w:ascii="Arial" w:hAnsi="Arial" w:cs="Arial"/>
          <w:sz w:val="22"/>
          <w:szCs w:val="22"/>
          <w:lang w:val="nl-NL"/>
        </w:rPr>
        <w:t xml:space="preserve"> op het mesoniveau onontbeerlijk om een kwalitatieve </w:t>
      </w:r>
      <w:r>
        <w:rPr>
          <w:rFonts w:ascii="Arial" w:hAnsi="Arial" w:cs="Arial"/>
          <w:sz w:val="22"/>
          <w:szCs w:val="22"/>
          <w:lang w:val="nl-NL"/>
        </w:rPr>
        <w:t xml:space="preserve">multidisciplinaire chronische zorg waar te maken en </w:t>
      </w:r>
      <w:r w:rsidRPr="005D51E4">
        <w:rPr>
          <w:rFonts w:ascii="Arial" w:hAnsi="Arial" w:cs="Arial"/>
          <w:sz w:val="22"/>
          <w:szCs w:val="22"/>
          <w:lang w:val="nl-NL"/>
        </w:rPr>
        <w:t>spelen een belangrijke rol in de kwaliteitsverbetering van de chronische zorg.</w:t>
      </w:r>
    </w:p>
    <w:p w14:paraId="5E86B133" w14:textId="487A2CA9" w:rsidR="00DC32DC" w:rsidRPr="00CB5318" w:rsidRDefault="00DC32DC" w:rsidP="00DC32DC">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lang w:val="nl-NL"/>
        </w:rPr>
      </w:pPr>
      <w:r>
        <w:rPr>
          <w:rFonts w:ascii="Arial" w:hAnsi="Arial" w:cs="Arial"/>
          <w:sz w:val="22"/>
          <w:szCs w:val="22"/>
        </w:rPr>
        <w:t xml:space="preserve">- </w:t>
      </w:r>
      <w:r>
        <w:rPr>
          <w:rFonts w:ascii="Arial" w:hAnsi="Arial" w:cs="Arial"/>
          <w:sz w:val="22"/>
          <w:szCs w:val="22"/>
        </w:rPr>
        <w:tab/>
      </w:r>
      <w:r w:rsidRPr="00582095">
        <w:rPr>
          <w:rFonts w:ascii="Arial" w:hAnsi="Arial" w:cs="Arial"/>
          <w:sz w:val="22"/>
          <w:szCs w:val="22"/>
        </w:rPr>
        <w:t xml:space="preserve">Aanbeveling 3: </w:t>
      </w:r>
      <w:r w:rsidR="00BE2B41">
        <w:rPr>
          <w:rFonts w:ascii="Arial" w:hAnsi="Arial" w:cs="Arial"/>
          <w:sz w:val="22"/>
          <w:szCs w:val="22"/>
          <w:lang w:val="nl-NL"/>
        </w:rPr>
        <w:t>h</w:t>
      </w:r>
      <w:r>
        <w:rPr>
          <w:rFonts w:ascii="Arial" w:hAnsi="Arial" w:cs="Arial"/>
          <w:sz w:val="22"/>
          <w:szCs w:val="22"/>
          <w:lang w:val="nl-NL"/>
        </w:rPr>
        <w:t xml:space="preserve">et integrated care model voor Vlaanderen moet gemeenschapsgericht zijn met een maximale integratie van diensten. Een </w:t>
      </w:r>
      <w:r w:rsidRPr="00C0426F">
        <w:rPr>
          <w:rFonts w:ascii="Arial" w:hAnsi="Arial" w:cs="Arial"/>
          <w:sz w:val="22"/>
          <w:szCs w:val="22"/>
          <w:lang w:val="nl-NL"/>
        </w:rPr>
        <w:t>horizontale integratie tussen gezondheid en welzijn</w:t>
      </w:r>
      <w:r>
        <w:rPr>
          <w:rFonts w:ascii="Arial" w:hAnsi="Arial" w:cs="Arial"/>
          <w:sz w:val="22"/>
          <w:szCs w:val="22"/>
          <w:lang w:val="nl-NL"/>
        </w:rPr>
        <w:t xml:space="preserve"> is hierbij noodzakelijk</w:t>
      </w:r>
      <w:r w:rsidRPr="00C0426F">
        <w:rPr>
          <w:rFonts w:ascii="Arial" w:hAnsi="Arial" w:cs="Arial"/>
          <w:sz w:val="22"/>
          <w:szCs w:val="22"/>
          <w:lang w:val="nl-NL"/>
        </w:rPr>
        <w:t>. Voorzie in een strategie om silodenken bij zor</w:t>
      </w:r>
      <w:r>
        <w:rPr>
          <w:rFonts w:ascii="Arial" w:hAnsi="Arial" w:cs="Arial"/>
          <w:sz w:val="22"/>
          <w:szCs w:val="22"/>
          <w:lang w:val="nl-NL"/>
        </w:rPr>
        <w:t>gverleners te doorbreken. Verticale integratie</w:t>
      </w:r>
      <w:r w:rsidRPr="00C0426F">
        <w:rPr>
          <w:rFonts w:ascii="Arial" w:hAnsi="Arial" w:cs="Arial"/>
          <w:sz w:val="22"/>
          <w:szCs w:val="22"/>
          <w:lang w:val="nl-NL"/>
        </w:rPr>
        <w:t xml:space="preserve"> tussen </w:t>
      </w:r>
      <w:r>
        <w:rPr>
          <w:rFonts w:ascii="Arial" w:hAnsi="Arial" w:cs="Arial"/>
          <w:sz w:val="22"/>
          <w:szCs w:val="22"/>
          <w:lang w:val="nl-NL"/>
        </w:rPr>
        <w:t>de eerste, tweede en derde lijn is een bijkomende voorwaarde, maar ook integratie binnen de sectoren of tussen preventieve en curatieve diensten zijn noodzakelijk om het integrated care model in Vlaanderen te realiseren.</w:t>
      </w:r>
    </w:p>
    <w:p w14:paraId="7048CECF" w14:textId="77777777" w:rsidR="00DC32DC" w:rsidRPr="007519C4" w:rsidRDefault="00DC32DC" w:rsidP="00DC32DC">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lang w:val="nl-NL"/>
        </w:rPr>
      </w:pPr>
      <w:r w:rsidRPr="007519C4">
        <w:rPr>
          <w:rFonts w:ascii="Arial" w:hAnsi="Arial" w:cs="Arial"/>
          <w:sz w:val="22"/>
          <w:szCs w:val="22"/>
          <w:lang w:val="nl-NL"/>
        </w:rPr>
        <w:t xml:space="preserve">- </w:t>
      </w:r>
      <w:r>
        <w:rPr>
          <w:rFonts w:ascii="Arial" w:hAnsi="Arial" w:cs="Arial"/>
          <w:sz w:val="22"/>
          <w:szCs w:val="22"/>
          <w:lang w:val="nl-NL"/>
        </w:rPr>
        <w:tab/>
      </w:r>
      <w:r w:rsidRPr="007519C4">
        <w:rPr>
          <w:rFonts w:ascii="Arial" w:hAnsi="Arial" w:cs="Arial"/>
          <w:sz w:val="22"/>
          <w:szCs w:val="22"/>
          <w:lang w:val="nl-NL"/>
        </w:rPr>
        <w:t>Aanbeveling 4: zorgregio’s zijn meer dan een geografisch gegeven. Breng disciplines op kleinstedelijk niveau samen die de juiste structuren en processen kunnen ontwikkelen om chronische zorg correct toe te passen. Aanwezigheid van zelfstandige disciplines is hierbij een noodzaak.</w:t>
      </w:r>
    </w:p>
    <w:p w14:paraId="3432E0DF" w14:textId="77777777" w:rsidR="00DC32DC" w:rsidRPr="007519C4" w:rsidRDefault="00DC32DC" w:rsidP="00DC32DC">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lang w:val="nl-NL"/>
        </w:rPr>
      </w:pPr>
      <w:r>
        <w:rPr>
          <w:rFonts w:ascii="Arial" w:hAnsi="Arial" w:cs="Arial"/>
          <w:lang w:val="nl-NL"/>
        </w:rPr>
        <w:t xml:space="preserve">- </w:t>
      </w:r>
      <w:r>
        <w:rPr>
          <w:rFonts w:ascii="Arial" w:hAnsi="Arial" w:cs="Arial"/>
          <w:lang w:val="nl-NL"/>
        </w:rPr>
        <w:tab/>
      </w:r>
      <w:r w:rsidRPr="001A4A55">
        <w:rPr>
          <w:rFonts w:ascii="Arial" w:hAnsi="Arial" w:cs="Arial"/>
          <w:sz w:val="22"/>
          <w:szCs w:val="22"/>
        </w:rPr>
        <w:t>Aanbeveling 5: structurele knelpunten</w:t>
      </w:r>
      <w:r>
        <w:rPr>
          <w:rFonts w:ascii="Arial" w:hAnsi="Arial" w:cs="Arial"/>
          <w:sz w:val="22"/>
          <w:szCs w:val="22"/>
        </w:rPr>
        <w:t xml:space="preserve"> moeten opgelost worden om een paradigmashift bij de zorgverleners en patiënten mogelijk te maken. </w:t>
      </w:r>
      <w:r w:rsidRPr="0003414A">
        <w:rPr>
          <w:rFonts w:ascii="Arial" w:hAnsi="Arial" w:cs="Arial"/>
          <w:sz w:val="22"/>
          <w:szCs w:val="22"/>
          <w:lang w:val="nl-NL"/>
        </w:rPr>
        <w:t>De aller</w:t>
      </w:r>
      <w:r>
        <w:rPr>
          <w:rFonts w:ascii="Arial" w:hAnsi="Arial" w:cs="Arial"/>
          <w:sz w:val="22"/>
          <w:szCs w:val="22"/>
          <w:lang w:val="nl-NL"/>
        </w:rPr>
        <w:t xml:space="preserve">belangrijkste knelpunten zijn </w:t>
      </w:r>
      <w:r w:rsidRPr="00C22D98">
        <w:rPr>
          <w:rFonts w:ascii="Arial" w:hAnsi="Arial" w:cs="Arial"/>
          <w:sz w:val="22"/>
          <w:szCs w:val="22"/>
          <w:lang w:val="nl-NL"/>
        </w:rPr>
        <w:t>onaangepaste stru</w:t>
      </w:r>
      <w:r>
        <w:rPr>
          <w:rFonts w:ascii="Arial" w:hAnsi="Arial" w:cs="Arial"/>
          <w:sz w:val="22"/>
          <w:szCs w:val="22"/>
          <w:lang w:val="nl-NL"/>
        </w:rPr>
        <w:t xml:space="preserve">cturen op micro- en mesoniveau en </w:t>
      </w:r>
      <w:r w:rsidRPr="00C22D98">
        <w:rPr>
          <w:rFonts w:ascii="Arial" w:hAnsi="Arial" w:cs="Arial"/>
          <w:sz w:val="22"/>
          <w:szCs w:val="22"/>
          <w:lang w:val="nl-NL"/>
        </w:rPr>
        <w:t>een onaangepaste financiering van de zorgverleners</w:t>
      </w:r>
      <w:r>
        <w:rPr>
          <w:rFonts w:ascii="Arial" w:hAnsi="Arial" w:cs="Arial"/>
          <w:sz w:val="22"/>
          <w:szCs w:val="22"/>
          <w:lang w:val="nl-NL"/>
        </w:rPr>
        <w:t>.</w:t>
      </w:r>
    </w:p>
    <w:p w14:paraId="1EE9A6A7" w14:textId="705397B0" w:rsidR="00DC32DC" w:rsidRDefault="00DC32DC" w:rsidP="00DC32DC">
      <w:pPr>
        <w:pBdr>
          <w:top w:val="single" w:sz="4" w:space="1" w:color="auto"/>
          <w:left w:val="single" w:sz="4" w:space="4" w:color="auto"/>
          <w:bottom w:val="single" w:sz="4" w:space="1" w:color="auto"/>
          <w:right w:val="single" w:sz="4" w:space="4" w:color="auto"/>
        </w:pBdr>
        <w:ind w:left="705" w:hanging="705"/>
        <w:rPr>
          <w:rFonts w:ascii="Arial" w:hAnsi="Arial" w:cs="Arial"/>
          <w:lang w:val="nl-NL"/>
        </w:rPr>
      </w:pPr>
      <w:r>
        <w:rPr>
          <w:rFonts w:ascii="Arial" w:hAnsi="Arial" w:cs="Arial"/>
          <w:sz w:val="22"/>
          <w:szCs w:val="22"/>
        </w:rPr>
        <w:t xml:space="preserve">- </w:t>
      </w:r>
      <w:r>
        <w:rPr>
          <w:rFonts w:ascii="Arial" w:hAnsi="Arial" w:cs="Arial"/>
          <w:sz w:val="22"/>
          <w:szCs w:val="22"/>
        </w:rPr>
        <w:tab/>
      </w:r>
      <w:r w:rsidRPr="00900683">
        <w:rPr>
          <w:rFonts w:ascii="Arial" w:hAnsi="Arial" w:cs="Arial"/>
          <w:sz w:val="22"/>
          <w:szCs w:val="22"/>
        </w:rPr>
        <w:t xml:space="preserve">Aanbeveling 6: </w:t>
      </w:r>
      <w:r>
        <w:rPr>
          <w:rFonts w:ascii="Arial" w:hAnsi="Arial" w:cs="Arial"/>
          <w:sz w:val="22"/>
          <w:szCs w:val="22"/>
        </w:rPr>
        <w:t xml:space="preserve">bouw voor diepgaande veranderingen een </w:t>
      </w:r>
      <w:r w:rsidRPr="00900683">
        <w:rPr>
          <w:rFonts w:ascii="Arial" w:hAnsi="Arial" w:cs="Arial"/>
          <w:sz w:val="22"/>
          <w:szCs w:val="22"/>
        </w:rPr>
        <w:t>draagvlak</w:t>
      </w:r>
      <w:r>
        <w:rPr>
          <w:rFonts w:ascii="Arial" w:hAnsi="Arial" w:cs="Arial"/>
          <w:sz w:val="22"/>
          <w:szCs w:val="22"/>
        </w:rPr>
        <w:t xml:space="preserve"> op bij patiënten en zorgverleners</w:t>
      </w:r>
      <w:r w:rsidR="0030206C">
        <w:rPr>
          <w:rFonts w:ascii="Arial" w:hAnsi="Arial" w:cs="Arial"/>
          <w:sz w:val="22"/>
          <w:szCs w:val="22"/>
        </w:rPr>
        <w:t>.</w:t>
      </w:r>
    </w:p>
    <w:p w14:paraId="04AB0DC4" w14:textId="77777777" w:rsidR="00DC32DC" w:rsidRPr="007519C4" w:rsidRDefault="00DC32DC" w:rsidP="00DC32DC">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rPr>
      </w:pPr>
      <w:r>
        <w:rPr>
          <w:rFonts w:ascii="Arial" w:hAnsi="Arial" w:cs="Arial"/>
          <w:lang w:val="nl-NL"/>
        </w:rPr>
        <w:t>-</w:t>
      </w:r>
      <w:r>
        <w:rPr>
          <w:rFonts w:ascii="Arial" w:hAnsi="Arial" w:cs="Arial"/>
          <w:lang w:val="nl-NL"/>
        </w:rPr>
        <w:tab/>
      </w:r>
      <w:r w:rsidRPr="007519C4">
        <w:rPr>
          <w:rFonts w:ascii="Arial" w:hAnsi="Arial" w:cs="Arial"/>
          <w:sz w:val="22"/>
          <w:szCs w:val="22"/>
        </w:rPr>
        <w:t xml:space="preserve">Aanbeveling 7: </w:t>
      </w:r>
      <w:r>
        <w:rPr>
          <w:rFonts w:ascii="Arial" w:hAnsi="Arial" w:cs="Arial"/>
          <w:sz w:val="22"/>
          <w:szCs w:val="22"/>
        </w:rPr>
        <w:t xml:space="preserve">werk een </w:t>
      </w:r>
      <w:r w:rsidRPr="007519C4">
        <w:rPr>
          <w:rFonts w:ascii="Arial" w:hAnsi="Arial" w:cs="Arial"/>
          <w:sz w:val="22"/>
          <w:szCs w:val="22"/>
        </w:rPr>
        <w:t>implementatieplan</w:t>
      </w:r>
      <w:r>
        <w:rPr>
          <w:rFonts w:ascii="Arial" w:hAnsi="Arial" w:cs="Arial"/>
          <w:sz w:val="22"/>
          <w:szCs w:val="22"/>
        </w:rPr>
        <w:t xml:space="preserve"> uit dat rekening houdt met de diversiteit en verschillen bij de zorgverleners. </w:t>
      </w:r>
      <w:r w:rsidRPr="00057574">
        <w:rPr>
          <w:rFonts w:ascii="Arial" w:hAnsi="Arial" w:cs="Arial"/>
          <w:sz w:val="22"/>
          <w:szCs w:val="22"/>
          <w:lang w:val="nl-NL"/>
        </w:rPr>
        <w:t>Dit plan van aanpak moet ook rekening houden met een zekere inertie en zel</w:t>
      </w:r>
      <w:r>
        <w:rPr>
          <w:rFonts w:ascii="Arial" w:hAnsi="Arial" w:cs="Arial"/>
          <w:sz w:val="22"/>
          <w:szCs w:val="22"/>
          <w:lang w:val="nl-NL"/>
        </w:rPr>
        <w:t xml:space="preserve">fs weerstand tegen verandering, </w:t>
      </w:r>
      <w:r w:rsidRPr="00057574">
        <w:rPr>
          <w:rFonts w:ascii="Arial" w:hAnsi="Arial" w:cs="Arial"/>
          <w:sz w:val="22"/>
          <w:szCs w:val="22"/>
          <w:lang w:val="nl-NL"/>
        </w:rPr>
        <w:t xml:space="preserve">zowel bij de zorgverleners als bij de patiënten. </w:t>
      </w:r>
    </w:p>
    <w:p w14:paraId="313BDB6A" w14:textId="0FBD4379" w:rsidR="00DC32DC" w:rsidRPr="004F06A0" w:rsidRDefault="00DC32DC" w:rsidP="00DC32DC">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lang w:val="nl-NL"/>
        </w:rPr>
      </w:pPr>
      <w:r>
        <w:rPr>
          <w:rFonts w:ascii="Arial" w:hAnsi="Arial" w:cs="Arial"/>
          <w:sz w:val="22"/>
          <w:szCs w:val="22"/>
        </w:rPr>
        <w:t xml:space="preserve">- </w:t>
      </w:r>
      <w:r>
        <w:rPr>
          <w:rFonts w:ascii="Arial" w:hAnsi="Arial" w:cs="Arial"/>
          <w:sz w:val="22"/>
          <w:szCs w:val="22"/>
        </w:rPr>
        <w:tab/>
      </w:r>
      <w:r w:rsidRPr="007519C4">
        <w:rPr>
          <w:rFonts w:ascii="Arial" w:hAnsi="Arial" w:cs="Arial"/>
          <w:sz w:val="22"/>
          <w:szCs w:val="22"/>
        </w:rPr>
        <w:t xml:space="preserve">Aanbeveling 8: </w:t>
      </w:r>
      <w:r>
        <w:rPr>
          <w:rFonts w:ascii="Arial" w:hAnsi="Arial" w:cs="Arial"/>
          <w:sz w:val="22"/>
          <w:szCs w:val="22"/>
        </w:rPr>
        <w:t>teken een</w:t>
      </w:r>
      <w:r>
        <w:rPr>
          <w:rFonts w:ascii="Arial" w:hAnsi="Arial" w:cs="Arial"/>
          <w:sz w:val="22"/>
          <w:szCs w:val="22"/>
          <w:lang w:val="nl-NL"/>
        </w:rPr>
        <w:t xml:space="preserve"> raamkader uit</w:t>
      </w:r>
      <w:r w:rsidRPr="00057574">
        <w:rPr>
          <w:rFonts w:ascii="Arial" w:hAnsi="Arial" w:cs="Arial"/>
          <w:sz w:val="22"/>
          <w:szCs w:val="22"/>
          <w:lang w:val="nl-NL"/>
        </w:rPr>
        <w:t xml:space="preserve"> dat de omslag van het gezondheidszorgsysteem mogelijk maakt. </w:t>
      </w:r>
      <w:r w:rsidRPr="00057574">
        <w:rPr>
          <w:rFonts w:ascii="Arial" w:hAnsi="Arial" w:cs="Arial"/>
          <w:kern w:val="24"/>
          <w:sz w:val="22"/>
          <w:szCs w:val="22"/>
          <w:lang w:val="nl-NL"/>
        </w:rPr>
        <w:t>Heel</w:t>
      </w:r>
      <w:r w:rsidR="00BE2B41">
        <w:rPr>
          <w:rFonts w:ascii="Arial" w:hAnsi="Arial" w:cs="Arial"/>
          <w:kern w:val="24"/>
          <w:sz w:val="22"/>
          <w:szCs w:val="22"/>
          <w:lang w:val="nl-NL"/>
        </w:rPr>
        <w:t xml:space="preserve"> belangrijk daarbij is dat ook </w:t>
      </w:r>
      <w:r w:rsidRPr="00057574">
        <w:rPr>
          <w:rFonts w:ascii="Arial" w:hAnsi="Arial" w:cs="Arial"/>
          <w:kern w:val="24"/>
          <w:sz w:val="22"/>
          <w:szCs w:val="22"/>
          <w:lang w:val="nl-NL"/>
        </w:rPr>
        <w:t>de over</w:t>
      </w:r>
      <w:r>
        <w:rPr>
          <w:rFonts w:ascii="Arial" w:hAnsi="Arial" w:cs="Arial"/>
          <w:kern w:val="24"/>
          <w:sz w:val="22"/>
          <w:szCs w:val="22"/>
          <w:lang w:val="nl-NL"/>
        </w:rPr>
        <w:t xml:space="preserve">heden hun silo’s doorbreken en </w:t>
      </w:r>
      <w:r w:rsidRPr="00057574">
        <w:rPr>
          <w:rFonts w:ascii="Arial" w:hAnsi="Arial" w:cs="Arial"/>
          <w:kern w:val="24"/>
          <w:sz w:val="22"/>
          <w:szCs w:val="22"/>
          <w:lang w:val="nl-NL"/>
        </w:rPr>
        <w:t>samenwerken op de diverse niveaus.</w:t>
      </w:r>
    </w:p>
    <w:p w14:paraId="605D48B9" w14:textId="690BE067" w:rsidR="00DC32DC" w:rsidRPr="004F06A0" w:rsidRDefault="00DC32DC" w:rsidP="00DC32DC">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3D7467">
        <w:rPr>
          <w:rFonts w:ascii="Arial" w:hAnsi="Arial" w:cs="Arial"/>
          <w:sz w:val="22"/>
          <w:szCs w:val="22"/>
        </w:rPr>
        <w:t xml:space="preserve">Aanbeveling 9: </w:t>
      </w:r>
      <w:r w:rsidR="00BE2B41">
        <w:rPr>
          <w:rFonts w:ascii="Arial" w:hAnsi="Arial" w:cs="Arial"/>
          <w:kern w:val="24"/>
          <w:sz w:val="22"/>
          <w:szCs w:val="22"/>
          <w:lang w:val="nl-NL"/>
        </w:rPr>
        <w:t>d</w:t>
      </w:r>
      <w:r w:rsidRPr="00057574">
        <w:rPr>
          <w:rFonts w:ascii="Arial" w:hAnsi="Arial" w:cs="Arial"/>
          <w:kern w:val="24"/>
          <w:sz w:val="22"/>
          <w:szCs w:val="22"/>
          <w:lang w:val="nl-NL"/>
        </w:rPr>
        <w:t xml:space="preserve">e overheid heeft een taak in het ontwikkelen </w:t>
      </w:r>
      <w:r>
        <w:rPr>
          <w:rFonts w:ascii="Arial" w:hAnsi="Arial" w:cs="Arial"/>
          <w:kern w:val="24"/>
          <w:sz w:val="22"/>
          <w:szCs w:val="22"/>
          <w:lang w:val="nl-NL"/>
        </w:rPr>
        <w:t>en aansturen van de zorgregio’s.</w:t>
      </w:r>
      <w:r w:rsidRPr="00057574">
        <w:rPr>
          <w:rFonts w:ascii="Arial" w:hAnsi="Arial" w:cs="Arial"/>
          <w:kern w:val="24"/>
          <w:sz w:val="22"/>
          <w:szCs w:val="22"/>
          <w:lang w:val="nl-NL"/>
        </w:rPr>
        <w:t xml:space="preserve"> </w:t>
      </w:r>
      <w:r>
        <w:rPr>
          <w:rFonts w:ascii="Arial" w:hAnsi="Arial" w:cs="Arial"/>
          <w:kern w:val="24"/>
          <w:sz w:val="22"/>
          <w:szCs w:val="22"/>
          <w:lang w:val="nl-NL"/>
        </w:rPr>
        <w:t>Zorgraden, die alle stakeholders groeperen van zowel de eerste, de tweede als de derde lijn,</w:t>
      </w:r>
      <w:r w:rsidRPr="00057574">
        <w:rPr>
          <w:rFonts w:ascii="Arial" w:hAnsi="Arial" w:cs="Arial"/>
          <w:kern w:val="24"/>
          <w:sz w:val="22"/>
          <w:szCs w:val="22"/>
          <w:lang w:val="nl-NL"/>
        </w:rPr>
        <w:t xml:space="preserve"> moeten de bevoegdheden en de middelen krijgen om de zorg in de regio daadwerkelijk te plannen en te evalueren. Ze moeten de aanwezige data in de regio kunnen centraliseren om een regionaal gezondheidsbeleid te kunnen voeren. Dit hoeven geen nieuwe organen te worden. Ze kunnen gevormd worden door een herstructurering en rationalisering van de</w:t>
      </w:r>
      <w:r>
        <w:rPr>
          <w:rFonts w:ascii="Arial" w:hAnsi="Arial" w:cs="Arial"/>
          <w:kern w:val="24"/>
          <w:sz w:val="22"/>
          <w:szCs w:val="22"/>
          <w:lang w:val="nl-NL"/>
        </w:rPr>
        <w:t xml:space="preserve"> bestaande organen.</w:t>
      </w:r>
      <w:r w:rsidRPr="00057574">
        <w:rPr>
          <w:rFonts w:ascii="Arial" w:hAnsi="Arial" w:cs="Arial"/>
          <w:kern w:val="24"/>
          <w:sz w:val="22"/>
          <w:szCs w:val="22"/>
          <w:lang w:val="nl-NL"/>
        </w:rPr>
        <w:t xml:space="preserve"> </w:t>
      </w:r>
    </w:p>
    <w:p w14:paraId="75BBCB87" w14:textId="77777777" w:rsidR="00DC32DC" w:rsidRPr="004F06A0" w:rsidRDefault="00DC32DC" w:rsidP="00DC32DC">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4F06A0">
        <w:rPr>
          <w:rFonts w:ascii="Arial" w:hAnsi="Arial" w:cs="Arial"/>
          <w:sz w:val="22"/>
          <w:szCs w:val="22"/>
        </w:rPr>
        <w:t xml:space="preserve">Aanbeveling 10: </w:t>
      </w:r>
      <w:r>
        <w:rPr>
          <w:rFonts w:ascii="Arial" w:hAnsi="Arial" w:cs="Arial"/>
          <w:sz w:val="22"/>
          <w:szCs w:val="22"/>
        </w:rPr>
        <w:t>ontwikkel de nodige incentives en hefbomen</w:t>
      </w:r>
      <w:r w:rsidRPr="004F06A0">
        <w:rPr>
          <w:rFonts w:ascii="Arial" w:hAnsi="Arial" w:cs="Arial"/>
          <w:sz w:val="22"/>
          <w:szCs w:val="22"/>
        </w:rPr>
        <w:t xml:space="preserve"> om de bestaande knelpunten aan te pakken</w:t>
      </w:r>
      <w:r>
        <w:rPr>
          <w:rFonts w:ascii="Arial" w:hAnsi="Arial" w:cs="Arial"/>
          <w:sz w:val="22"/>
          <w:szCs w:val="22"/>
        </w:rPr>
        <w:t>, zodat de zorgverleners de juiste richting uit gaan.</w:t>
      </w:r>
    </w:p>
    <w:p w14:paraId="407BF094" w14:textId="1E949241" w:rsidR="00DC32DC" w:rsidRDefault="00DC32DC" w:rsidP="00DC32DC">
      <w:pPr>
        <w:pBdr>
          <w:top w:val="single" w:sz="4" w:space="1" w:color="auto"/>
          <w:left w:val="single" w:sz="4" w:space="4" w:color="auto"/>
          <w:bottom w:val="single" w:sz="4" w:space="1" w:color="auto"/>
          <w:right w:val="single" w:sz="4" w:space="4" w:color="auto"/>
        </w:pBdr>
        <w:ind w:left="705" w:hanging="705"/>
        <w:rPr>
          <w:rFonts w:ascii="Arial" w:hAnsi="Arial" w:cs="Arial"/>
          <w:sz w:val="22"/>
          <w:szCs w:val="22"/>
          <w:lang w:val="nl-NL"/>
        </w:rPr>
      </w:pPr>
      <w:r>
        <w:rPr>
          <w:rFonts w:ascii="Arial" w:hAnsi="Arial" w:cs="Arial"/>
          <w:sz w:val="22"/>
          <w:szCs w:val="22"/>
        </w:rPr>
        <w:t xml:space="preserve">- </w:t>
      </w:r>
      <w:r>
        <w:rPr>
          <w:rFonts w:ascii="Arial" w:hAnsi="Arial" w:cs="Arial"/>
          <w:sz w:val="22"/>
          <w:szCs w:val="22"/>
        </w:rPr>
        <w:tab/>
      </w:r>
      <w:r w:rsidRPr="004F06A0">
        <w:rPr>
          <w:rFonts w:ascii="Arial" w:hAnsi="Arial" w:cs="Arial"/>
          <w:sz w:val="22"/>
          <w:szCs w:val="22"/>
        </w:rPr>
        <w:t xml:space="preserve">Aanbeveling 11: </w:t>
      </w:r>
      <w:r w:rsidR="00BE2B41">
        <w:rPr>
          <w:rFonts w:ascii="Arial" w:hAnsi="Arial" w:cs="Arial"/>
          <w:sz w:val="22"/>
          <w:szCs w:val="22"/>
          <w:lang w:val="nl-NL"/>
        </w:rPr>
        <w:t>e</w:t>
      </w:r>
      <w:r w:rsidRPr="00057574">
        <w:rPr>
          <w:rFonts w:ascii="Arial" w:hAnsi="Arial" w:cs="Arial"/>
          <w:sz w:val="22"/>
          <w:szCs w:val="22"/>
          <w:lang w:val="nl-NL"/>
        </w:rPr>
        <w:t>en constructieve samenwerking met de federale overheid en de andere gewestregeringen is een absolute noodzaak.</w:t>
      </w:r>
    </w:p>
    <w:p w14:paraId="6DC94564" w14:textId="77777777" w:rsidR="00DC32DC" w:rsidRDefault="00DC32DC" w:rsidP="00DC32DC">
      <w:pPr>
        <w:ind w:left="705" w:hanging="705"/>
        <w:rPr>
          <w:rFonts w:ascii="Arial" w:hAnsi="Arial" w:cs="Arial"/>
          <w:sz w:val="22"/>
          <w:szCs w:val="22"/>
          <w:lang w:val="nl-NL"/>
        </w:rPr>
      </w:pPr>
    </w:p>
    <w:p w14:paraId="5D77EF2F" w14:textId="72F65CD0" w:rsidR="00DC32DC" w:rsidRPr="00DC32DC" w:rsidRDefault="00DC32DC" w:rsidP="0030206C">
      <w:pPr>
        <w:pStyle w:val="Kop3"/>
        <w:rPr>
          <w:lang w:val="nl-NL"/>
        </w:rPr>
      </w:pPr>
      <w:bookmarkStart w:id="145" w:name="_Toc427851666"/>
      <w:r w:rsidRPr="00DC32DC">
        <w:rPr>
          <w:lang w:val="nl-NL"/>
        </w:rPr>
        <w:t>Aan</w:t>
      </w:r>
      <w:r w:rsidR="0030206C">
        <w:rPr>
          <w:lang w:val="nl-NL"/>
        </w:rPr>
        <w:t>bevelingen aan de zorgverleners</w:t>
      </w:r>
      <w:bookmarkEnd w:id="145"/>
    </w:p>
    <w:p w14:paraId="5D1FC09A" w14:textId="77777777" w:rsidR="00DC32DC" w:rsidRPr="00DA4843" w:rsidRDefault="00DC32DC" w:rsidP="00DC32DC">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w:t>
      </w:r>
      <w:r>
        <w:rPr>
          <w:rFonts w:ascii="Arial" w:hAnsi="Arial" w:cs="Arial"/>
          <w:sz w:val="22"/>
          <w:szCs w:val="22"/>
          <w:lang w:val="nl-NL"/>
        </w:rPr>
        <w:tab/>
      </w:r>
      <w:r>
        <w:rPr>
          <w:rFonts w:ascii="Arial" w:hAnsi="Arial" w:cs="Arial"/>
          <w:sz w:val="22"/>
          <w:szCs w:val="22"/>
          <w:lang w:val="nl-NL"/>
        </w:rPr>
        <w:tab/>
      </w:r>
      <w:r w:rsidRPr="00DA4843">
        <w:rPr>
          <w:rFonts w:ascii="Arial" w:hAnsi="Arial" w:cs="Arial"/>
          <w:sz w:val="22"/>
          <w:szCs w:val="22"/>
          <w:lang w:val="nl-NL"/>
        </w:rPr>
        <w:t xml:space="preserve">Aanbeveling 1: plaats de patiënt centraal in uw denken en handelen. De interactie tussen een empowerde patiënt en het team van zorgverleners vormt de hoeksteen in het concept van integrale zorg. </w:t>
      </w:r>
    </w:p>
    <w:p w14:paraId="262CCEAE" w14:textId="77777777" w:rsidR="00DC32DC" w:rsidRPr="00DA4843" w:rsidRDefault="00DC32DC" w:rsidP="00DC32DC">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 xml:space="preserve">- </w:t>
      </w:r>
      <w:r>
        <w:rPr>
          <w:rFonts w:ascii="Arial" w:hAnsi="Arial" w:cs="Arial"/>
          <w:sz w:val="22"/>
          <w:szCs w:val="22"/>
          <w:lang w:val="nl-NL"/>
        </w:rPr>
        <w:tab/>
      </w:r>
      <w:r w:rsidRPr="00356386">
        <w:rPr>
          <w:rFonts w:ascii="Arial" w:hAnsi="Arial" w:cs="Arial"/>
          <w:sz w:val="22"/>
          <w:szCs w:val="22"/>
          <w:lang w:val="nl-NL"/>
        </w:rPr>
        <w:t>Aanbeveling 2: uiteindelijk is de goedkoopste patiënt ‘een gezonde burger’</w:t>
      </w:r>
      <w:r>
        <w:rPr>
          <w:rFonts w:ascii="Arial" w:hAnsi="Arial" w:cs="Arial"/>
          <w:sz w:val="22"/>
          <w:szCs w:val="22"/>
          <w:lang w:val="nl-NL"/>
        </w:rPr>
        <w:t xml:space="preserve">. We moeten evolueren van een benadering gericht op ziekte naar een doelgerichte benadering. </w:t>
      </w:r>
      <w:r w:rsidRPr="00162983">
        <w:rPr>
          <w:rFonts w:ascii="Arial" w:hAnsi="Arial" w:cs="Arial"/>
          <w:sz w:val="22"/>
          <w:szCs w:val="22"/>
          <w:lang w:val="nl-NL"/>
        </w:rPr>
        <w:t>Begrippen zoals gezondheidsbevordering, levenshygiëne en kwaliteit van leven moeten een veel belangrijker gewicht in de schaal werpen dan tot nog toe het geval is.</w:t>
      </w:r>
    </w:p>
    <w:p w14:paraId="2001B0EB" w14:textId="77777777" w:rsidR="00DC32DC" w:rsidRPr="00DA4843" w:rsidRDefault="00DC32DC" w:rsidP="00DC32DC">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w:t>
      </w:r>
      <w:r>
        <w:rPr>
          <w:rFonts w:ascii="Arial" w:hAnsi="Arial" w:cs="Arial"/>
          <w:sz w:val="22"/>
          <w:szCs w:val="22"/>
          <w:lang w:val="nl-NL"/>
        </w:rPr>
        <w:tab/>
      </w:r>
      <w:r w:rsidRPr="00B102F4">
        <w:rPr>
          <w:rFonts w:ascii="Arial" w:hAnsi="Arial" w:cs="Arial"/>
          <w:sz w:val="22"/>
          <w:szCs w:val="22"/>
          <w:lang w:val="nl-NL"/>
        </w:rPr>
        <w:t xml:space="preserve">Aanbeveling 3: verlaat het ‘eigen territorium’. Niet wie de zorg levert is belangrijk, maar wel dat de juiste zorg aan de juiste persoon op het juiste tijdstip geleverd wordt. </w:t>
      </w:r>
    </w:p>
    <w:p w14:paraId="7BECFAB0" w14:textId="77777777" w:rsidR="00DC32DC" w:rsidRPr="00DA4843" w:rsidRDefault="00DC32DC" w:rsidP="00DC32DC">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w:t>
      </w:r>
      <w:r>
        <w:rPr>
          <w:rFonts w:ascii="Arial" w:hAnsi="Arial" w:cs="Arial"/>
          <w:sz w:val="22"/>
          <w:szCs w:val="22"/>
          <w:lang w:val="nl-NL"/>
        </w:rPr>
        <w:tab/>
      </w:r>
      <w:r w:rsidRPr="001E7E01">
        <w:rPr>
          <w:rFonts w:ascii="Arial" w:hAnsi="Arial" w:cs="Arial"/>
          <w:sz w:val="22"/>
          <w:szCs w:val="22"/>
          <w:lang w:val="nl-NL"/>
        </w:rPr>
        <w:t>Aanbeveling 4: zet de stap van solist naar zorgteam</w:t>
      </w:r>
      <w:r>
        <w:rPr>
          <w:rFonts w:ascii="Arial" w:hAnsi="Arial" w:cs="Arial"/>
          <w:sz w:val="22"/>
          <w:szCs w:val="22"/>
          <w:lang w:val="nl-NL"/>
        </w:rPr>
        <w:t xml:space="preserve">. </w:t>
      </w:r>
      <w:r w:rsidRPr="001E7E01">
        <w:rPr>
          <w:rFonts w:ascii="Arial" w:hAnsi="Arial" w:cs="Arial"/>
          <w:sz w:val="22"/>
          <w:szCs w:val="22"/>
          <w:lang w:val="nl-NL"/>
        </w:rPr>
        <w:t>Door de toegenomen complexiteit van zorg is samenwerken in teamverband een noodzaak geworden.</w:t>
      </w:r>
      <w:r>
        <w:rPr>
          <w:rFonts w:ascii="Arial" w:hAnsi="Arial" w:cs="Arial"/>
          <w:sz w:val="22"/>
          <w:szCs w:val="22"/>
          <w:lang w:val="nl-NL"/>
        </w:rPr>
        <w:t xml:space="preserve"> </w:t>
      </w:r>
      <w:r w:rsidRPr="001E7E01">
        <w:rPr>
          <w:rFonts w:ascii="Arial" w:hAnsi="Arial" w:cs="Arial"/>
          <w:sz w:val="22"/>
          <w:szCs w:val="22"/>
          <w:lang w:val="nl-NL"/>
        </w:rPr>
        <w:t>We moeten multidisciplinair werken. Meer vraag</w:t>
      </w:r>
      <w:r>
        <w:rPr>
          <w:rFonts w:ascii="Arial" w:hAnsi="Arial" w:cs="Arial"/>
          <w:sz w:val="22"/>
          <w:szCs w:val="22"/>
          <w:lang w:val="nl-NL"/>
        </w:rPr>
        <w:t xml:space="preserve"> </w:t>
      </w:r>
      <w:r w:rsidRPr="001E7E01">
        <w:rPr>
          <w:rFonts w:ascii="Arial" w:hAnsi="Arial" w:cs="Arial"/>
          <w:sz w:val="22"/>
          <w:szCs w:val="22"/>
          <w:lang w:val="nl-NL"/>
        </w:rPr>
        <w:t>gestuurd dan aanbod</w:t>
      </w:r>
      <w:r>
        <w:rPr>
          <w:rFonts w:ascii="Arial" w:hAnsi="Arial" w:cs="Arial"/>
          <w:sz w:val="22"/>
          <w:szCs w:val="22"/>
          <w:lang w:val="nl-NL"/>
        </w:rPr>
        <w:t xml:space="preserve"> </w:t>
      </w:r>
      <w:r w:rsidRPr="001E7E01">
        <w:rPr>
          <w:rFonts w:ascii="Arial" w:hAnsi="Arial" w:cs="Arial"/>
          <w:sz w:val="22"/>
          <w:szCs w:val="22"/>
          <w:lang w:val="nl-NL"/>
        </w:rPr>
        <w:t>gestuurd.</w:t>
      </w:r>
    </w:p>
    <w:p w14:paraId="4D5A318A" w14:textId="77777777" w:rsidR="00DC32DC" w:rsidRPr="00DA4843" w:rsidRDefault="00DC32DC" w:rsidP="00DC32DC">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w:t>
      </w:r>
      <w:r>
        <w:rPr>
          <w:rFonts w:ascii="Arial" w:hAnsi="Arial" w:cs="Arial"/>
          <w:sz w:val="22"/>
          <w:szCs w:val="22"/>
          <w:lang w:val="nl-NL"/>
        </w:rPr>
        <w:tab/>
      </w:r>
      <w:r w:rsidRPr="001E7E01">
        <w:rPr>
          <w:rFonts w:ascii="Arial" w:hAnsi="Arial" w:cs="Arial"/>
          <w:sz w:val="22"/>
          <w:szCs w:val="22"/>
          <w:lang w:val="nl-NL"/>
        </w:rPr>
        <w:t>Aanbeveling 5: de as eerste lijn-tweede lijn</w:t>
      </w:r>
      <w:r>
        <w:rPr>
          <w:rFonts w:ascii="Arial" w:hAnsi="Arial" w:cs="Arial"/>
          <w:sz w:val="22"/>
          <w:szCs w:val="22"/>
          <w:lang w:val="nl-NL"/>
        </w:rPr>
        <w:t xml:space="preserve"> dient versterkt te worden </w:t>
      </w:r>
      <w:r w:rsidRPr="001E7E01">
        <w:rPr>
          <w:rFonts w:ascii="Arial" w:hAnsi="Arial" w:cs="Arial"/>
          <w:sz w:val="22"/>
          <w:szCs w:val="22"/>
          <w:lang w:val="nl-NL"/>
        </w:rPr>
        <w:t xml:space="preserve">door elkaar te ontmoeten in medische zorgraden per regio </w:t>
      </w:r>
      <w:r>
        <w:rPr>
          <w:rFonts w:ascii="Arial" w:hAnsi="Arial" w:cs="Arial"/>
          <w:sz w:val="22"/>
          <w:szCs w:val="22"/>
          <w:lang w:val="nl-NL"/>
        </w:rPr>
        <w:t xml:space="preserve">waar </w:t>
      </w:r>
      <w:r w:rsidRPr="001E7E01">
        <w:rPr>
          <w:rFonts w:ascii="Arial" w:hAnsi="Arial" w:cs="Arial"/>
          <w:sz w:val="22"/>
          <w:szCs w:val="22"/>
          <w:lang w:val="nl-NL"/>
        </w:rPr>
        <w:t xml:space="preserve">samen de chronische zorg </w:t>
      </w:r>
      <w:r>
        <w:rPr>
          <w:rFonts w:ascii="Arial" w:hAnsi="Arial" w:cs="Arial"/>
          <w:sz w:val="22"/>
          <w:szCs w:val="22"/>
          <w:lang w:val="nl-NL"/>
        </w:rPr>
        <w:t>gepland en geëvalueerd wordt</w:t>
      </w:r>
      <w:r w:rsidRPr="001E7E01">
        <w:rPr>
          <w:rFonts w:ascii="Arial" w:hAnsi="Arial" w:cs="Arial"/>
          <w:sz w:val="22"/>
          <w:szCs w:val="22"/>
          <w:lang w:val="nl-NL"/>
        </w:rPr>
        <w:t xml:space="preserve">. </w:t>
      </w:r>
      <w:r>
        <w:rPr>
          <w:rFonts w:ascii="Arial" w:hAnsi="Arial" w:cs="Arial"/>
          <w:sz w:val="22"/>
          <w:szCs w:val="22"/>
          <w:lang w:val="nl-NL"/>
        </w:rPr>
        <w:t xml:space="preserve">Maar ook </w:t>
      </w:r>
      <w:r w:rsidRPr="001E7E01">
        <w:rPr>
          <w:rFonts w:ascii="Arial" w:hAnsi="Arial" w:cs="Arial"/>
          <w:sz w:val="22"/>
          <w:szCs w:val="22"/>
          <w:lang w:val="nl-NL"/>
        </w:rPr>
        <w:t>door het gedeeld elektronisch</w:t>
      </w:r>
      <w:r>
        <w:rPr>
          <w:rFonts w:ascii="Arial" w:hAnsi="Arial" w:cs="Arial"/>
          <w:sz w:val="22"/>
          <w:szCs w:val="22"/>
          <w:lang w:val="nl-NL"/>
        </w:rPr>
        <w:t xml:space="preserve"> medisch dossier en door het ondersteunen van</w:t>
      </w:r>
      <w:r w:rsidRPr="001E7E01">
        <w:rPr>
          <w:rFonts w:ascii="Arial" w:hAnsi="Arial" w:cs="Arial"/>
          <w:sz w:val="22"/>
          <w:szCs w:val="22"/>
          <w:lang w:val="nl-NL"/>
        </w:rPr>
        <w:t xml:space="preserve"> bottom-up initiatieven en proefprojecten die die transmurale samenwerking ontwikkelen</w:t>
      </w:r>
      <w:r>
        <w:rPr>
          <w:rFonts w:ascii="Arial" w:hAnsi="Arial" w:cs="Arial"/>
          <w:sz w:val="22"/>
          <w:szCs w:val="22"/>
          <w:lang w:val="nl-NL"/>
        </w:rPr>
        <w:t>, kan de as eerste lijn-tweede lijn versterkt worden.</w:t>
      </w:r>
    </w:p>
    <w:p w14:paraId="182B61DD" w14:textId="77777777" w:rsidR="00DC32DC" w:rsidRPr="00DA4843" w:rsidRDefault="00DC32DC" w:rsidP="00DC32DC">
      <w:pPr>
        <w:pBdr>
          <w:top w:val="single" w:sz="4" w:space="1" w:color="auto"/>
          <w:left w:val="single" w:sz="4" w:space="4" w:color="auto"/>
          <w:bottom w:val="single" w:sz="4" w:space="1" w:color="auto"/>
          <w:right w:val="single" w:sz="4" w:space="4" w:color="auto"/>
        </w:pBdr>
        <w:autoSpaceDE w:val="0"/>
        <w:autoSpaceDN w:val="0"/>
        <w:adjustRightInd w:val="0"/>
        <w:spacing w:beforeAutospacing="1" w:after="0" w:afterAutospacing="1" w:line="240" w:lineRule="auto"/>
        <w:ind w:left="705" w:hanging="705"/>
        <w:rPr>
          <w:rFonts w:ascii="Arial" w:hAnsi="Arial" w:cs="Arial"/>
          <w:sz w:val="22"/>
          <w:szCs w:val="22"/>
          <w:lang w:val="nl-NL"/>
        </w:rPr>
      </w:pPr>
      <w:r>
        <w:rPr>
          <w:rFonts w:ascii="Arial" w:hAnsi="Arial" w:cs="Arial"/>
          <w:sz w:val="22"/>
          <w:szCs w:val="22"/>
          <w:lang w:val="nl-NL"/>
        </w:rPr>
        <w:t>-</w:t>
      </w:r>
      <w:r>
        <w:rPr>
          <w:rFonts w:ascii="Arial" w:hAnsi="Arial" w:cs="Arial"/>
          <w:sz w:val="22"/>
          <w:szCs w:val="22"/>
          <w:lang w:val="nl-NL"/>
        </w:rPr>
        <w:tab/>
      </w:r>
      <w:r w:rsidRPr="00DA4843">
        <w:rPr>
          <w:rFonts w:ascii="Arial" w:hAnsi="Arial" w:cs="Arial"/>
          <w:sz w:val="22"/>
          <w:szCs w:val="22"/>
          <w:lang w:val="nl-NL"/>
        </w:rPr>
        <w:t>Aanbeveling 6: meer structuur in de eerste lijn is niet alleen een zaak van de overheid.</w:t>
      </w:r>
      <w:r>
        <w:rPr>
          <w:rFonts w:ascii="Arial" w:hAnsi="Arial" w:cs="Arial"/>
          <w:sz w:val="22"/>
          <w:szCs w:val="22"/>
          <w:lang w:val="nl-NL"/>
        </w:rPr>
        <w:t xml:space="preserve"> </w:t>
      </w:r>
      <w:r w:rsidRPr="00DA4843">
        <w:rPr>
          <w:rFonts w:ascii="Arial" w:hAnsi="Arial" w:cs="Arial"/>
          <w:sz w:val="22"/>
          <w:szCs w:val="22"/>
          <w:lang w:val="nl-NL"/>
        </w:rPr>
        <w:t xml:space="preserve">Zorgverleners hebben er alle belang bij, ook voor de eigen kwaliteit van werk en leven om mee te stappen in dit verhaal. </w:t>
      </w:r>
    </w:p>
    <w:p w14:paraId="5B9A163B" w14:textId="77777777" w:rsidR="00D778F5" w:rsidRDefault="00D778F5" w:rsidP="00D778F5">
      <w:pPr>
        <w:pStyle w:val="Normaalweb"/>
        <w:spacing w:after="120" w:line="240" w:lineRule="auto"/>
        <w:jc w:val="both"/>
        <w:rPr>
          <w:rFonts w:ascii="Arial" w:hAnsi="Arial" w:cs="Arial"/>
          <w:sz w:val="22"/>
          <w:szCs w:val="22"/>
          <w:lang w:val="nl-NL"/>
        </w:rPr>
      </w:pPr>
    </w:p>
    <w:p w14:paraId="4153AAB4" w14:textId="77777777" w:rsidR="00D778F5" w:rsidRPr="007D0F3A" w:rsidRDefault="00D778F5" w:rsidP="00D778F5">
      <w:pPr>
        <w:pStyle w:val="Kop2"/>
        <w:rPr>
          <w:lang w:val="nl-NL"/>
        </w:rPr>
      </w:pPr>
      <w:bookmarkStart w:id="146" w:name="_Toc427851667"/>
      <w:r w:rsidRPr="00B83B41">
        <w:rPr>
          <w:lang w:val="nl-NL"/>
        </w:rPr>
        <w:t>Besluit</w:t>
      </w:r>
      <w:bookmarkEnd w:id="146"/>
    </w:p>
    <w:p w14:paraId="42B78798" w14:textId="77777777" w:rsidR="00605E1D" w:rsidRDefault="00605E1D" w:rsidP="00DC32DC">
      <w:pPr>
        <w:rPr>
          <w:rFonts w:ascii="Arial" w:hAnsi="Arial" w:cs="Arial"/>
          <w:lang w:val="nl-NL"/>
        </w:rPr>
      </w:pPr>
    </w:p>
    <w:p w14:paraId="71932190" w14:textId="77777777" w:rsidR="0030206C" w:rsidRDefault="0030206C" w:rsidP="00605E1D">
      <w:pPr>
        <w:pStyle w:val="Normaalweb"/>
        <w:spacing w:before="0" w:beforeAutospacing="0" w:after="0" w:line="276" w:lineRule="auto"/>
        <w:jc w:val="both"/>
        <w:rPr>
          <w:rFonts w:ascii="Arial" w:hAnsi="Arial" w:cs="Arial"/>
          <w:sz w:val="22"/>
          <w:szCs w:val="22"/>
          <w:lang w:val="nl-NL"/>
        </w:rPr>
      </w:pPr>
      <w:r>
        <w:rPr>
          <w:rFonts w:ascii="Arial" w:hAnsi="Arial" w:cs="Arial"/>
          <w:sz w:val="22"/>
          <w:szCs w:val="22"/>
          <w:lang w:val="nl-NL"/>
        </w:rPr>
        <w:t>De</w:t>
      </w:r>
      <w:r w:rsidR="00605E1D" w:rsidRPr="00605E1D">
        <w:rPr>
          <w:rFonts w:ascii="Arial" w:hAnsi="Arial" w:cs="Arial"/>
          <w:sz w:val="22"/>
          <w:szCs w:val="22"/>
          <w:lang w:val="nl-NL"/>
        </w:rPr>
        <w:t xml:space="preserve"> deelnemende zorgverleners </w:t>
      </w:r>
      <w:r>
        <w:rPr>
          <w:rFonts w:ascii="Arial" w:hAnsi="Arial" w:cs="Arial"/>
          <w:sz w:val="22"/>
          <w:szCs w:val="22"/>
          <w:lang w:val="nl-NL"/>
        </w:rPr>
        <w:t xml:space="preserve">staan </w:t>
      </w:r>
      <w:r w:rsidR="00605E1D" w:rsidRPr="00605E1D">
        <w:rPr>
          <w:rFonts w:ascii="Arial" w:hAnsi="Arial" w:cs="Arial"/>
          <w:sz w:val="22"/>
          <w:szCs w:val="22"/>
          <w:lang w:val="nl-NL"/>
        </w:rPr>
        <w:t xml:space="preserve">positief tegenover de evolutie naar kwaliteitsvolle multidisciplinaire chronische zorg. Ze geven aan dat er nu reeds vele aspecten goed zijn, en wensen die te behouden of te integreren in het nieuwe zorgmodel. </w:t>
      </w:r>
    </w:p>
    <w:p w14:paraId="04679CAC" w14:textId="77777777" w:rsidR="0030206C" w:rsidRDefault="00605E1D" w:rsidP="00605E1D">
      <w:pPr>
        <w:pStyle w:val="Normaalweb"/>
        <w:spacing w:before="0" w:beforeAutospacing="0" w:after="0" w:line="276" w:lineRule="auto"/>
        <w:jc w:val="both"/>
        <w:rPr>
          <w:rFonts w:ascii="Arial" w:hAnsi="Arial" w:cs="Arial"/>
          <w:sz w:val="22"/>
          <w:szCs w:val="22"/>
          <w:lang w:val="nl-NL"/>
        </w:rPr>
      </w:pPr>
      <w:r w:rsidRPr="00605E1D">
        <w:rPr>
          <w:rFonts w:ascii="Arial" w:hAnsi="Arial" w:cs="Arial"/>
          <w:sz w:val="22"/>
          <w:szCs w:val="22"/>
          <w:lang w:val="nl-NL"/>
        </w:rPr>
        <w:t xml:space="preserve">Tevens geven ze aan dat er nog tal van knelpunten zijn die volgens drie krachtlijnen ingedeeld kunnen worden: 1. aspecten van de organisatie van chronische zorg; 2. aspecten van het proces van verandering; 3. aspecten van kennis, opleiding en educatie, multidisciplinaire navorming en informatiebronnen. </w:t>
      </w:r>
    </w:p>
    <w:p w14:paraId="10C0515F" w14:textId="15F21B19" w:rsidR="00605E1D" w:rsidRPr="00605E1D" w:rsidRDefault="00605E1D" w:rsidP="00605E1D">
      <w:pPr>
        <w:pStyle w:val="Normaalweb"/>
        <w:spacing w:before="0" w:beforeAutospacing="0" w:after="0" w:line="276" w:lineRule="auto"/>
        <w:jc w:val="both"/>
        <w:rPr>
          <w:rFonts w:ascii="Arial" w:hAnsi="Arial" w:cs="Arial"/>
          <w:sz w:val="22"/>
          <w:szCs w:val="22"/>
          <w:lang w:val="nl-NL"/>
        </w:rPr>
      </w:pPr>
      <w:r w:rsidRPr="00605E1D">
        <w:rPr>
          <w:rFonts w:ascii="Arial" w:hAnsi="Arial" w:cs="Arial"/>
          <w:sz w:val="22"/>
          <w:szCs w:val="22"/>
          <w:lang w:val="nl-NL"/>
        </w:rPr>
        <w:t>Er is voor zowel de overheid, het mesoniveau als de zorgverleners zelf nog werk aan de winkel, maar de zorgverleners die aan de bevraging hebben deelgenomen, zien de evolutie hoopvol tegemoet.</w:t>
      </w:r>
    </w:p>
    <w:p w14:paraId="3CFE74BE" w14:textId="77777777" w:rsidR="00605E1D" w:rsidRDefault="00605E1D" w:rsidP="00605E1D"/>
    <w:p w14:paraId="77D4A164" w14:textId="5B1BE8F9" w:rsidR="0095233F" w:rsidRPr="00DC32DC" w:rsidRDefault="0095233F" w:rsidP="00DC32DC">
      <w:pPr>
        <w:rPr>
          <w:rFonts w:ascii="Arial" w:eastAsia="Times New Roman" w:hAnsi="Arial" w:cs="Arial"/>
          <w:b/>
          <w:bCs/>
          <w:lang w:val="nl-NL"/>
        </w:rPr>
      </w:pPr>
      <w:r w:rsidRPr="00DC32DC">
        <w:rPr>
          <w:rFonts w:ascii="Arial" w:hAnsi="Arial" w:cs="Arial"/>
          <w:lang w:val="nl-NL"/>
        </w:rPr>
        <w:br w:type="page"/>
      </w:r>
    </w:p>
    <w:p w14:paraId="334065AD" w14:textId="77777777" w:rsidR="0095233F" w:rsidRPr="007840EA" w:rsidRDefault="0095233F" w:rsidP="0050472B">
      <w:pPr>
        <w:pStyle w:val="Kop1"/>
        <w:rPr>
          <w:rFonts w:cs="Arial"/>
          <w:lang w:val="nl-NL"/>
        </w:rPr>
      </w:pPr>
      <w:bookmarkStart w:id="147" w:name="_Toc424802608"/>
      <w:bookmarkStart w:id="148" w:name="_Toc427851668"/>
      <w:bookmarkStart w:id="149" w:name="OLE_LINK1"/>
      <w:r w:rsidRPr="007840EA">
        <w:rPr>
          <w:rFonts w:cs="Arial"/>
          <w:lang w:val="nl-NL"/>
        </w:rPr>
        <w:t>Tabellen</w:t>
      </w:r>
      <w:r w:rsidR="00637FE7" w:rsidRPr="007840EA">
        <w:rPr>
          <w:rFonts w:cs="Arial"/>
          <w:lang w:val="nl-NL"/>
        </w:rPr>
        <w:t xml:space="preserve"> met de resultaten (na validatieronde)</w:t>
      </w:r>
      <w:bookmarkEnd w:id="147"/>
      <w:bookmarkEnd w:id="148"/>
    </w:p>
    <w:p w14:paraId="5AC7835F" w14:textId="77777777" w:rsidR="0095233F" w:rsidRPr="005B001D" w:rsidRDefault="0095233F" w:rsidP="005B001D">
      <w:pPr>
        <w:pStyle w:val="Kop2"/>
      </w:pPr>
      <w:bookmarkStart w:id="150" w:name="_Toc424802609"/>
      <w:bookmarkStart w:id="151" w:name="_Toc427851669"/>
      <w:r w:rsidRPr="005B001D">
        <w:t>Tabel 1: Facilitatoren: zeer sterke of sterke consensus</w:t>
      </w:r>
      <w:bookmarkEnd w:id="150"/>
      <w:bookmarkEnd w:id="151"/>
    </w:p>
    <w:p w14:paraId="3307A94E" w14:textId="01239F8A" w:rsidR="0095233F" w:rsidRPr="007840EA" w:rsidRDefault="0095233F" w:rsidP="0017236B">
      <w:pPr>
        <w:rPr>
          <w:rFonts w:ascii="Arial" w:hAnsi="Arial" w:cs="Arial"/>
          <w:lang w:val="nl-NL"/>
        </w:rPr>
      </w:pPr>
      <w:r w:rsidRPr="007840EA">
        <w:rPr>
          <w:rFonts w:ascii="Arial" w:hAnsi="Arial" w:cs="Arial"/>
          <w:lang w:val="nl-NL"/>
        </w:rPr>
        <w:t>1</w:t>
      </w:r>
      <w:r w:rsidR="00AD0EBB" w:rsidRPr="007840EA">
        <w:rPr>
          <w:rFonts w:ascii="Arial" w:hAnsi="Arial" w:cs="Arial"/>
          <w:lang w:val="nl-NL"/>
        </w:rPr>
        <w:t xml:space="preserve"> </w:t>
      </w:r>
      <w:r w:rsidRPr="007840EA">
        <w:rPr>
          <w:rFonts w:ascii="Arial" w:hAnsi="Arial" w:cs="Arial"/>
          <w:lang w:val="nl-NL"/>
        </w:rPr>
        <w:t xml:space="preserve">= Zeer sterke consensus (≥ 85% van de ondervraagde personen </w:t>
      </w:r>
      <w:r w:rsidR="005B001D">
        <w:rPr>
          <w:rFonts w:ascii="Arial" w:hAnsi="Arial" w:cs="Arial"/>
          <w:lang w:val="nl-NL"/>
        </w:rPr>
        <w:t xml:space="preserve">gaat </w:t>
      </w:r>
      <w:r w:rsidRPr="007840EA">
        <w:rPr>
          <w:rFonts w:ascii="Arial" w:hAnsi="Arial" w:cs="Arial"/>
          <w:lang w:val="nl-NL"/>
        </w:rPr>
        <w:t>akkoord over helemaal akkoord)</w:t>
      </w:r>
    </w:p>
    <w:p w14:paraId="47F6EE5A" w14:textId="0CDEF615" w:rsidR="0095233F" w:rsidRPr="005B001D" w:rsidRDefault="0017236B" w:rsidP="005B001D">
      <w:pPr>
        <w:spacing w:after="120"/>
        <w:rPr>
          <w:rFonts w:ascii="Arial" w:hAnsi="Arial" w:cs="Arial"/>
          <w:lang w:val="nl-NL"/>
        </w:rPr>
      </w:pPr>
      <w:r w:rsidRPr="005B001D">
        <w:rPr>
          <w:rFonts w:ascii="Arial" w:hAnsi="Arial" w:cs="Arial"/>
          <w:lang w:val="nl-NL"/>
        </w:rPr>
        <w:t xml:space="preserve">2 </w:t>
      </w:r>
      <w:r w:rsidR="0095233F" w:rsidRPr="005B001D">
        <w:rPr>
          <w:rFonts w:ascii="Arial" w:hAnsi="Arial" w:cs="Arial"/>
          <w:lang w:val="nl-NL"/>
        </w:rPr>
        <w:t xml:space="preserve">= sterke consensus (tussen de 70% en de 85% van de ondervraagden </w:t>
      </w:r>
      <w:r w:rsidR="005B001D" w:rsidRPr="005B001D">
        <w:rPr>
          <w:rFonts w:ascii="Arial" w:hAnsi="Arial" w:cs="Arial"/>
          <w:lang w:val="nl-NL"/>
        </w:rPr>
        <w:t>gaat</w:t>
      </w:r>
      <w:r w:rsidR="0095233F" w:rsidRPr="005B001D">
        <w:rPr>
          <w:rFonts w:ascii="Arial" w:hAnsi="Arial" w:cs="Arial"/>
          <w:lang w:val="nl-NL"/>
        </w:rPr>
        <w:t xml:space="preserve"> akkoord of helemaal akkoord)</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1"/>
        <w:gridCol w:w="605"/>
      </w:tblGrid>
      <w:tr w:rsidR="007105DB" w:rsidRPr="007840EA" w14:paraId="42AA9D40" w14:textId="77777777" w:rsidTr="007105DB">
        <w:trPr>
          <w:trHeight w:val="479"/>
        </w:trPr>
        <w:tc>
          <w:tcPr>
            <w:tcW w:w="9631" w:type="dxa"/>
            <w:shd w:val="clear" w:color="auto" w:fill="E2EFD9" w:themeFill="accent6" w:themeFillTint="33"/>
            <w:vAlign w:val="center"/>
          </w:tcPr>
          <w:p w14:paraId="6722C471" w14:textId="02104AEB" w:rsidR="007105DB" w:rsidRPr="007840EA" w:rsidRDefault="007105DB" w:rsidP="00B05C76">
            <w:pPr>
              <w:pStyle w:val="Lijstalinea"/>
              <w:numPr>
                <w:ilvl w:val="0"/>
                <w:numId w:val="27"/>
              </w:numPr>
              <w:rPr>
                <w:rFonts w:ascii="Arial" w:eastAsia="Times New Roman" w:hAnsi="Arial" w:cs="Arial"/>
                <w:b/>
                <w:color w:val="000000"/>
                <w:lang w:val="nl-NL" w:eastAsia="fr-FR"/>
              </w:rPr>
            </w:pPr>
            <w:r w:rsidRPr="007840EA">
              <w:rPr>
                <w:rFonts w:ascii="Arial" w:hAnsi="Arial" w:cs="Arial"/>
                <w:b/>
                <w:color w:val="000000"/>
                <w:lang w:val="nl-NL"/>
              </w:rPr>
              <w:t xml:space="preserve">Patiënt </w:t>
            </w:r>
            <w:r w:rsidR="005B001D">
              <w:rPr>
                <w:rFonts w:ascii="Arial" w:hAnsi="Arial" w:cs="Arial"/>
                <w:b/>
                <w:color w:val="000000"/>
                <w:lang w:val="nl-NL"/>
              </w:rPr>
              <w:t>e</w:t>
            </w:r>
            <w:r w:rsidRPr="007840EA">
              <w:rPr>
                <w:rFonts w:ascii="Arial" w:hAnsi="Arial" w:cs="Arial"/>
                <w:b/>
                <w:color w:val="000000"/>
                <w:lang w:val="nl-NL"/>
              </w:rPr>
              <w:t>mpowerment</w:t>
            </w:r>
          </w:p>
        </w:tc>
        <w:tc>
          <w:tcPr>
            <w:tcW w:w="605" w:type="dxa"/>
            <w:shd w:val="clear" w:color="auto" w:fill="E2EFD9" w:themeFill="accent6" w:themeFillTint="33"/>
            <w:vAlign w:val="center"/>
          </w:tcPr>
          <w:p w14:paraId="3BD70369" w14:textId="77777777" w:rsidR="007105DB" w:rsidRPr="007840EA" w:rsidRDefault="007105DB" w:rsidP="003115CD">
            <w:pPr>
              <w:jc w:val="center"/>
              <w:rPr>
                <w:rFonts w:ascii="Arial" w:hAnsi="Arial" w:cs="Arial"/>
                <w:b/>
                <w:bCs/>
                <w:color w:val="000000"/>
                <w:lang w:val="nl-NL"/>
              </w:rPr>
            </w:pPr>
          </w:p>
        </w:tc>
      </w:tr>
      <w:tr w:rsidR="0095233F" w:rsidRPr="007840EA" w14:paraId="29C1B1F1" w14:textId="77777777" w:rsidTr="00C876C5">
        <w:trPr>
          <w:trHeight w:val="300"/>
        </w:trPr>
        <w:tc>
          <w:tcPr>
            <w:tcW w:w="9631" w:type="dxa"/>
            <w:shd w:val="clear" w:color="auto" w:fill="auto"/>
            <w:vAlign w:val="center"/>
            <w:hideMark/>
          </w:tcPr>
          <w:p w14:paraId="265F6C61" w14:textId="77777777" w:rsidR="0095233F" w:rsidRPr="007840EA" w:rsidRDefault="0095233F" w:rsidP="0095233F">
            <w:pPr>
              <w:rPr>
                <w:rFonts w:ascii="Arial" w:eastAsia="Times New Roman" w:hAnsi="Arial" w:cs="Arial"/>
                <w:color w:val="000000"/>
                <w:lang w:val="nl-NL" w:eastAsia="fr-FR"/>
              </w:rPr>
            </w:pPr>
            <w:r w:rsidRPr="007840EA">
              <w:rPr>
                <w:rFonts w:ascii="Arial" w:eastAsia="Times New Roman" w:hAnsi="Arial" w:cs="Arial"/>
                <w:color w:val="000000"/>
                <w:lang w:val="nl-NL" w:eastAsia="fr-FR"/>
              </w:rPr>
              <w:t>18) Patiënt empowerment is een pijler in de kwaliteitsverbetering van chronische zorg.</w:t>
            </w:r>
          </w:p>
        </w:tc>
        <w:tc>
          <w:tcPr>
            <w:tcW w:w="605" w:type="dxa"/>
            <w:vAlign w:val="center"/>
          </w:tcPr>
          <w:p w14:paraId="35CD8DB2" w14:textId="77777777" w:rsidR="0095233F" w:rsidRPr="007840EA" w:rsidRDefault="0095233F" w:rsidP="0095233F">
            <w:pPr>
              <w:jc w:val="center"/>
              <w:rPr>
                <w:rFonts w:ascii="Arial" w:hAnsi="Arial" w:cs="Arial"/>
                <w:b/>
                <w:bCs/>
                <w:color w:val="000000"/>
                <w:lang w:val="nl-NL"/>
              </w:rPr>
            </w:pPr>
            <w:r w:rsidRPr="007840EA">
              <w:rPr>
                <w:rFonts w:ascii="Arial" w:hAnsi="Arial" w:cs="Arial"/>
                <w:b/>
                <w:bCs/>
                <w:color w:val="000000"/>
                <w:lang w:val="nl-NL"/>
              </w:rPr>
              <w:t>88%</w:t>
            </w:r>
          </w:p>
        </w:tc>
      </w:tr>
      <w:tr w:rsidR="0095233F" w:rsidRPr="007840EA" w14:paraId="12F10C6C" w14:textId="77777777" w:rsidTr="00C876C5">
        <w:trPr>
          <w:trHeight w:val="300"/>
        </w:trPr>
        <w:tc>
          <w:tcPr>
            <w:tcW w:w="9631" w:type="dxa"/>
            <w:shd w:val="clear" w:color="auto" w:fill="auto"/>
            <w:vAlign w:val="center"/>
            <w:hideMark/>
          </w:tcPr>
          <w:p w14:paraId="06D440F2" w14:textId="0C0BE918" w:rsidR="0095233F" w:rsidRPr="007840EA" w:rsidRDefault="005B001D" w:rsidP="0095233F">
            <w:pPr>
              <w:rPr>
                <w:rFonts w:ascii="Arial" w:eastAsia="Times New Roman" w:hAnsi="Arial" w:cs="Arial"/>
                <w:color w:val="000000"/>
                <w:lang w:val="nl-NL" w:eastAsia="fr-FR"/>
              </w:rPr>
            </w:pPr>
            <w:r>
              <w:rPr>
                <w:rFonts w:ascii="Arial" w:eastAsia="Times New Roman" w:hAnsi="Arial" w:cs="Arial"/>
                <w:color w:val="000000"/>
                <w:lang w:val="nl-NL" w:eastAsia="fr-FR"/>
              </w:rPr>
              <w:t>19) Diabetes</w:t>
            </w:r>
            <w:r w:rsidR="0095233F" w:rsidRPr="007840EA">
              <w:rPr>
                <w:rFonts w:ascii="Arial" w:eastAsia="Times New Roman" w:hAnsi="Arial" w:cs="Arial"/>
                <w:color w:val="000000"/>
                <w:lang w:val="nl-NL" w:eastAsia="fr-FR"/>
              </w:rPr>
              <w:t>educatoren zijn van essentieel belang voor het empoweren van patiënten met type 2 diabetes.</w:t>
            </w:r>
          </w:p>
        </w:tc>
        <w:tc>
          <w:tcPr>
            <w:tcW w:w="605" w:type="dxa"/>
            <w:vAlign w:val="center"/>
          </w:tcPr>
          <w:p w14:paraId="17CC47F4" w14:textId="77777777" w:rsidR="0095233F" w:rsidRPr="007840EA" w:rsidRDefault="0095233F" w:rsidP="0095233F">
            <w:pPr>
              <w:jc w:val="center"/>
              <w:rPr>
                <w:rFonts w:ascii="Arial" w:hAnsi="Arial" w:cs="Arial"/>
                <w:b/>
                <w:bCs/>
                <w:color w:val="000000"/>
                <w:lang w:val="nl-NL"/>
              </w:rPr>
            </w:pPr>
            <w:r w:rsidRPr="007840EA">
              <w:rPr>
                <w:rFonts w:ascii="Arial" w:hAnsi="Arial" w:cs="Arial"/>
                <w:b/>
                <w:bCs/>
                <w:color w:val="000000"/>
                <w:lang w:val="nl-NL"/>
              </w:rPr>
              <w:t>86%</w:t>
            </w:r>
          </w:p>
        </w:tc>
      </w:tr>
      <w:tr w:rsidR="0095233F" w:rsidRPr="007840EA" w14:paraId="6FB0AFE2" w14:textId="77777777" w:rsidTr="00C876C5">
        <w:trPr>
          <w:trHeight w:val="300"/>
        </w:trPr>
        <w:tc>
          <w:tcPr>
            <w:tcW w:w="9631" w:type="dxa"/>
            <w:shd w:val="clear" w:color="auto" w:fill="auto"/>
            <w:vAlign w:val="center"/>
            <w:hideMark/>
          </w:tcPr>
          <w:p w14:paraId="4476483A" w14:textId="77777777" w:rsidR="0095233F" w:rsidRPr="007840EA" w:rsidRDefault="0095233F" w:rsidP="0095233F">
            <w:pPr>
              <w:rPr>
                <w:rFonts w:ascii="Arial" w:eastAsia="Times New Roman" w:hAnsi="Arial" w:cs="Arial"/>
                <w:color w:val="000000"/>
                <w:lang w:val="nl-NL" w:eastAsia="fr-FR"/>
              </w:rPr>
            </w:pPr>
            <w:r w:rsidRPr="007840EA">
              <w:rPr>
                <w:rFonts w:ascii="Arial" w:eastAsia="Times New Roman" w:hAnsi="Arial" w:cs="Arial"/>
                <w:color w:val="000000"/>
                <w:lang w:val="nl-NL" w:eastAsia="fr-FR"/>
              </w:rPr>
              <w:t>25) De toename van de mondigheid van de patiënten is een meerwaarde voor de kwaliteitsverbetering van de multidisciplinaire zorg.</w:t>
            </w:r>
          </w:p>
        </w:tc>
        <w:tc>
          <w:tcPr>
            <w:tcW w:w="605" w:type="dxa"/>
            <w:vAlign w:val="center"/>
          </w:tcPr>
          <w:p w14:paraId="08BDAD5E" w14:textId="77777777" w:rsidR="0095233F" w:rsidRPr="007840EA" w:rsidRDefault="0095233F" w:rsidP="0095233F">
            <w:pPr>
              <w:jc w:val="center"/>
              <w:rPr>
                <w:rFonts w:ascii="Arial" w:hAnsi="Arial" w:cs="Arial"/>
                <w:b/>
                <w:bCs/>
                <w:color w:val="000000"/>
                <w:lang w:val="nl-NL"/>
              </w:rPr>
            </w:pPr>
            <w:r w:rsidRPr="007840EA">
              <w:rPr>
                <w:rFonts w:ascii="Arial" w:hAnsi="Arial" w:cs="Arial"/>
                <w:b/>
                <w:bCs/>
                <w:color w:val="000000"/>
                <w:lang w:val="nl-NL"/>
              </w:rPr>
              <w:t>75%</w:t>
            </w:r>
          </w:p>
        </w:tc>
      </w:tr>
      <w:tr w:rsidR="0095233F" w:rsidRPr="007840EA" w14:paraId="5553BC7C" w14:textId="77777777" w:rsidTr="007105DB">
        <w:trPr>
          <w:trHeight w:val="479"/>
        </w:trPr>
        <w:tc>
          <w:tcPr>
            <w:tcW w:w="9631" w:type="dxa"/>
            <w:shd w:val="clear" w:color="auto" w:fill="FBE4D5" w:themeFill="accent2" w:themeFillTint="33"/>
            <w:vAlign w:val="center"/>
          </w:tcPr>
          <w:p w14:paraId="68586EE7" w14:textId="77777777" w:rsidR="0095233F" w:rsidRPr="007840EA" w:rsidRDefault="0095233F" w:rsidP="00B05C76">
            <w:pPr>
              <w:pStyle w:val="Lijstalinea"/>
              <w:numPr>
                <w:ilvl w:val="0"/>
                <w:numId w:val="2"/>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Zorgprocessen</w:t>
            </w:r>
          </w:p>
        </w:tc>
        <w:tc>
          <w:tcPr>
            <w:tcW w:w="605" w:type="dxa"/>
            <w:shd w:val="clear" w:color="auto" w:fill="FBE4D5" w:themeFill="accent2" w:themeFillTint="33"/>
            <w:vAlign w:val="center"/>
          </w:tcPr>
          <w:p w14:paraId="23A39339" w14:textId="77777777" w:rsidR="0095233F" w:rsidRPr="007840EA" w:rsidRDefault="0095233F" w:rsidP="0095233F">
            <w:pPr>
              <w:jc w:val="center"/>
              <w:rPr>
                <w:rFonts w:ascii="Arial" w:hAnsi="Arial" w:cs="Arial"/>
                <w:b/>
                <w:bCs/>
                <w:color w:val="000000"/>
                <w:lang w:val="nl-NL"/>
              </w:rPr>
            </w:pPr>
          </w:p>
        </w:tc>
      </w:tr>
      <w:tr w:rsidR="009A5DC1" w:rsidRPr="007840EA" w14:paraId="354E9C94" w14:textId="77777777" w:rsidTr="00C876C5">
        <w:trPr>
          <w:trHeight w:val="300"/>
        </w:trPr>
        <w:tc>
          <w:tcPr>
            <w:tcW w:w="9631" w:type="dxa"/>
            <w:shd w:val="clear" w:color="auto" w:fill="auto"/>
            <w:vAlign w:val="center"/>
            <w:hideMark/>
          </w:tcPr>
          <w:p w14:paraId="0872C588" w14:textId="77777777" w:rsidR="009A5DC1" w:rsidRPr="007840EA" w:rsidRDefault="009A5DC1" w:rsidP="009A5DC1">
            <w:pPr>
              <w:rPr>
                <w:rFonts w:ascii="Arial" w:hAnsi="Arial" w:cs="Arial"/>
                <w:color w:val="000000"/>
                <w:lang w:val="nl-NL"/>
              </w:rPr>
            </w:pPr>
            <w:r w:rsidRPr="007840EA">
              <w:rPr>
                <w:rFonts w:ascii="Arial" w:hAnsi="Arial" w:cs="Arial"/>
                <w:color w:val="000000"/>
                <w:lang w:val="nl-NL"/>
              </w:rPr>
              <w:t>20) Het positieve engagement van de zorgverleners is een essentiële troef bij de verbetering van de kwaliteit van multidisciplinaire chronische zorg.</w:t>
            </w:r>
          </w:p>
        </w:tc>
        <w:tc>
          <w:tcPr>
            <w:tcW w:w="605" w:type="dxa"/>
            <w:vAlign w:val="center"/>
          </w:tcPr>
          <w:p w14:paraId="361095C6"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99%</w:t>
            </w:r>
          </w:p>
        </w:tc>
      </w:tr>
      <w:tr w:rsidR="009A5DC1" w:rsidRPr="007840EA" w14:paraId="42D4C9DF" w14:textId="77777777" w:rsidTr="00C876C5">
        <w:trPr>
          <w:trHeight w:val="300"/>
        </w:trPr>
        <w:tc>
          <w:tcPr>
            <w:tcW w:w="9631" w:type="dxa"/>
            <w:shd w:val="clear" w:color="auto" w:fill="auto"/>
            <w:vAlign w:val="center"/>
            <w:hideMark/>
          </w:tcPr>
          <w:p w14:paraId="23D9B6D4" w14:textId="77777777" w:rsidR="009A5DC1" w:rsidRPr="007840EA" w:rsidRDefault="009A5DC1" w:rsidP="009A5DC1">
            <w:pPr>
              <w:rPr>
                <w:rFonts w:ascii="Arial" w:hAnsi="Arial" w:cs="Arial"/>
                <w:color w:val="000000"/>
                <w:lang w:val="nl-NL"/>
              </w:rPr>
            </w:pPr>
            <w:r w:rsidRPr="007840EA">
              <w:rPr>
                <w:rFonts w:ascii="Arial" w:hAnsi="Arial" w:cs="Arial"/>
                <w:color w:val="000000"/>
                <w:lang w:val="nl-NL"/>
              </w:rPr>
              <w:t>36) Een goed functionerend team van professionele zorgverleners, die allemaal dezelfde boodschap zonder tegenstrijdigheden vertellen aan de patiënt, is essentieel opdat de patiënt de verantwoordelijkheid voor zijn zorg zal opnemen.</w:t>
            </w:r>
          </w:p>
        </w:tc>
        <w:tc>
          <w:tcPr>
            <w:tcW w:w="605" w:type="dxa"/>
            <w:vAlign w:val="center"/>
          </w:tcPr>
          <w:p w14:paraId="7247AD6B"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99%</w:t>
            </w:r>
          </w:p>
        </w:tc>
      </w:tr>
      <w:tr w:rsidR="009A5DC1" w:rsidRPr="007840EA" w14:paraId="05544CA2" w14:textId="77777777" w:rsidTr="00C876C5">
        <w:trPr>
          <w:trHeight w:val="300"/>
        </w:trPr>
        <w:tc>
          <w:tcPr>
            <w:tcW w:w="9631" w:type="dxa"/>
            <w:shd w:val="clear" w:color="auto" w:fill="auto"/>
            <w:vAlign w:val="center"/>
            <w:hideMark/>
          </w:tcPr>
          <w:p w14:paraId="78514E58" w14:textId="77777777" w:rsidR="009A5DC1" w:rsidRPr="007840EA" w:rsidRDefault="009A5DC1" w:rsidP="009A5DC1">
            <w:pPr>
              <w:rPr>
                <w:rFonts w:ascii="Arial" w:hAnsi="Arial" w:cs="Arial"/>
                <w:color w:val="000000"/>
                <w:lang w:val="nl-NL"/>
              </w:rPr>
            </w:pPr>
            <w:r w:rsidRPr="007840EA">
              <w:rPr>
                <w:rFonts w:ascii="Arial" w:hAnsi="Arial" w:cs="Arial"/>
                <w:color w:val="000000"/>
                <w:lang w:val="nl-NL"/>
              </w:rPr>
              <w:t xml:space="preserve">32) Multidisciplinaire samenkomsten, waarbij zorgverleners elkaar beter leren kennen, verbeteren de kwaliteit van multidisciplinaire chronische zorg. </w:t>
            </w:r>
          </w:p>
        </w:tc>
        <w:tc>
          <w:tcPr>
            <w:tcW w:w="605" w:type="dxa"/>
            <w:vAlign w:val="center"/>
          </w:tcPr>
          <w:p w14:paraId="62377A1B"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96%</w:t>
            </w:r>
          </w:p>
        </w:tc>
      </w:tr>
      <w:tr w:rsidR="009A5DC1" w:rsidRPr="007840EA" w14:paraId="7D95BA9D" w14:textId="77777777" w:rsidTr="00C876C5">
        <w:trPr>
          <w:trHeight w:val="300"/>
        </w:trPr>
        <w:tc>
          <w:tcPr>
            <w:tcW w:w="9631" w:type="dxa"/>
            <w:shd w:val="clear" w:color="auto" w:fill="auto"/>
            <w:vAlign w:val="center"/>
            <w:hideMark/>
          </w:tcPr>
          <w:p w14:paraId="0E0C88C5" w14:textId="77777777" w:rsidR="009A5DC1" w:rsidRPr="007840EA" w:rsidRDefault="001541AA" w:rsidP="009A5DC1">
            <w:pPr>
              <w:rPr>
                <w:rFonts w:ascii="Arial" w:hAnsi="Arial" w:cs="Arial"/>
                <w:color w:val="000000"/>
                <w:lang w:val="nl-NL"/>
              </w:rPr>
            </w:pPr>
            <w:r w:rsidRPr="007840EA">
              <w:rPr>
                <w:rFonts w:ascii="Arial" w:eastAsia="Times New Roman" w:hAnsi="Arial" w:cs="Arial"/>
                <w:color w:val="000000"/>
                <w:lang w:val="nl-NL" w:eastAsia="nl-BE"/>
              </w:rPr>
              <w:t xml:space="preserve">01b) Palliatieve netwerken </w:t>
            </w:r>
            <w:r w:rsidRPr="007840EA">
              <w:rPr>
                <w:rFonts w:ascii="Arial" w:hAnsi="Arial" w:cs="Arial"/>
                <w:lang w:val="nl-NL"/>
              </w:rPr>
              <w:t>zijn een meerwaarde voor de kwaliteitsverbetering van multidisciplinaire chronische zorg.</w:t>
            </w:r>
          </w:p>
        </w:tc>
        <w:tc>
          <w:tcPr>
            <w:tcW w:w="605" w:type="dxa"/>
            <w:vAlign w:val="center"/>
          </w:tcPr>
          <w:p w14:paraId="11E79D99"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95%</w:t>
            </w:r>
          </w:p>
        </w:tc>
      </w:tr>
      <w:tr w:rsidR="009A5DC1" w:rsidRPr="007840EA" w14:paraId="6E3662A6" w14:textId="77777777" w:rsidTr="00C876C5">
        <w:trPr>
          <w:trHeight w:val="300"/>
        </w:trPr>
        <w:tc>
          <w:tcPr>
            <w:tcW w:w="9631" w:type="dxa"/>
            <w:shd w:val="clear" w:color="auto" w:fill="auto"/>
            <w:vAlign w:val="center"/>
            <w:hideMark/>
          </w:tcPr>
          <w:p w14:paraId="7425168A" w14:textId="62552851" w:rsidR="009A5DC1" w:rsidRPr="007840EA" w:rsidRDefault="009A5DC1" w:rsidP="009A5DC1">
            <w:pPr>
              <w:rPr>
                <w:rFonts w:ascii="Arial" w:hAnsi="Arial" w:cs="Arial"/>
                <w:color w:val="000000"/>
                <w:lang w:val="nl-NL"/>
              </w:rPr>
            </w:pPr>
            <w:r w:rsidRPr="007840EA">
              <w:rPr>
                <w:rFonts w:ascii="Arial" w:hAnsi="Arial" w:cs="Arial"/>
                <w:color w:val="000000"/>
                <w:lang w:val="nl-NL"/>
              </w:rPr>
              <w:t>34) Interacties tussen zorgverleners uit verschillende beroepsgroepen bieden een oplossi</w:t>
            </w:r>
            <w:r w:rsidR="005B001D">
              <w:rPr>
                <w:rFonts w:ascii="Arial" w:hAnsi="Arial" w:cs="Arial"/>
                <w:color w:val="000000"/>
                <w:lang w:val="nl-NL"/>
              </w:rPr>
              <w:t>ng voor het doorbreken van het ‘silodenken’</w:t>
            </w:r>
            <w:r w:rsidRPr="007840EA">
              <w:rPr>
                <w:rFonts w:ascii="Arial" w:hAnsi="Arial" w:cs="Arial"/>
                <w:color w:val="000000"/>
                <w:lang w:val="nl-NL"/>
              </w:rPr>
              <w:t xml:space="preserve"> (zorgverleners uit verschillende disciplines kennen elkaar niet). </w:t>
            </w:r>
          </w:p>
        </w:tc>
        <w:tc>
          <w:tcPr>
            <w:tcW w:w="605" w:type="dxa"/>
            <w:vAlign w:val="center"/>
          </w:tcPr>
          <w:p w14:paraId="4DDE8F90"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95%</w:t>
            </w:r>
          </w:p>
        </w:tc>
      </w:tr>
      <w:tr w:rsidR="009A5DC1" w:rsidRPr="007840EA" w14:paraId="22449D29" w14:textId="77777777" w:rsidTr="00C876C5">
        <w:trPr>
          <w:trHeight w:val="300"/>
        </w:trPr>
        <w:tc>
          <w:tcPr>
            <w:tcW w:w="9631" w:type="dxa"/>
            <w:shd w:val="clear" w:color="auto" w:fill="auto"/>
            <w:vAlign w:val="center"/>
            <w:hideMark/>
          </w:tcPr>
          <w:p w14:paraId="37736441" w14:textId="77777777" w:rsidR="009A5DC1" w:rsidRPr="007840EA" w:rsidRDefault="009A5DC1" w:rsidP="009A5DC1">
            <w:pPr>
              <w:rPr>
                <w:rFonts w:ascii="Arial" w:hAnsi="Arial" w:cs="Arial"/>
                <w:color w:val="000000"/>
                <w:lang w:val="nl-NL"/>
              </w:rPr>
            </w:pPr>
            <w:r w:rsidRPr="007840EA">
              <w:rPr>
                <w:rFonts w:ascii="Arial" w:hAnsi="Arial" w:cs="Arial"/>
                <w:color w:val="000000"/>
                <w:lang w:val="nl-NL"/>
              </w:rPr>
              <w:t>35) De vertrouwensrelatie tussen arts en patiënt is een onmisbare troef voor goede zorg.</w:t>
            </w:r>
          </w:p>
        </w:tc>
        <w:tc>
          <w:tcPr>
            <w:tcW w:w="605" w:type="dxa"/>
            <w:vAlign w:val="center"/>
          </w:tcPr>
          <w:p w14:paraId="60D9E575"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95%</w:t>
            </w:r>
          </w:p>
        </w:tc>
      </w:tr>
      <w:tr w:rsidR="009A5DC1" w:rsidRPr="007840EA" w14:paraId="5635E6E1" w14:textId="77777777" w:rsidTr="00C876C5">
        <w:trPr>
          <w:trHeight w:val="300"/>
        </w:trPr>
        <w:tc>
          <w:tcPr>
            <w:tcW w:w="9631" w:type="dxa"/>
            <w:shd w:val="clear" w:color="auto" w:fill="auto"/>
            <w:vAlign w:val="center"/>
            <w:hideMark/>
          </w:tcPr>
          <w:p w14:paraId="3D4DF7B3" w14:textId="14CCAB7D" w:rsidR="009A5DC1" w:rsidRPr="007840EA" w:rsidRDefault="009A5DC1" w:rsidP="009A5DC1">
            <w:pPr>
              <w:rPr>
                <w:rFonts w:ascii="Arial" w:hAnsi="Arial" w:cs="Arial"/>
                <w:color w:val="000000"/>
                <w:lang w:val="nl-NL"/>
              </w:rPr>
            </w:pPr>
            <w:r w:rsidRPr="007840EA">
              <w:rPr>
                <w:rFonts w:ascii="Arial" w:hAnsi="Arial" w:cs="Arial"/>
                <w:color w:val="000000"/>
                <w:lang w:val="nl-NL"/>
              </w:rPr>
              <w:t>31) Het uitwisselen van ‘good practice</w:t>
            </w:r>
            <w:r w:rsidR="005B001D">
              <w:rPr>
                <w:rFonts w:ascii="Arial" w:hAnsi="Arial" w:cs="Arial"/>
                <w:color w:val="000000"/>
                <w:lang w:val="nl-NL"/>
              </w:rPr>
              <w:t xml:space="preserve">s’ tussen zorgverleners </w:t>
            </w:r>
            <w:r w:rsidRPr="007840EA">
              <w:rPr>
                <w:rFonts w:ascii="Arial" w:hAnsi="Arial" w:cs="Arial"/>
                <w:color w:val="000000"/>
                <w:lang w:val="nl-NL"/>
              </w:rPr>
              <w:t xml:space="preserve">verbetert de kwaliteit van multidisciplinaire chronische zorg. </w:t>
            </w:r>
          </w:p>
        </w:tc>
        <w:tc>
          <w:tcPr>
            <w:tcW w:w="605" w:type="dxa"/>
            <w:vAlign w:val="center"/>
          </w:tcPr>
          <w:p w14:paraId="732464A4"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94%</w:t>
            </w:r>
          </w:p>
        </w:tc>
      </w:tr>
      <w:tr w:rsidR="009A5DC1" w:rsidRPr="007840EA" w14:paraId="52D9AA1D" w14:textId="77777777" w:rsidTr="00C876C5">
        <w:trPr>
          <w:trHeight w:val="510"/>
        </w:trPr>
        <w:tc>
          <w:tcPr>
            <w:tcW w:w="9631" w:type="dxa"/>
            <w:shd w:val="clear" w:color="auto" w:fill="auto"/>
            <w:vAlign w:val="center"/>
            <w:hideMark/>
          </w:tcPr>
          <w:p w14:paraId="6CE736F4" w14:textId="77777777" w:rsidR="009A5DC1" w:rsidRPr="007840EA" w:rsidRDefault="009A5DC1" w:rsidP="00470CFA">
            <w:pPr>
              <w:rPr>
                <w:rFonts w:ascii="Arial" w:hAnsi="Arial" w:cs="Arial"/>
                <w:color w:val="000000"/>
                <w:lang w:val="nl-NL"/>
              </w:rPr>
            </w:pPr>
            <w:r w:rsidRPr="007840EA">
              <w:rPr>
                <w:rFonts w:ascii="Arial" w:hAnsi="Arial" w:cs="Arial"/>
                <w:color w:val="000000"/>
                <w:lang w:val="nl-NL"/>
              </w:rPr>
              <w:t>01a)</w:t>
            </w:r>
            <w:r w:rsidR="00470CFA" w:rsidRPr="007840EA">
              <w:rPr>
                <w:rFonts w:ascii="Arial" w:hAnsi="Arial" w:cs="Arial"/>
                <w:color w:val="000000"/>
                <w:lang w:val="nl-NL"/>
              </w:rPr>
              <w:t xml:space="preserve"> G</w:t>
            </w:r>
            <w:r w:rsidRPr="007840EA">
              <w:rPr>
                <w:rFonts w:ascii="Arial" w:hAnsi="Arial" w:cs="Arial"/>
                <w:color w:val="000000"/>
                <w:lang w:val="nl-NL"/>
              </w:rPr>
              <w:t>especialiseerde paramedici in complexe situaties (dementie-, wondzorg-, palliatieve verpleegkundige, diabeteseducatoren en anderen)</w:t>
            </w:r>
            <w:r w:rsidR="00470CFA" w:rsidRPr="007840EA">
              <w:rPr>
                <w:rFonts w:ascii="Arial" w:hAnsi="Arial" w:cs="Arial"/>
                <w:color w:val="000000"/>
                <w:lang w:val="nl-NL"/>
              </w:rPr>
              <w:t xml:space="preserve"> </w:t>
            </w:r>
            <w:r w:rsidR="00470CFA" w:rsidRPr="007840EA">
              <w:rPr>
                <w:rFonts w:ascii="Arial" w:hAnsi="Arial" w:cs="Arial"/>
                <w:lang w:val="nl-NL"/>
              </w:rPr>
              <w:t>zijn een meerwaarde voor de kwaliteitsverbetering van multidisciplinaire chronische zorg.</w:t>
            </w:r>
          </w:p>
        </w:tc>
        <w:tc>
          <w:tcPr>
            <w:tcW w:w="605" w:type="dxa"/>
            <w:vAlign w:val="center"/>
          </w:tcPr>
          <w:p w14:paraId="7D341A16"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92%</w:t>
            </w:r>
          </w:p>
        </w:tc>
      </w:tr>
      <w:tr w:rsidR="009A5DC1" w:rsidRPr="007840EA" w14:paraId="269D7621" w14:textId="77777777" w:rsidTr="009A5DC1">
        <w:trPr>
          <w:trHeight w:val="345"/>
        </w:trPr>
        <w:tc>
          <w:tcPr>
            <w:tcW w:w="9631" w:type="dxa"/>
            <w:shd w:val="clear" w:color="auto" w:fill="auto"/>
            <w:vAlign w:val="center"/>
            <w:hideMark/>
          </w:tcPr>
          <w:p w14:paraId="035FF893" w14:textId="77777777" w:rsidR="009A5DC1" w:rsidRPr="007840EA" w:rsidRDefault="001541AA" w:rsidP="009A5DC1">
            <w:pPr>
              <w:rPr>
                <w:rFonts w:ascii="Arial" w:hAnsi="Arial" w:cs="Arial"/>
                <w:color w:val="000000"/>
                <w:lang w:val="nl-NL"/>
              </w:rPr>
            </w:pPr>
            <w:r w:rsidRPr="007840EA">
              <w:rPr>
                <w:rFonts w:ascii="Arial" w:eastAsia="Times New Roman" w:hAnsi="Arial" w:cs="Arial"/>
                <w:color w:val="000000"/>
                <w:lang w:val="nl-NL" w:eastAsia="nl-BE"/>
              </w:rPr>
              <w:t xml:space="preserve">01d) Het ontslagmanagement uit ziekenhuizen </w:t>
            </w:r>
            <w:r w:rsidRPr="007840EA">
              <w:rPr>
                <w:rFonts w:ascii="Arial" w:hAnsi="Arial" w:cs="Arial"/>
                <w:lang w:val="nl-NL"/>
              </w:rPr>
              <w:t>is een meerwaarde voor de kwaliteitsverbetering van multidisciplinaire chronische zorg.</w:t>
            </w:r>
          </w:p>
        </w:tc>
        <w:tc>
          <w:tcPr>
            <w:tcW w:w="605" w:type="dxa"/>
            <w:vAlign w:val="center"/>
          </w:tcPr>
          <w:p w14:paraId="13CFD14F"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92%</w:t>
            </w:r>
          </w:p>
        </w:tc>
      </w:tr>
      <w:tr w:rsidR="009A5DC1" w:rsidRPr="007840EA" w14:paraId="444654A5" w14:textId="77777777" w:rsidTr="00C876C5">
        <w:trPr>
          <w:trHeight w:val="300"/>
        </w:trPr>
        <w:tc>
          <w:tcPr>
            <w:tcW w:w="9631" w:type="dxa"/>
            <w:shd w:val="clear" w:color="auto" w:fill="auto"/>
            <w:vAlign w:val="center"/>
            <w:hideMark/>
          </w:tcPr>
          <w:p w14:paraId="01C98CD6" w14:textId="2662F22B" w:rsidR="009A5DC1" w:rsidRPr="007840EA" w:rsidRDefault="009A5DC1" w:rsidP="005B001D">
            <w:pPr>
              <w:rPr>
                <w:rFonts w:ascii="Arial" w:hAnsi="Arial" w:cs="Arial"/>
                <w:color w:val="000000"/>
                <w:lang w:val="nl-NL"/>
              </w:rPr>
            </w:pPr>
            <w:r w:rsidRPr="007840EA">
              <w:rPr>
                <w:rFonts w:ascii="Arial" w:hAnsi="Arial" w:cs="Arial"/>
                <w:color w:val="000000"/>
                <w:lang w:val="nl-NL"/>
              </w:rPr>
              <w:t xml:space="preserve">33) Proefprojecten met de verschillende beroepsgroepen </w:t>
            </w:r>
            <w:r w:rsidR="005B001D">
              <w:rPr>
                <w:rFonts w:ascii="Arial" w:hAnsi="Arial" w:cs="Arial"/>
                <w:color w:val="000000"/>
                <w:lang w:val="nl-NL"/>
              </w:rPr>
              <w:t>same</w:t>
            </w:r>
            <w:r w:rsidRPr="007840EA">
              <w:rPr>
                <w:rFonts w:ascii="Arial" w:hAnsi="Arial" w:cs="Arial"/>
                <w:color w:val="000000"/>
                <w:lang w:val="nl-NL"/>
              </w:rPr>
              <w:t>n zijn belangrijk om zorgverleners mee te krijgen in het proces van kwaliteitsverbetering van multidisciplinaire chronische zorg.</w:t>
            </w:r>
          </w:p>
        </w:tc>
        <w:tc>
          <w:tcPr>
            <w:tcW w:w="605" w:type="dxa"/>
            <w:vAlign w:val="center"/>
          </w:tcPr>
          <w:p w14:paraId="2C2C8DBD"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91%</w:t>
            </w:r>
          </w:p>
        </w:tc>
      </w:tr>
      <w:tr w:rsidR="009A5DC1" w:rsidRPr="007840EA" w14:paraId="2BB7B5EA" w14:textId="77777777" w:rsidTr="009A5DC1">
        <w:trPr>
          <w:trHeight w:val="317"/>
        </w:trPr>
        <w:tc>
          <w:tcPr>
            <w:tcW w:w="9631" w:type="dxa"/>
            <w:shd w:val="clear" w:color="auto" w:fill="auto"/>
            <w:vAlign w:val="center"/>
            <w:hideMark/>
          </w:tcPr>
          <w:p w14:paraId="592A0546" w14:textId="77777777" w:rsidR="009A5DC1" w:rsidRPr="007840EA" w:rsidRDefault="009A5DC1" w:rsidP="009A5DC1">
            <w:pPr>
              <w:rPr>
                <w:rFonts w:ascii="Arial" w:hAnsi="Arial" w:cs="Arial"/>
                <w:color w:val="000000"/>
                <w:lang w:val="nl-NL"/>
              </w:rPr>
            </w:pPr>
            <w:r w:rsidRPr="007840EA">
              <w:rPr>
                <w:rFonts w:ascii="Arial" w:hAnsi="Arial" w:cs="Arial"/>
                <w:color w:val="000000"/>
                <w:lang w:val="nl-NL"/>
              </w:rPr>
              <w:t xml:space="preserve">14) Multidisciplinaire avonden zijn nodig voor bijscholing rond chronische zorg. </w:t>
            </w:r>
          </w:p>
        </w:tc>
        <w:tc>
          <w:tcPr>
            <w:tcW w:w="605" w:type="dxa"/>
            <w:vAlign w:val="center"/>
          </w:tcPr>
          <w:p w14:paraId="3C192546"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90%</w:t>
            </w:r>
          </w:p>
        </w:tc>
      </w:tr>
      <w:tr w:rsidR="009A5DC1" w:rsidRPr="007840EA" w14:paraId="6A104B45" w14:textId="77777777" w:rsidTr="00C876C5">
        <w:trPr>
          <w:trHeight w:val="300"/>
        </w:trPr>
        <w:tc>
          <w:tcPr>
            <w:tcW w:w="9631" w:type="dxa"/>
            <w:shd w:val="clear" w:color="auto" w:fill="auto"/>
            <w:vAlign w:val="center"/>
            <w:hideMark/>
          </w:tcPr>
          <w:p w14:paraId="41CA906C" w14:textId="77777777" w:rsidR="009A5DC1" w:rsidRPr="007840EA" w:rsidRDefault="009A5DC1" w:rsidP="00470CFA">
            <w:pPr>
              <w:rPr>
                <w:rFonts w:ascii="Arial" w:hAnsi="Arial" w:cs="Arial"/>
                <w:color w:val="000000"/>
                <w:lang w:val="nl-NL"/>
              </w:rPr>
            </w:pPr>
            <w:r w:rsidRPr="007840EA">
              <w:rPr>
                <w:rFonts w:ascii="Arial" w:hAnsi="Arial" w:cs="Arial"/>
                <w:color w:val="000000"/>
                <w:lang w:val="nl-NL"/>
              </w:rPr>
              <w:t>01c)</w:t>
            </w:r>
            <w:r w:rsidR="00470CFA" w:rsidRPr="007840EA">
              <w:rPr>
                <w:rFonts w:ascii="Arial" w:hAnsi="Arial" w:cs="Arial"/>
                <w:color w:val="000000"/>
                <w:lang w:val="nl-NL"/>
              </w:rPr>
              <w:t xml:space="preserve"> Z</w:t>
            </w:r>
            <w:r w:rsidRPr="007840EA">
              <w:rPr>
                <w:rFonts w:ascii="Arial" w:hAnsi="Arial" w:cs="Arial"/>
                <w:color w:val="000000"/>
                <w:lang w:val="nl-NL"/>
              </w:rPr>
              <w:t>orgtrajecten</w:t>
            </w:r>
            <w:r w:rsidR="00470CFA" w:rsidRPr="007840EA">
              <w:rPr>
                <w:rFonts w:ascii="Arial" w:hAnsi="Arial" w:cs="Arial"/>
                <w:color w:val="000000"/>
                <w:lang w:val="nl-NL"/>
              </w:rPr>
              <w:t xml:space="preserve"> </w:t>
            </w:r>
            <w:r w:rsidR="00470CFA" w:rsidRPr="007840EA">
              <w:rPr>
                <w:rFonts w:ascii="Arial" w:hAnsi="Arial" w:cs="Arial"/>
                <w:lang w:val="nl-NL"/>
              </w:rPr>
              <w:t>zijn een meerwaarde voor de kwaliteitsverbetering van multidisciplinaire chronische zorg.</w:t>
            </w:r>
          </w:p>
        </w:tc>
        <w:tc>
          <w:tcPr>
            <w:tcW w:w="605" w:type="dxa"/>
            <w:vAlign w:val="center"/>
          </w:tcPr>
          <w:p w14:paraId="131364D7"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84%</w:t>
            </w:r>
          </w:p>
        </w:tc>
      </w:tr>
      <w:tr w:rsidR="009A5DC1" w:rsidRPr="007840EA" w14:paraId="007AC125" w14:textId="77777777" w:rsidTr="00C876C5">
        <w:trPr>
          <w:trHeight w:val="300"/>
        </w:trPr>
        <w:tc>
          <w:tcPr>
            <w:tcW w:w="9631" w:type="dxa"/>
            <w:shd w:val="clear" w:color="auto" w:fill="auto"/>
            <w:vAlign w:val="center"/>
            <w:hideMark/>
          </w:tcPr>
          <w:p w14:paraId="0E2474A1" w14:textId="77777777" w:rsidR="009A5DC1" w:rsidRPr="007840EA" w:rsidRDefault="009A5DC1" w:rsidP="009A5DC1">
            <w:pPr>
              <w:rPr>
                <w:rFonts w:ascii="Arial" w:hAnsi="Arial" w:cs="Arial"/>
                <w:color w:val="000000"/>
                <w:lang w:val="nl-NL"/>
              </w:rPr>
            </w:pPr>
            <w:r w:rsidRPr="007840EA">
              <w:rPr>
                <w:rFonts w:ascii="Arial" w:hAnsi="Arial" w:cs="Arial"/>
                <w:color w:val="000000"/>
                <w:lang w:val="nl-NL"/>
              </w:rPr>
              <w:t>13) Lokaal monodisciplinair overleg is nodig om interactief van elkaar te leren over chronische zorg.</w:t>
            </w:r>
          </w:p>
        </w:tc>
        <w:tc>
          <w:tcPr>
            <w:tcW w:w="605" w:type="dxa"/>
            <w:vAlign w:val="center"/>
          </w:tcPr>
          <w:p w14:paraId="279B00CF"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82%</w:t>
            </w:r>
          </w:p>
        </w:tc>
      </w:tr>
      <w:tr w:rsidR="009A5DC1" w:rsidRPr="007840EA" w14:paraId="00207165" w14:textId="77777777" w:rsidTr="00C876C5">
        <w:trPr>
          <w:trHeight w:val="300"/>
        </w:trPr>
        <w:tc>
          <w:tcPr>
            <w:tcW w:w="9631" w:type="dxa"/>
            <w:shd w:val="clear" w:color="auto" w:fill="auto"/>
            <w:vAlign w:val="center"/>
            <w:hideMark/>
          </w:tcPr>
          <w:p w14:paraId="005067E9" w14:textId="77777777" w:rsidR="009A5DC1" w:rsidRPr="007840EA" w:rsidRDefault="009A5DC1" w:rsidP="00470CFA">
            <w:pPr>
              <w:rPr>
                <w:rFonts w:ascii="Arial" w:hAnsi="Arial" w:cs="Arial"/>
                <w:color w:val="000000"/>
                <w:lang w:val="nl-NL"/>
              </w:rPr>
            </w:pPr>
            <w:r w:rsidRPr="007840EA">
              <w:rPr>
                <w:rFonts w:ascii="Arial" w:hAnsi="Arial" w:cs="Arial"/>
                <w:color w:val="000000"/>
                <w:lang w:val="nl-NL"/>
              </w:rPr>
              <w:t xml:space="preserve">41h) </w:t>
            </w:r>
            <w:r w:rsidR="00470CFA" w:rsidRPr="007840EA">
              <w:rPr>
                <w:rFonts w:ascii="Arial" w:hAnsi="Arial" w:cs="Arial"/>
                <w:color w:val="000000"/>
                <w:lang w:val="nl-NL"/>
              </w:rPr>
              <w:t>N</w:t>
            </w:r>
            <w:r w:rsidRPr="007840EA">
              <w:rPr>
                <w:rFonts w:ascii="Arial" w:hAnsi="Arial" w:cs="Arial"/>
                <w:color w:val="000000"/>
                <w:lang w:val="nl-NL"/>
              </w:rPr>
              <w:t>ieuwe functies en zorgberoepen: gespecialiseerde verpleegkundige voor complexe zorgsituaties</w:t>
            </w:r>
            <w:r w:rsidR="00470CFA" w:rsidRPr="007840EA">
              <w:rPr>
                <w:rFonts w:ascii="Arial" w:hAnsi="Arial" w:cs="Arial"/>
                <w:color w:val="000000"/>
                <w:lang w:val="nl-NL"/>
              </w:rPr>
              <w:t xml:space="preserve"> </w:t>
            </w:r>
            <w:r w:rsidR="00470CFA" w:rsidRPr="007840EA">
              <w:rPr>
                <w:rFonts w:ascii="Arial" w:hAnsi="Arial" w:cs="Arial"/>
                <w:lang w:val="nl-NL"/>
              </w:rPr>
              <w:t>zijn een meerwaarde bij het uitbouwen van kwaliteitsvolle multidisciplinaire chronische zorg.</w:t>
            </w:r>
          </w:p>
        </w:tc>
        <w:tc>
          <w:tcPr>
            <w:tcW w:w="605" w:type="dxa"/>
            <w:vAlign w:val="center"/>
          </w:tcPr>
          <w:p w14:paraId="27AF035B"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78%</w:t>
            </w:r>
          </w:p>
        </w:tc>
      </w:tr>
      <w:tr w:rsidR="009A5DC1" w:rsidRPr="007840EA" w14:paraId="214D8877" w14:textId="77777777" w:rsidTr="00C876C5">
        <w:trPr>
          <w:trHeight w:val="300"/>
        </w:trPr>
        <w:tc>
          <w:tcPr>
            <w:tcW w:w="9631" w:type="dxa"/>
            <w:shd w:val="clear" w:color="auto" w:fill="auto"/>
            <w:vAlign w:val="center"/>
            <w:hideMark/>
          </w:tcPr>
          <w:p w14:paraId="77AAE7A9" w14:textId="77777777" w:rsidR="009A5DC1" w:rsidRPr="007840EA" w:rsidRDefault="009A5DC1" w:rsidP="00470CFA">
            <w:pPr>
              <w:rPr>
                <w:rFonts w:ascii="Arial" w:hAnsi="Arial" w:cs="Arial"/>
                <w:color w:val="000000"/>
                <w:lang w:val="nl-NL"/>
              </w:rPr>
            </w:pPr>
            <w:r w:rsidRPr="007840EA">
              <w:rPr>
                <w:rFonts w:ascii="Arial" w:hAnsi="Arial" w:cs="Arial"/>
                <w:color w:val="000000"/>
                <w:lang w:val="nl-NL"/>
              </w:rPr>
              <w:t xml:space="preserve">41c) </w:t>
            </w:r>
            <w:r w:rsidR="00470CFA" w:rsidRPr="007840EA">
              <w:rPr>
                <w:rFonts w:ascii="Arial" w:hAnsi="Arial" w:cs="Arial"/>
                <w:color w:val="000000"/>
                <w:lang w:val="nl-NL"/>
              </w:rPr>
              <w:t>Z</w:t>
            </w:r>
            <w:r w:rsidRPr="007840EA">
              <w:rPr>
                <w:rFonts w:ascii="Arial" w:hAnsi="Arial" w:cs="Arial"/>
                <w:color w:val="000000"/>
                <w:lang w:val="nl-NL"/>
              </w:rPr>
              <w:t xml:space="preserve">orgtrajecten </w:t>
            </w:r>
            <w:r w:rsidR="00470CFA" w:rsidRPr="007840EA">
              <w:rPr>
                <w:rFonts w:ascii="Arial" w:hAnsi="Arial" w:cs="Arial"/>
                <w:lang w:val="nl-NL"/>
              </w:rPr>
              <w:t>zijn een meerwaarde bij het uitbouwen van kwaliteitsvolle multidisciplinaire chronische zorg.</w:t>
            </w:r>
          </w:p>
        </w:tc>
        <w:tc>
          <w:tcPr>
            <w:tcW w:w="605" w:type="dxa"/>
            <w:vAlign w:val="center"/>
          </w:tcPr>
          <w:p w14:paraId="72863288"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72%</w:t>
            </w:r>
          </w:p>
        </w:tc>
      </w:tr>
      <w:tr w:rsidR="009A5DC1" w:rsidRPr="007840EA" w14:paraId="57181705" w14:textId="77777777" w:rsidTr="00C876C5">
        <w:trPr>
          <w:trHeight w:val="300"/>
        </w:trPr>
        <w:tc>
          <w:tcPr>
            <w:tcW w:w="9631" w:type="dxa"/>
            <w:shd w:val="clear" w:color="auto" w:fill="auto"/>
            <w:vAlign w:val="center"/>
            <w:hideMark/>
          </w:tcPr>
          <w:p w14:paraId="3678F6DA" w14:textId="77777777" w:rsidR="009A5DC1" w:rsidRPr="007840EA" w:rsidRDefault="009A5DC1" w:rsidP="00470CFA">
            <w:pPr>
              <w:rPr>
                <w:rFonts w:ascii="Arial" w:hAnsi="Arial" w:cs="Arial"/>
                <w:color w:val="000000"/>
                <w:lang w:val="nl-NL"/>
              </w:rPr>
            </w:pPr>
            <w:r w:rsidRPr="007840EA">
              <w:rPr>
                <w:rFonts w:ascii="Arial" w:hAnsi="Arial" w:cs="Arial"/>
                <w:color w:val="000000"/>
                <w:lang w:val="nl-NL"/>
              </w:rPr>
              <w:t>41k)</w:t>
            </w:r>
            <w:r w:rsidR="00470CFA" w:rsidRPr="007840EA">
              <w:rPr>
                <w:rFonts w:ascii="Arial" w:hAnsi="Arial" w:cs="Arial"/>
                <w:color w:val="000000"/>
                <w:lang w:val="nl-NL"/>
              </w:rPr>
              <w:t xml:space="preserve"> N</w:t>
            </w:r>
            <w:r w:rsidRPr="007840EA">
              <w:rPr>
                <w:rFonts w:ascii="Arial" w:hAnsi="Arial" w:cs="Arial"/>
                <w:color w:val="000000"/>
                <w:lang w:val="nl-NL"/>
              </w:rPr>
              <w:t>ieuwe functies en zorgberoepen: praktijkverpleegkundige</w:t>
            </w:r>
            <w:r w:rsidR="00470CFA" w:rsidRPr="007840EA">
              <w:rPr>
                <w:rFonts w:ascii="Arial" w:hAnsi="Arial" w:cs="Arial"/>
                <w:color w:val="000000"/>
                <w:lang w:val="nl-NL"/>
              </w:rPr>
              <w:t xml:space="preserve"> </w:t>
            </w:r>
            <w:r w:rsidR="00470CFA" w:rsidRPr="007840EA">
              <w:rPr>
                <w:rFonts w:ascii="Arial" w:hAnsi="Arial" w:cs="Arial"/>
                <w:lang w:val="nl-NL"/>
              </w:rPr>
              <w:t>zijn een meerwaarde bij het uitbouwen van kwaliteitsvolle multidisciplinaire chronische zorg.</w:t>
            </w:r>
          </w:p>
        </w:tc>
        <w:tc>
          <w:tcPr>
            <w:tcW w:w="605" w:type="dxa"/>
            <w:vAlign w:val="center"/>
          </w:tcPr>
          <w:p w14:paraId="59A2D6D2"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70%</w:t>
            </w:r>
          </w:p>
        </w:tc>
      </w:tr>
      <w:tr w:rsidR="0095233F" w:rsidRPr="007840EA" w14:paraId="5CDF26E6" w14:textId="77777777" w:rsidTr="007105DB">
        <w:trPr>
          <w:trHeight w:val="419"/>
        </w:trPr>
        <w:tc>
          <w:tcPr>
            <w:tcW w:w="9631" w:type="dxa"/>
            <w:shd w:val="clear" w:color="auto" w:fill="DEEAF6" w:themeFill="accent1" w:themeFillTint="33"/>
            <w:vAlign w:val="center"/>
          </w:tcPr>
          <w:p w14:paraId="523807C3" w14:textId="1B0E5435" w:rsidR="0095233F" w:rsidRPr="007840EA" w:rsidRDefault="0095233F" w:rsidP="00B05C76">
            <w:pPr>
              <w:pStyle w:val="Lijstalinea"/>
              <w:numPr>
                <w:ilvl w:val="0"/>
                <w:numId w:val="2"/>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 xml:space="preserve">Klinische </w:t>
            </w:r>
            <w:r w:rsidR="005B001D">
              <w:rPr>
                <w:rFonts w:ascii="Arial" w:eastAsia="Times New Roman" w:hAnsi="Arial" w:cs="Arial"/>
                <w:b/>
                <w:color w:val="000000"/>
                <w:lang w:val="nl-NL" w:eastAsia="fr-FR"/>
              </w:rPr>
              <w:t>i</w:t>
            </w:r>
            <w:r w:rsidRPr="007840EA">
              <w:rPr>
                <w:rFonts w:ascii="Arial" w:eastAsia="Times New Roman" w:hAnsi="Arial" w:cs="Arial"/>
                <w:b/>
                <w:color w:val="000000"/>
                <w:lang w:val="nl-NL" w:eastAsia="fr-FR"/>
              </w:rPr>
              <w:t>nformatiesystemen</w:t>
            </w:r>
          </w:p>
        </w:tc>
        <w:tc>
          <w:tcPr>
            <w:tcW w:w="605" w:type="dxa"/>
            <w:shd w:val="clear" w:color="auto" w:fill="DEEAF6" w:themeFill="accent1" w:themeFillTint="33"/>
            <w:vAlign w:val="center"/>
          </w:tcPr>
          <w:p w14:paraId="4A8EA1BA" w14:textId="77777777" w:rsidR="0095233F" w:rsidRPr="007840EA" w:rsidRDefault="0095233F" w:rsidP="0095233F">
            <w:pPr>
              <w:jc w:val="center"/>
              <w:rPr>
                <w:rFonts w:ascii="Arial" w:hAnsi="Arial" w:cs="Arial"/>
                <w:b/>
                <w:bCs/>
                <w:color w:val="000000"/>
                <w:lang w:val="nl-NL"/>
              </w:rPr>
            </w:pPr>
          </w:p>
        </w:tc>
      </w:tr>
      <w:tr w:rsidR="009A5DC1" w:rsidRPr="007840EA" w14:paraId="22E179D5" w14:textId="77777777" w:rsidTr="00C876C5">
        <w:trPr>
          <w:trHeight w:val="300"/>
        </w:trPr>
        <w:tc>
          <w:tcPr>
            <w:tcW w:w="9631" w:type="dxa"/>
            <w:shd w:val="clear" w:color="auto" w:fill="auto"/>
            <w:vAlign w:val="center"/>
            <w:hideMark/>
          </w:tcPr>
          <w:p w14:paraId="77E42695" w14:textId="77777777" w:rsidR="009A5DC1" w:rsidRPr="007840EA" w:rsidRDefault="009A5DC1" w:rsidP="009A5DC1">
            <w:pPr>
              <w:rPr>
                <w:rFonts w:ascii="Arial" w:hAnsi="Arial" w:cs="Arial"/>
                <w:color w:val="000000"/>
                <w:lang w:val="nl-NL"/>
              </w:rPr>
            </w:pPr>
            <w:r w:rsidRPr="007840EA">
              <w:rPr>
                <w:rFonts w:ascii="Arial" w:hAnsi="Arial" w:cs="Arial"/>
                <w:color w:val="000000"/>
                <w:lang w:val="nl-NL"/>
              </w:rPr>
              <w:t>48) Goedwerkende ICT is een basisvoorwaarde voor kwaliteitsvolle en efficiënte zorg.</w:t>
            </w:r>
          </w:p>
        </w:tc>
        <w:tc>
          <w:tcPr>
            <w:tcW w:w="605" w:type="dxa"/>
            <w:vAlign w:val="center"/>
          </w:tcPr>
          <w:p w14:paraId="06A92AF4"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91%</w:t>
            </w:r>
          </w:p>
        </w:tc>
      </w:tr>
      <w:tr w:rsidR="009A5DC1" w:rsidRPr="007840EA" w14:paraId="0B32E8F0" w14:textId="77777777" w:rsidTr="00C876C5">
        <w:trPr>
          <w:trHeight w:val="300"/>
        </w:trPr>
        <w:tc>
          <w:tcPr>
            <w:tcW w:w="9631" w:type="dxa"/>
            <w:shd w:val="clear" w:color="auto" w:fill="auto"/>
            <w:vAlign w:val="center"/>
            <w:hideMark/>
          </w:tcPr>
          <w:p w14:paraId="3F0B93C8" w14:textId="77777777" w:rsidR="009A5DC1" w:rsidRPr="007840EA" w:rsidRDefault="009A5DC1" w:rsidP="00470CFA">
            <w:pPr>
              <w:rPr>
                <w:rFonts w:ascii="Arial" w:hAnsi="Arial" w:cs="Arial"/>
                <w:color w:val="000000"/>
                <w:lang w:val="nl-NL"/>
              </w:rPr>
            </w:pPr>
            <w:r w:rsidRPr="007840EA">
              <w:rPr>
                <w:rFonts w:ascii="Arial" w:hAnsi="Arial" w:cs="Arial"/>
                <w:color w:val="000000"/>
                <w:lang w:val="nl-NL"/>
              </w:rPr>
              <w:t>01e)</w:t>
            </w:r>
            <w:r w:rsidR="00470CFA" w:rsidRPr="007840EA">
              <w:rPr>
                <w:rFonts w:ascii="Arial" w:hAnsi="Arial" w:cs="Arial"/>
                <w:color w:val="000000"/>
                <w:lang w:val="nl-NL"/>
              </w:rPr>
              <w:t xml:space="preserve"> H</w:t>
            </w:r>
            <w:r w:rsidRPr="007840EA">
              <w:rPr>
                <w:rFonts w:ascii="Arial" w:hAnsi="Arial" w:cs="Arial"/>
                <w:color w:val="000000"/>
                <w:lang w:val="nl-NL"/>
              </w:rPr>
              <w:t>et gedeeld farmaceutisch dossier</w:t>
            </w:r>
            <w:r w:rsidR="00470CFA" w:rsidRPr="007840EA">
              <w:rPr>
                <w:rFonts w:ascii="Arial" w:hAnsi="Arial" w:cs="Arial"/>
                <w:color w:val="000000"/>
                <w:lang w:val="nl-NL"/>
              </w:rPr>
              <w:t xml:space="preserve"> </w:t>
            </w:r>
            <w:r w:rsidR="00470CFA" w:rsidRPr="007840EA">
              <w:rPr>
                <w:rFonts w:ascii="Arial" w:hAnsi="Arial" w:cs="Arial"/>
                <w:lang w:val="nl-NL"/>
              </w:rPr>
              <w:t>is een meerwaarde voor de kwaliteitsverbetering van multidisciplinaire chronische zorg.</w:t>
            </w:r>
          </w:p>
        </w:tc>
        <w:tc>
          <w:tcPr>
            <w:tcW w:w="605" w:type="dxa"/>
            <w:vAlign w:val="center"/>
          </w:tcPr>
          <w:p w14:paraId="3A312A5C"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90%</w:t>
            </w:r>
          </w:p>
        </w:tc>
      </w:tr>
      <w:tr w:rsidR="009A5DC1" w:rsidRPr="007840EA" w14:paraId="0D1C67D9" w14:textId="77777777" w:rsidTr="00C876C5">
        <w:trPr>
          <w:trHeight w:val="300"/>
        </w:trPr>
        <w:tc>
          <w:tcPr>
            <w:tcW w:w="9631" w:type="dxa"/>
            <w:shd w:val="clear" w:color="auto" w:fill="auto"/>
            <w:vAlign w:val="center"/>
            <w:hideMark/>
          </w:tcPr>
          <w:p w14:paraId="3B1EE6AD" w14:textId="77777777" w:rsidR="009A5DC1" w:rsidRPr="007840EA" w:rsidRDefault="009A5DC1" w:rsidP="00470CFA">
            <w:pPr>
              <w:rPr>
                <w:rFonts w:ascii="Arial" w:hAnsi="Arial" w:cs="Arial"/>
                <w:color w:val="000000"/>
                <w:lang w:val="nl-NL"/>
              </w:rPr>
            </w:pPr>
            <w:r w:rsidRPr="007840EA">
              <w:rPr>
                <w:rFonts w:ascii="Arial" w:hAnsi="Arial" w:cs="Arial"/>
                <w:color w:val="000000"/>
                <w:lang w:val="nl-NL"/>
              </w:rPr>
              <w:t xml:space="preserve">41f) </w:t>
            </w:r>
            <w:r w:rsidR="00470CFA" w:rsidRPr="007840EA">
              <w:rPr>
                <w:rFonts w:ascii="Arial" w:hAnsi="Arial" w:cs="Arial"/>
                <w:color w:val="000000"/>
                <w:lang w:val="nl-NL"/>
              </w:rPr>
              <w:t>H</w:t>
            </w:r>
            <w:r w:rsidRPr="007840EA">
              <w:rPr>
                <w:rFonts w:ascii="Arial" w:hAnsi="Arial" w:cs="Arial"/>
                <w:color w:val="000000"/>
                <w:lang w:val="nl-NL"/>
              </w:rPr>
              <w:t>et GMD als instrument voor de vaste referentie-huisarts</w:t>
            </w:r>
            <w:r w:rsidR="00470CFA" w:rsidRPr="007840EA">
              <w:rPr>
                <w:rFonts w:ascii="Arial" w:hAnsi="Arial" w:cs="Arial"/>
                <w:color w:val="000000"/>
                <w:lang w:val="nl-NL"/>
              </w:rPr>
              <w:t xml:space="preserve"> </w:t>
            </w:r>
            <w:r w:rsidR="00470CFA" w:rsidRPr="007840EA">
              <w:rPr>
                <w:rFonts w:ascii="Arial" w:hAnsi="Arial" w:cs="Arial"/>
                <w:lang w:val="nl-NL"/>
              </w:rPr>
              <w:t>is een meerwaarde bij het uitbouwen van kwaliteitsvolle multidisciplinaire chronische zorg.</w:t>
            </w:r>
          </w:p>
        </w:tc>
        <w:tc>
          <w:tcPr>
            <w:tcW w:w="605" w:type="dxa"/>
            <w:vAlign w:val="center"/>
          </w:tcPr>
          <w:p w14:paraId="2B844A20"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87%</w:t>
            </w:r>
          </w:p>
        </w:tc>
      </w:tr>
      <w:tr w:rsidR="009A5DC1" w:rsidRPr="007840EA" w14:paraId="2CD9A35C" w14:textId="77777777" w:rsidTr="00C876C5">
        <w:trPr>
          <w:trHeight w:val="300"/>
        </w:trPr>
        <w:tc>
          <w:tcPr>
            <w:tcW w:w="9631" w:type="dxa"/>
            <w:shd w:val="clear" w:color="auto" w:fill="auto"/>
            <w:vAlign w:val="center"/>
            <w:hideMark/>
          </w:tcPr>
          <w:p w14:paraId="15C8A87B" w14:textId="77777777" w:rsidR="009A5DC1" w:rsidRPr="007840EA" w:rsidRDefault="009A5DC1" w:rsidP="009A5DC1">
            <w:pPr>
              <w:rPr>
                <w:rFonts w:ascii="Arial" w:hAnsi="Arial" w:cs="Arial"/>
                <w:color w:val="000000"/>
                <w:lang w:val="nl-NL"/>
              </w:rPr>
            </w:pPr>
            <w:r w:rsidRPr="007840EA">
              <w:rPr>
                <w:rFonts w:ascii="Arial" w:hAnsi="Arial" w:cs="Arial"/>
                <w:color w:val="000000"/>
                <w:lang w:val="nl-NL"/>
              </w:rPr>
              <w:t xml:space="preserve">02) De sociale kaart is een werkinstrument voor kwaliteitsverbetering van multidisciplinaire chronische zorg. </w:t>
            </w:r>
          </w:p>
        </w:tc>
        <w:tc>
          <w:tcPr>
            <w:tcW w:w="605" w:type="dxa"/>
            <w:vAlign w:val="center"/>
          </w:tcPr>
          <w:p w14:paraId="4DF43672"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86%</w:t>
            </w:r>
          </w:p>
        </w:tc>
      </w:tr>
      <w:tr w:rsidR="009A5DC1" w:rsidRPr="007840EA" w14:paraId="724B31AF" w14:textId="77777777" w:rsidTr="00C876C5">
        <w:trPr>
          <w:trHeight w:val="300"/>
        </w:trPr>
        <w:tc>
          <w:tcPr>
            <w:tcW w:w="9631" w:type="dxa"/>
            <w:shd w:val="clear" w:color="auto" w:fill="auto"/>
            <w:vAlign w:val="center"/>
            <w:hideMark/>
          </w:tcPr>
          <w:p w14:paraId="345CC223" w14:textId="13958F34" w:rsidR="009A5DC1" w:rsidRPr="007840EA" w:rsidRDefault="009A5DC1" w:rsidP="009A5DC1">
            <w:pPr>
              <w:rPr>
                <w:rFonts w:ascii="Arial" w:hAnsi="Arial" w:cs="Arial"/>
                <w:color w:val="000000"/>
                <w:lang w:val="nl-NL"/>
              </w:rPr>
            </w:pPr>
            <w:r w:rsidRPr="007840EA">
              <w:rPr>
                <w:rFonts w:ascii="Arial" w:hAnsi="Arial" w:cs="Arial"/>
                <w:color w:val="000000"/>
                <w:lang w:val="nl-NL"/>
              </w:rPr>
              <w:t>04) De opleiding en</w:t>
            </w:r>
            <w:r w:rsidR="005B001D">
              <w:rPr>
                <w:rFonts w:ascii="Arial" w:hAnsi="Arial" w:cs="Arial"/>
                <w:color w:val="000000"/>
                <w:lang w:val="nl-NL"/>
              </w:rPr>
              <w:t xml:space="preserve"> navorming voor ICT en software</w:t>
            </w:r>
            <w:r w:rsidRPr="007840EA">
              <w:rPr>
                <w:rFonts w:ascii="Arial" w:hAnsi="Arial" w:cs="Arial"/>
                <w:color w:val="000000"/>
                <w:lang w:val="nl-NL"/>
              </w:rPr>
              <w:t>pakketten zijn essentiee</w:t>
            </w:r>
            <w:r w:rsidR="005B001D">
              <w:rPr>
                <w:rFonts w:ascii="Arial" w:hAnsi="Arial" w:cs="Arial"/>
                <w:color w:val="000000"/>
                <w:lang w:val="nl-NL"/>
              </w:rPr>
              <w:t xml:space="preserve">l </w:t>
            </w:r>
            <w:r w:rsidRPr="007840EA">
              <w:rPr>
                <w:rFonts w:ascii="Arial" w:hAnsi="Arial" w:cs="Arial"/>
                <w:color w:val="000000"/>
                <w:lang w:val="nl-NL"/>
              </w:rPr>
              <w:t xml:space="preserve">voor kwaliteitsverbetering in multidisciplinaire zorg. </w:t>
            </w:r>
          </w:p>
        </w:tc>
        <w:tc>
          <w:tcPr>
            <w:tcW w:w="605" w:type="dxa"/>
            <w:vAlign w:val="center"/>
          </w:tcPr>
          <w:p w14:paraId="659077A7"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84%</w:t>
            </w:r>
          </w:p>
        </w:tc>
      </w:tr>
      <w:tr w:rsidR="009A5DC1" w:rsidRPr="007840EA" w14:paraId="538AD0E6" w14:textId="77777777" w:rsidTr="00C876C5">
        <w:trPr>
          <w:trHeight w:val="300"/>
        </w:trPr>
        <w:tc>
          <w:tcPr>
            <w:tcW w:w="9631" w:type="dxa"/>
            <w:shd w:val="clear" w:color="auto" w:fill="auto"/>
            <w:vAlign w:val="center"/>
            <w:hideMark/>
          </w:tcPr>
          <w:p w14:paraId="49BDF59E" w14:textId="78F32CCD" w:rsidR="009A5DC1" w:rsidRPr="007840EA" w:rsidRDefault="009A5DC1" w:rsidP="009A5DC1">
            <w:pPr>
              <w:rPr>
                <w:rFonts w:ascii="Arial" w:hAnsi="Arial" w:cs="Arial"/>
                <w:color w:val="000000"/>
                <w:lang w:val="nl-NL"/>
              </w:rPr>
            </w:pPr>
            <w:r w:rsidRPr="007840EA">
              <w:rPr>
                <w:rFonts w:ascii="Arial" w:hAnsi="Arial" w:cs="Arial"/>
                <w:color w:val="000000"/>
                <w:lang w:val="nl-NL"/>
              </w:rPr>
              <w:t>07) Technologische evoluties (e-mail, digitaal afsprakenbeheer</w:t>
            </w:r>
            <w:r w:rsidR="005B001D">
              <w:rPr>
                <w:rFonts w:ascii="Arial" w:hAnsi="Arial" w:cs="Arial"/>
                <w:color w:val="000000"/>
                <w:lang w:val="nl-NL"/>
              </w:rPr>
              <w:t xml:space="preserve">,…) zijn een essentiële pijler </w:t>
            </w:r>
            <w:r w:rsidRPr="007840EA">
              <w:rPr>
                <w:rFonts w:ascii="Arial" w:hAnsi="Arial" w:cs="Arial"/>
                <w:color w:val="000000"/>
                <w:lang w:val="nl-NL"/>
              </w:rPr>
              <w:t>voor kwaliteitsverbetering in multidisciplinaire chronische zorg.</w:t>
            </w:r>
          </w:p>
        </w:tc>
        <w:tc>
          <w:tcPr>
            <w:tcW w:w="605" w:type="dxa"/>
            <w:vAlign w:val="center"/>
          </w:tcPr>
          <w:p w14:paraId="17848FBC"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84%</w:t>
            </w:r>
          </w:p>
        </w:tc>
      </w:tr>
      <w:tr w:rsidR="009A5DC1" w:rsidRPr="007840EA" w14:paraId="1B4C3467" w14:textId="77777777" w:rsidTr="00C876C5">
        <w:trPr>
          <w:trHeight w:val="278"/>
        </w:trPr>
        <w:tc>
          <w:tcPr>
            <w:tcW w:w="9631" w:type="dxa"/>
            <w:shd w:val="clear" w:color="auto" w:fill="auto"/>
            <w:vAlign w:val="center"/>
            <w:hideMark/>
          </w:tcPr>
          <w:p w14:paraId="0F7CEAD7" w14:textId="240A9AE7" w:rsidR="009A5DC1" w:rsidRPr="007840EA" w:rsidRDefault="009A5DC1" w:rsidP="009A5DC1">
            <w:pPr>
              <w:rPr>
                <w:rFonts w:ascii="Arial" w:hAnsi="Arial" w:cs="Arial"/>
                <w:color w:val="000000"/>
                <w:lang w:val="nl-NL"/>
              </w:rPr>
            </w:pPr>
            <w:r w:rsidRPr="007840EA">
              <w:rPr>
                <w:rFonts w:ascii="Arial" w:hAnsi="Arial" w:cs="Arial"/>
                <w:color w:val="000000"/>
                <w:lang w:val="nl-NL"/>
              </w:rPr>
              <w:t>03)</w:t>
            </w:r>
            <w:r w:rsidR="005B001D">
              <w:rPr>
                <w:rFonts w:ascii="Arial" w:hAnsi="Arial" w:cs="Arial"/>
                <w:color w:val="000000"/>
                <w:lang w:val="nl-NL"/>
              </w:rPr>
              <w:t xml:space="preserve"> </w:t>
            </w:r>
            <w:r w:rsidRPr="007840EA">
              <w:rPr>
                <w:rFonts w:ascii="Arial" w:hAnsi="Arial" w:cs="Arial"/>
                <w:color w:val="000000"/>
                <w:lang w:val="nl-NL"/>
              </w:rPr>
              <w:t>Het project ‘éénlijn.be’ is een belangrijke facilitator om de innovatie in ICT-applicaties te ondersteunen.</w:t>
            </w:r>
          </w:p>
        </w:tc>
        <w:tc>
          <w:tcPr>
            <w:tcW w:w="605" w:type="dxa"/>
            <w:vAlign w:val="center"/>
          </w:tcPr>
          <w:p w14:paraId="4649E111"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78%</w:t>
            </w:r>
          </w:p>
        </w:tc>
      </w:tr>
      <w:tr w:rsidR="009A5DC1" w:rsidRPr="007840EA" w14:paraId="6379B9B8" w14:textId="77777777" w:rsidTr="00C876C5">
        <w:trPr>
          <w:trHeight w:val="278"/>
        </w:trPr>
        <w:tc>
          <w:tcPr>
            <w:tcW w:w="9631" w:type="dxa"/>
            <w:shd w:val="clear" w:color="auto" w:fill="auto"/>
            <w:vAlign w:val="center"/>
            <w:hideMark/>
          </w:tcPr>
          <w:p w14:paraId="5583041F" w14:textId="77777777" w:rsidR="009A5DC1" w:rsidRPr="007840EA" w:rsidRDefault="009A5DC1" w:rsidP="009A5DC1">
            <w:pPr>
              <w:rPr>
                <w:rFonts w:ascii="Arial" w:hAnsi="Arial" w:cs="Arial"/>
                <w:color w:val="000000"/>
                <w:lang w:val="nl-NL"/>
              </w:rPr>
            </w:pPr>
            <w:r w:rsidRPr="007840EA">
              <w:rPr>
                <w:rFonts w:ascii="Arial" w:hAnsi="Arial" w:cs="Arial"/>
                <w:color w:val="000000"/>
                <w:lang w:val="nl-NL"/>
              </w:rPr>
              <w:t>05) De nieuwe software pakketten met hun specifiek ingebouwde tools zorgen voor kwaliteitsverbetering in multidisciplinaire chronische zorg.</w:t>
            </w:r>
          </w:p>
        </w:tc>
        <w:tc>
          <w:tcPr>
            <w:tcW w:w="605" w:type="dxa"/>
            <w:vAlign w:val="center"/>
          </w:tcPr>
          <w:p w14:paraId="1E41F5A7"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78%</w:t>
            </w:r>
          </w:p>
        </w:tc>
      </w:tr>
      <w:tr w:rsidR="009A5DC1" w:rsidRPr="007840EA" w14:paraId="1E97D779" w14:textId="77777777" w:rsidTr="00C876C5">
        <w:trPr>
          <w:trHeight w:val="300"/>
        </w:trPr>
        <w:tc>
          <w:tcPr>
            <w:tcW w:w="9631" w:type="dxa"/>
            <w:shd w:val="clear" w:color="auto" w:fill="auto"/>
            <w:vAlign w:val="center"/>
            <w:hideMark/>
          </w:tcPr>
          <w:p w14:paraId="4FD6AE92" w14:textId="08E2B840" w:rsidR="009A5DC1" w:rsidRPr="007840EA" w:rsidRDefault="009A5DC1" w:rsidP="009A5DC1">
            <w:pPr>
              <w:rPr>
                <w:rFonts w:ascii="Arial" w:hAnsi="Arial" w:cs="Arial"/>
                <w:color w:val="000000"/>
                <w:lang w:val="nl-NL"/>
              </w:rPr>
            </w:pPr>
            <w:r w:rsidRPr="007840EA">
              <w:rPr>
                <w:rFonts w:ascii="Arial" w:hAnsi="Arial" w:cs="Arial"/>
                <w:color w:val="000000"/>
                <w:lang w:val="nl-NL"/>
              </w:rPr>
              <w:t>06) E-</w:t>
            </w:r>
            <w:r w:rsidR="00212B8C" w:rsidRPr="007840EA">
              <w:rPr>
                <w:rFonts w:ascii="Arial" w:hAnsi="Arial" w:cs="Arial"/>
                <w:color w:val="000000"/>
                <w:lang w:val="nl-NL"/>
              </w:rPr>
              <w:t>Health</w:t>
            </w:r>
            <w:r w:rsidR="00BE2B41">
              <w:rPr>
                <w:rFonts w:ascii="Arial" w:hAnsi="Arial" w:cs="Arial"/>
                <w:color w:val="000000"/>
                <w:lang w:val="nl-NL"/>
              </w:rPr>
              <w:t xml:space="preserve"> is een conceptueel sterke ICT-</w:t>
            </w:r>
            <w:r w:rsidRPr="007840EA">
              <w:rPr>
                <w:rFonts w:ascii="Arial" w:hAnsi="Arial" w:cs="Arial"/>
                <w:color w:val="000000"/>
                <w:lang w:val="nl-NL"/>
              </w:rPr>
              <w:t xml:space="preserve">innovatie voor kwaliteitsverbetering in multidisciplinaire chronische zorg. </w:t>
            </w:r>
          </w:p>
        </w:tc>
        <w:tc>
          <w:tcPr>
            <w:tcW w:w="605" w:type="dxa"/>
            <w:vAlign w:val="center"/>
          </w:tcPr>
          <w:p w14:paraId="79F3F200"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78%</w:t>
            </w:r>
          </w:p>
        </w:tc>
      </w:tr>
      <w:tr w:rsidR="009A5DC1" w:rsidRPr="007840EA" w14:paraId="4CB985D0" w14:textId="77777777" w:rsidTr="00C876C5">
        <w:trPr>
          <w:trHeight w:val="300"/>
        </w:trPr>
        <w:tc>
          <w:tcPr>
            <w:tcW w:w="9631" w:type="dxa"/>
            <w:shd w:val="clear" w:color="auto" w:fill="auto"/>
            <w:vAlign w:val="center"/>
            <w:hideMark/>
          </w:tcPr>
          <w:p w14:paraId="4231FEF8" w14:textId="3EB50A23" w:rsidR="000645B4" w:rsidRPr="007840EA" w:rsidRDefault="009A5DC1" w:rsidP="0030206C">
            <w:pPr>
              <w:rPr>
                <w:rFonts w:ascii="Arial" w:hAnsi="Arial" w:cs="Arial"/>
                <w:lang w:val="nl-NL"/>
              </w:rPr>
            </w:pPr>
            <w:r w:rsidRPr="007840EA">
              <w:rPr>
                <w:rFonts w:ascii="Arial" w:hAnsi="Arial" w:cs="Arial"/>
                <w:color w:val="000000"/>
                <w:lang w:val="nl-NL"/>
              </w:rPr>
              <w:t xml:space="preserve">41e) </w:t>
            </w:r>
            <w:r w:rsidR="0030206C">
              <w:rPr>
                <w:rFonts w:ascii="Arial" w:hAnsi="Arial" w:cs="Arial"/>
                <w:color w:val="000000"/>
                <w:lang w:val="nl-NL"/>
              </w:rPr>
              <w:t>De w</w:t>
            </w:r>
            <w:r w:rsidRPr="007840EA">
              <w:rPr>
                <w:rFonts w:ascii="Arial" w:hAnsi="Arial" w:cs="Arial"/>
                <w:color w:val="000000"/>
                <w:lang w:val="nl-NL"/>
              </w:rPr>
              <w:t xml:space="preserve">ebsite </w:t>
            </w:r>
            <w:r w:rsidR="0030206C">
              <w:rPr>
                <w:rFonts w:ascii="Arial" w:hAnsi="Arial" w:cs="Arial"/>
                <w:color w:val="000000"/>
                <w:lang w:val="nl-NL"/>
              </w:rPr>
              <w:t>e</w:t>
            </w:r>
            <w:r w:rsidRPr="007840EA">
              <w:rPr>
                <w:rFonts w:ascii="Arial" w:hAnsi="Arial" w:cs="Arial"/>
                <w:color w:val="000000"/>
                <w:lang w:val="nl-NL"/>
              </w:rPr>
              <w:t>-</w:t>
            </w:r>
            <w:r w:rsidR="00212B8C" w:rsidRPr="007840EA">
              <w:rPr>
                <w:rFonts w:ascii="Arial" w:hAnsi="Arial" w:cs="Arial"/>
                <w:color w:val="000000"/>
                <w:lang w:val="nl-NL"/>
              </w:rPr>
              <w:t>Health</w:t>
            </w:r>
            <w:r w:rsidR="001541AA" w:rsidRPr="007840EA">
              <w:rPr>
                <w:rFonts w:ascii="Arial" w:hAnsi="Arial" w:cs="Arial"/>
                <w:color w:val="000000"/>
                <w:lang w:val="nl-NL"/>
              </w:rPr>
              <w:t xml:space="preserve"> is</w:t>
            </w:r>
            <w:r w:rsidR="001541AA" w:rsidRPr="007840EA">
              <w:rPr>
                <w:rFonts w:ascii="Arial" w:hAnsi="Arial" w:cs="Arial"/>
                <w:lang w:val="nl-NL"/>
              </w:rPr>
              <w:t xml:space="preserve"> een meerwaarde bij het uitbouwen van kwaliteitsvolle multidisciplinaire chronische zorg.</w:t>
            </w:r>
          </w:p>
        </w:tc>
        <w:tc>
          <w:tcPr>
            <w:tcW w:w="605" w:type="dxa"/>
            <w:vAlign w:val="center"/>
          </w:tcPr>
          <w:p w14:paraId="130F4AE9" w14:textId="77777777" w:rsidR="009A5DC1" w:rsidRPr="007840EA" w:rsidRDefault="009A5DC1" w:rsidP="009A5DC1">
            <w:pPr>
              <w:jc w:val="center"/>
              <w:rPr>
                <w:rFonts w:ascii="Arial" w:hAnsi="Arial" w:cs="Arial"/>
                <w:b/>
                <w:bCs/>
                <w:color w:val="000000"/>
                <w:lang w:val="nl-NL"/>
              </w:rPr>
            </w:pPr>
            <w:r w:rsidRPr="007840EA">
              <w:rPr>
                <w:rFonts w:ascii="Arial" w:hAnsi="Arial" w:cs="Arial"/>
                <w:b/>
                <w:bCs/>
                <w:color w:val="000000"/>
                <w:lang w:val="nl-NL"/>
              </w:rPr>
              <w:t>73%</w:t>
            </w:r>
          </w:p>
        </w:tc>
      </w:tr>
    </w:tbl>
    <w:p w14:paraId="703EA881" w14:textId="77777777" w:rsidR="000645B4" w:rsidRDefault="000645B4">
      <w:r>
        <w:br w:type="page"/>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1"/>
        <w:gridCol w:w="605"/>
      </w:tblGrid>
      <w:tr w:rsidR="00CC3014" w:rsidRPr="007840EA" w14:paraId="4A19C39E" w14:textId="77777777" w:rsidTr="007105DB">
        <w:trPr>
          <w:trHeight w:val="419"/>
        </w:trPr>
        <w:tc>
          <w:tcPr>
            <w:tcW w:w="9631" w:type="dxa"/>
            <w:shd w:val="clear" w:color="auto" w:fill="FFF2CC" w:themeFill="accent4" w:themeFillTint="33"/>
            <w:vAlign w:val="center"/>
          </w:tcPr>
          <w:p w14:paraId="044F6D1C" w14:textId="71CD68E9" w:rsidR="00CC3014" w:rsidRPr="007840EA" w:rsidRDefault="00CC3014" w:rsidP="00B05C76">
            <w:pPr>
              <w:pStyle w:val="Lijstalinea"/>
              <w:numPr>
                <w:ilvl w:val="0"/>
                <w:numId w:val="2"/>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 xml:space="preserve">Klinische </w:t>
            </w:r>
            <w:r w:rsidR="005B001D">
              <w:rPr>
                <w:rFonts w:ascii="Arial" w:eastAsia="Times New Roman" w:hAnsi="Arial" w:cs="Arial"/>
                <w:b/>
                <w:color w:val="000000"/>
                <w:lang w:val="nl-NL" w:eastAsia="fr-FR"/>
              </w:rPr>
              <w:t>b</w:t>
            </w:r>
            <w:r w:rsidRPr="007840EA">
              <w:rPr>
                <w:rFonts w:ascii="Arial" w:eastAsia="Times New Roman" w:hAnsi="Arial" w:cs="Arial"/>
                <w:b/>
                <w:color w:val="000000"/>
                <w:lang w:val="nl-NL" w:eastAsia="fr-FR"/>
              </w:rPr>
              <w:t>esluitvorming</w:t>
            </w:r>
          </w:p>
        </w:tc>
        <w:tc>
          <w:tcPr>
            <w:tcW w:w="605" w:type="dxa"/>
            <w:shd w:val="clear" w:color="auto" w:fill="FFF2CC" w:themeFill="accent4" w:themeFillTint="33"/>
            <w:vAlign w:val="center"/>
          </w:tcPr>
          <w:p w14:paraId="761977E7" w14:textId="77777777" w:rsidR="00CC3014" w:rsidRPr="007840EA" w:rsidRDefault="00CC3014" w:rsidP="009A5DC1">
            <w:pPr>
              <w:ind w:left="360"/>
              <w:jc w:val="center"/>
              <w:rPr>
                <w:rFonts w:ascii="Arial" w:hAnsi="Arial" w:cs="Arial"/>
                <w:b/>
                <w:bCs/>
                <w:color w:val="000000"/>
                <w:lang w:val="nl-NL"/>
              </w:rPr>
            </w:pPr>
          </w:p>
        </w:tc>
      </w:tr>
      <w:tr w:rsidR="00BF6C5F" w:rsidRPr="007840EA" w14:paraId="304DC703" w14:textId="77777777" w:rsidTr="00C876C5">
        <w:trPr>
          <w:trHeight w:val="300"/>
        </w:trPr>
        <w:tc>
          <w:tcPr>
            <w:tcW w:w="9631" w:type="dxa"/>
            <w:shd w:val="clear" w:color="auto" w:fill="auto"/>
            <w:vAlign w:val="center"/>
            <w:hideMark/>
          </w:tcPr>
          <w:p w14:paraId="5972510D" w14:textId="77777777" w:rsidR="00BF6C5F" w:rsidRPr="007840EA" w:rsidRDefault="00BF6C5F" w:rsidP="00470CFA">
            <w:pPr>
              <w:rPr>
                <w:rFonts w:ascii="Arial" w:hAnsi="Arial" w:cs="Arial"/>
                <w:color w:val="000000"/>
                <w:lang w:val="nl-NL"/>
              </w:rPr>
            </w:pPr>
            <w:r w:rsidRPr="007840EA">
              <w:rPr>
                <w:rFonts w:ascii="Arial" w:hAnsi="Arial" w:cs="Arial"/>
                <w:color w:val="000000"/>
                <w:lang w:val="nl-NL"/>
              </w:rPr>
              <w:t xml:space="preserve">41d) </w:t>
            </w:r>
            <w:r w:rsidR="00470CFA" w:rsidRPr="007840EA">
              <w:rPr>
                <w:rFonts w:ascii="Arial" w:hAnsi="Arial" w:cs="Arial"/>
                <w:color w:val="000000"/>
                <w:lang w:val="nl-NL"/>
              </w:rPr>
              <w:t>R</w:t>
            </w:r>
            <w:r w:rsidRPr="007840EA">
              <w:rPr>
                <w:rFonts w:ascii="Arial" w:hAnsi="Arial" w:cs="Arial"/>
                <w:color w:val="000000"/>
                <w:lang w:val="nl-NL"/>
              </w:rPr>
              <w:t xml:space="preserve">ichtlijnen </w:t>
            </w:r>
            <w:r w:rsidR="00470CFA" w:rsidRPr="007840EA">
              <w:rPr>
                <w:rFonts w:ascii="Arial" w:hAnsi="Arial" w:cs="Arial"/>
                <w:lang w:val="nl-NL"/>
              </w:rPr>
              <w:t>zijn een meerwaarde bij het uitbouwen van kwaliteitsvolle multidisciplinaire chronische zorg.</w:t>
            </w:r>
          </w:p>
        </w:tc>
        <w:tc>
          <w:tcPr>
            <w:tcW w:w="605" w:type="dxa"/>
            <w:vAlign w:val="center"/>
          </w:tcPr>
          <w:p w14:paraId="119C3299"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87%</w:t>
            </w:r>
          </w:p>
        </w:tc>
      </w:tr>
      <w:tr w:rsidR="00BF6C5F" w:rsidRPr="007840EA" w14:paraId="6D99FFF1" w14:textId="77777777" w:rsidTr="00C876C5">
        <w:trPr>
          <w:trHeight w:val="300"/>
        </w:trPr>
        <w:tc>
          <w:tcPr>
            <w:tcW w:w="9631" w:type="dxa"/>
            <w:shd w:val="clear" w:color="auto" w:fill="auto"/>
            <w:vAlign w:val="center"/>
            <w:hideMark/>
          </w:tcPr>
          <w:p w14:paraId="32D8971B" w14:textId="38C3D3E2" w:rsidR="00BF6C5F" w:rsidRPr="007840EA" w:rsidRDefault="00BF6C5F" w:rsidP="00BE2B41">
            <w:pPr>
              <w:rPr>
                <w:rFonts w:ascii="Arial" w:hAnsi="Arial" w:cs="Arial"/>
                <w:color w:val="000000"/>
                <w:lang w:val="nl-NL"/>
              </w:rPr>
            </w:pPr>
            <w:r w:rsidRPr="007840EA">
              <w:rPr>
                <w:rFonts w:ascii="Arial" w:hAnsi="Arial" w:cs="Arial"/>
                <w:color w:val="000000"/>
                <w:lang w:val="nl-NL"/>
              </w:rPr>
              <w:t>47) De verscheidene vormen van feedback (LOK, 1 op 1 intervisie, praktijkc</w:t>
            </w:r>
            <w:r w:rsidR="00BE2B41">
              <w:rPr>
                <w:rFonts w:ascii="Arial" w:hAnsi="Arial" w:cs="Arial"/>
                <w:color w:val="000000"/>
                <w:lang w:val="nl-NL"/>
              </w:rPr>
              <w:t>oaching, voorschrijfprofielen Riziv</w:t>
            </w:r>
            <w:r w:rsidRPr="007840EA">
              <w:rPr>
                <w:rFonts w:ascii="Arial" w:hAnsi="Arial" w:cs="Arial"/>
                <w:color w:val="000000"/>
                <w:lang w:val="nl-NL"/>
              </w:rPr>
              <w:t xml:space="preserve">,…) dragen bij tot de kwaliteitsverbetering van de chronische zorg. </w:t>
            </w:r>
          </w:p>
        </w:tc>
        <w:tc>
          <w:tcPr>
            <w:tcW w:w="605" w:type="dxa"/>
            <w:vAlign w:val="center"/>
          </w:tcPr>
          <w:p w14:paraId="3A29B88E"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83%</w:t>
            </w:r>
          </w:p>
        </w:tc>
      </w:tr>
      <w:tr w:rsidR="00BF6C5F" w:rsidRPr="007840EA" w14:paraId="14D5643E" w14:textId="77777777" w:rsidTr="00C876C5">
        <w:trPr>
          <w:trHeight w:val="300"/>
        </w:trPr>
        <w:tc>
          <w:tcPr>
            <w:tcW w:w="9631" w:type="dxa"/>
            <w:shd w:val="clear" w:color="auto" w:fill="auto"/>
            <w:vAlign w:val="center"/>
            <w:hideMark/>
          </w:tcPr>
          <w:p w14:paraId="47FCB105"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46) Kwaliteitshandboeken in bepaalde disciplines (bijvoorbeeld: verpleegkunde) zijn essentieel voor het verbeteren van de kwaliteit chronische zorg.</w:t>
            </w:r>
          </w:p>
        </w:tc>
        <w:tc>
          <w:tcPr>
            <w:tcW w:w="605" w:type="dxa"/>
            <w:vAlign w:val="center"/>
          </w:tcPr>
          <w:p w14:paraId="441FD905"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78%</w:t>
            </w:r>
          </w:p>
        </w:tc>
      </w:tr>
      <w:tr w:rsidR="00BF6C5F" w:rsidRPr="007840EA" w14:paraId="46D418B2" w14:textId="77777777" w:rsidTr="00C876C5">
        <w:trPr>
          <w:trHeight w:val="300"/>
        </w:trPr>
        <w:tc>
          <w:tcPr>
            <w:tcW w:w="9631" w:type="dxa"/>
            <w:shd w:val="clear" w:color="auto" w:fill="auto"/>
            <w:vAlign w:val="center"/>
            <w:hideMark/>
          </w:tcPr>
          <w:p w14:paraId="597366AE"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08) De kwaliteitsindicatoren en de methodologie ter bevordering van de kwaliteit (normering en protocollering) bevorderen het evidence based werken. </w:t>
            </w:r>
          </w:p>
        </w:tc>
        <w:tc>
          <w:tcPr>
            <w:tcW w:w="605" w:type="dxa"/>
            <w:vAlign w:val="center"/>
          </w:tcPr>
          <w:p w14:paraId="3B36F7FB"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75%</w:t>
            </w:r>
          </w:p>
        </w:tc>
      </w:tr>
      <w:tr w:rsidR="00BF6C5F" w:rsidRPr="007840EA" w14:paraId="2797012F" w14:textId="77777777" w:rsidTr="00C876C5">
        <w:trPr>
          <w:trHeight w:val="300"/>
        </w:trPr>
        <w:tc>
          <w:tcPr>
            <w:tcW w:w="9631" w:type="dxa"/>
            <w:shd w:val="clear" w:color="auto" w:fill="auto"/>
            <w:vAlign w:val="center"/>
            <w:hideMark/>
          </w:tcPr>
          <w:p w14:paraId="51C44D90" w14:textId="242B5BE5" w:rsidR="00BF6C5F" w:rsidRPr="007840EA" w:rsidRDefault="00BF6C5F" w:rsidP="00BE2B41">
            <w:pPr>
              <w:rPr>
                <w:rFonts w:ascii="Arial" w:hAnsi="Arial" w:cs="Arial"/>
                <w:color w:val="000000"/>
                <w:lang w:val="nl-NL"/>
              </w:rPr>
            </w:pPr>
            <w:r w:rsidRPr="007840EA">
              <w:rPr>
                <w:rFonts w:ascii="Arial" w:hAnsi="Arial" w:cs="Arial"/>
                <w:color w:val="000000"/>
                <w:lang w:val="nl-NL"/>
              </w:rPr>
              <w:t xml:space="preserve">10) CEBAM (meer info: www.cebam.be ) is van essentieel belang ter bevordering van </w:t>
            </w:r>
            <w:r w:rsidR="00BE2B41">
              <w:rPr>
                <w:rFonts w:ascii="Arial" w:hAnsi="Arial" w:cs="Arial"/>
                <w:color w:val="000000"/>
                <w:lang w:val="nl-NL"/>
              </w:rPr>
              <w:t>e</w:t>
            </w:r>
            <w:r w:rsidRPr="007840EA">
              <w:rPr>
                <w:rFonts w:ascii="Arial" w:hAnsi="Arial" w:cs="Arial"/>
                <w:color w:val="000000"/>
                <w:lang w:val="nl-NL"/>
              </w:rPr>
              <w:t xml:space="preserve">vidence </w:t>
            </w:r>
            <w:r w:rsidR="00BE2B41">
              <w:rPr>
                <w:rFonts w:ascii="Arial" w:hAnsi="Arial" w:cs="Arial"/>
                <w:color w:val="000000"/>
                <w:lang w:val="nl-NL"/>
              </w:rPr>
              <w:t>b</w:t>
            </w:r>
            <w:r w:rsidRPr="007840EA">
              <w:rPr>
                <w:rFonts w:ascii="Arial" w:hAnsi="Arial" w:cs="Arial"/>
                <w:color w:val="000000"/>
                <w:lang w:val="nl-NL"/>
              </w:rPr>
              <w:t>ased zorg.</w:t>
            </w:r>
          </w:p>
        </w:tc>
        <w:tc>
          <w:tcPr>
            <w:tcW w:w="605" w:type="dxa"/>
            <w:vAlign w:val="center"/>
          </w:tcPr>
          <w:p w14:paraId="72E0728A"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72%</w:t>
            </w:r>
          </w:p>
        </w:tc>
      </w:tr>
      <w:tr w:rsidR="00BF6C5F" w:rsidRPr="007840EA" w14:paraId="1F75EA69" w14:textId="77777777" w:rsidTr="007105DB">
        <w:trPr>
          <w:trHeight w:val="403"/>
        </w:trPr>
        <w:tc>
          <w:tcPr>
            <w:tcW w:w="9631" w:type="dxa"/>
            <w:shd w:val="clear" w:color="auto" w:fill="FFCCFF"/>
            <w:vAlign w:val="center"/>
          </w:tcPr>
          <w:p w14:paraId="67153506" w14:textId="77777777" w:rsidR="00BF6C5F" w:rsidRPr="007840EA" w:rsidRDefault="00CC3014" w:rsidP="00B05C76">
            <w:pPr>
              <w:pStyle w:val="Lijstalinea"/>
              <w:numPr>
                <w:ilvl w:val="0"/>
                <w:numId w:val="3"/>
              </w:numPr>
              <w:rPr>
                <w:rFonts w:ascii="Arial" w:hAnsi="Arial" w:cs="Arial"/>
                <w:b/>
                <w:color w:val="000000"/>
                <w:lang w:val="nl-NL"/>
              </w:rPr>
            </w:pPr>
            <w:r w:rsidRPr="007840EA">
              <w:rPr>
                <w:rFonts w:ascii="Arial" w:hAnsi="Arial" w:cs="Arial"/>
                <w:b/>
                <w:color w:val="000000"/>
                <w:lang w:val="nl-NL"/>
              </w:rPr>
              <w:t>Beleid en middelen</w:t>
            </w:r>
          </w:p>
        </w:tc>
        <w:tc>
          <w:tcPr>
            <w:tcW w:w="605" w:type="dxa"/>
            <w:shd w:val="clear" w:color="auto" w:fill="FFCCFF"/>
            <w:vAlign w:val="center"/>
          </w:tcPr>
          <w:p w14:paraId="33A015ED" w14:textId="77777777" w:rsidR="00BF6C5F" w:rsidRPr="007840EA" w:rsidRDefault="00BF6C5F" w:rsidP="009A5DC1">
            <w:pPr>
              <w:ind w:left="360"/>
              <w:jc w:val="center"/>
              <w:rPr>
                <w:rFonts w:ascii="Arial" w:hAnsi="Arial" w:cs="Arial"/>
                <w:b/>
                <w:bCs/>
                <w:color w:val="000000"/>
                <w:lang w:val="nl-NL"/>
              </w:rPr>
            </w:pPr>
          </w:p>
        </w:tc>
      </w:tr>
      <w:tr w:rsidR="00BF6C5F" w:rsidRPr="007840EA" w14:paraId="7AC8DEBA" w14:textId="77777777" w:rsidTr="00C876C5">
        <w:trPr>
          <w:trHeight w:val="278"/>
        </w:trPr>
        <w:tc>
          <w:tcPr>
            <w:tcW w:w="9631" w:type="dxa"/>
            <w:shd w:val="clear" w:color="auto" w:fill="auto"/>
            <w:vAlign w:val="center"/>
            <w:hideMark/>
          </w:tcPr>
          <w:p w14:paraId="09AE724C"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49) Adequate terugbetaling van diensten is noodzakelijk ter bevordering van de toegankelijkheid van de zorg.</w:t>
            </w:r>
          </w:p>
        </w:tc>
        <w:tc>
          <w:tcPr>
            <w:tcW w:w="605" w:type="dxa"/>
            <w:vAlign w:val="center"/>
          </w:tcPr>
          <w:p w14:paraId="04639146"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96%</w:t>
            </w:r>
          </w:p>
        </w:tc>
      </w:tr>
      <w:tr w:rsidR="00BF6C5F" w:rsidRPr="007840EA" w14:paraId="13F9233C" w14:textId="77777777" w:rsidTr="00C876C5">
        <w:trPr>
          <w:trHeight w:val="278"/>
        </w:trPr>
        <w:tc>
          <w:tcPr>
            <w:tcW w:w="9631" w:type="dxa"/>
            <w:shd w:val="clear" w:color="auto" w:fill="auto"/>
            <w:vAlign w:val="center"/>
            <w:hideMark/>
          </w:tcPr>
          <w:p w14:paraId="07157D89"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44) Specifieke financiële incentives (bijscholingspremie, ICT-premie,..) zijn een belangrijke tool in de kwaliteitsverbetering van de multidisciplinaire chronische zorg.</w:t>
            </w:r>
          </w:p>
        </w:tc>
        <w:tc>
          <w:tcPr>
            <w:tcW w:w="605" w:type="dxa"/>
            <w:vAlign w:val="center"/>
          </w:tcPr>
          <w:p w14:paraId="5E7D9CE7"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86%</w:t>
            </w:r>
          </w:p>
        </w:tc>
      </w:tr>
      <w:tr w:rsidR="00BF6C5F" w:rsidRPr="007840EA" w14:paraId="57CA4CF8" w14:textId="77777777" w:rsidTr="00C876C5">
        <w:trPr>
          <w:trHeight w:val="278"/>
        </w:trPr>
        <w:tc>
          <w:tcPr>
            <w:tcW w:w="9631" w:type="dxa"/>
            <w:shd w:val="clear" w:color="auto" w:fill="auto"/>
            <w:vAlign w:val="center"/>
            <w:hideMark/>
          </w:tcPr>
          <w:p w14:paraId="57C97C0D"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45) Een vernieuwd wetgevend kader (accreditering, normering) is een essentiële voorwaarde voor kwaliteitsverbetering van multidisciplinaire chronische zorg.</w:t>
            </w:r>
          </w:p>
        </w:tc>
        <w:tc>
          <w:tcPr>
            <w:tcW w:w="605" w:type="dxa"/>
            <w:vAlign w:val="center"/>
          </w:tcPr>
          <w:p w14:paraId="67A8F4F5"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85%</w:t>
            </w:r>
          </w:p>
        </w:tc>
      </w:tr>
      <w:tr w:rsidR="00BF6C5F" w:rsidRPr="007840EA" w14:paraId="5A6DE51C" w14:textId="77777777" w:rsidTr="00C876C5">
        <w:trPr>
          <w:trHeight w:val="278"/>
        </w:trPr>
        <w:tc>
          <w:tcPr>
            <w:tcW w:w="9631" w:type="dxa"/>
            <w:shd w:val="clear" w:color="auto" w:fill="auto"/>
            <w:vAlign w:val="center"/>
            <w:hideMark/>
          </w:tcPr>
          <w:p w14:paraId="06F7AA80" w14:textId="45D538B8" w:rsidR="00BF6C5F" w:rsidRPr="007840EA" w:rsidRDefault="00BF6C5F" w:rsidP="00470CFA">
            <w:pPr>
              <w:rPr>
                <w:rFonts w:ascii="Arial" w:hAnsi="Arial" w:cs="Arial"/>
                <w:color w:val="000000"/>
                <w:lang w:val="nl-NL"/>
              </w:rPr>
            </w:pPr>
            <w:r w:rsidRPr="007840EA">
              <w:rPr>
                <w:rFonts w:ascii="Arial" w:hAnsi="Arial" w:cs="Arial"/>
                <w:color w:val="000000"/>
                <w:lang w:val="nl-NL"/>
              </w:rPr>
              <w:t xml:space="preserve">41b) </w:t>
            </w:r>
            <w:r w:rsidR="00470CFA" w:rsidRPr="007840EA">
              <w:rPr>
                <w:rFonts w:ascii="Arial" w:hAnsi="Arial" w:cs="Arial"/>
                <w:color w:val="000000"/>
                <w:lang w:val="nl-NL"/>
              </w:rPr>
              <w:t>M</w:t>
            </w:r>
            <w:r w:rsidRPr="007840EA">
              <w:rPr>
                <w:rFonts w:ascii="Arial" w:hAnsi="Arial" w:cs="Arial"/>
                <w:color w:val="000000"/>
                <w:lang w:val="nl-NL"/>
              </w:rPr>
              <w:t>onodisciplinaire beroepsorganisaties (huisartsenkringen,</w:t>
            </w:r>
            <w:r w:rsidR="00BE2B41">
              <w:rPr>
                <w:rFonts w:ascii="Arial" w:hAnsi="Arial" w:cs="Arial"/>
                <w:color w:val="000000"/>
                <w:lang w:val="nl-NL"/>
              </w:rPr>
              <w:t xml:space="preserve"> apotheker-, </w:t>
            </w:r>
            <w:r w:rsidRPr="007840EA">
              <w:rPr>
                <w:rFonts w:ascii="Arial" w:hAnsi="Arial" w:cs="Arial"/>
                <w:color w:val="000000"/>
                <w:lang w:val="nl-NL"/>
              </w:rPr>
              <w:t xml:space="preserve">kine-, verpleegkundigenverenigingen) </w:t>
            </w:r>
            <w:r w:rsidR="00470CFA" w:rsidRPr="007840EA">
              <w:rPr>
                <w:rFonts w:ascii="Arial" w:hAnsi="Arial" w:cs="Arial"/>
                <w:lang w:val="nl-NL"/>
              </w:rPr>
              <w:t>zijn een meerwaarde bij het uitbouwen van kwaliteitsvolle multidisciplinaire chronische zorg.</w:t>
            </w:r>
          </w:p>
        </w:tc>
        <w:tc>
          <w:tcPr>
            <w:tcW w:w="605" w:type="dxa"/>
            <w:vAlign w:val="center"/>
          </w:tcPr>
          <w:p w14:paraId="6654B342"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79%</w:t>
            </w:r>
          </w:p>
        </w:tc>
      </w:tr>
      <w:tr w:rsidR="00BF6C5F" w:rsidRPr="007840EA" w14:paraId="6DD36312" w14:textId="77777777" w:rsidTr="00C876C5">
        <w:trPr>
          <w:trHeight w:val="300"/>
        </w:trPr>
        <w:tc>
          <w:tcPr>
            <w:tcW w:w="9631" w:type="dxa"/>
            <w:shd w:val="clear" w:color="auto" w:fill="auto"/>
            <w:vAlign w:val="center"/>
            <w:hideMark/>
          </w:tcPr>
          <w:p w14:paraId="44FB3FDC"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38) Bestaande multidisciplinaire overlegstructuren (SEL, LMN, LOGO,…) zijn van essentieel belang in het verbeteren van de kwaliteit van multidisciplinaire chronische zorg. </w:t>
            </w:r>
          </w:p>
        </w:tc>
        <w:tc>
          <w:tcPr>
            <w:tcW w:w="605" w:type="dxa"/>
            <w:vAlign w:val="center"/>
          </w:tcPr>
          <w:p w14:paraId="75CDA8D8"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75%</w:t>
            </w:r>
          </w:p>
        </w:tc>
      </w:tr>
    </w:tbl>
    <w:p w14:paraId="618CAC70" w14:textId="77777777" w:rsidR="0095233F" w:rsidRPr="007840EA" w:rsidRDefault="0095233F" w:rsidP="0095233F">
      <w:pPr>
        <w:rPr>
          <w:rFonts w:ascii="Arial" w:hAnsi="Arial" w:cs="Arial"/>
          <w:lang w:val="nl-NL"/>
        </w:rPr>
      </w:pPr>
    </w:p>
    <w:p w14:paraId="6CC02B1D" w14:textId="77777777" w:rsidR="0095233F" w:rsidRPr="007840EA" w:rsidRDefault="0095233F" w:rsidP="0095233F">
      <w:pPr>
        <w:rPr>
          <w:rFonts w:ascii="Arial" w:hAnsi="Arial" w:cs="Arial"/>
          <w:lang w:val="nl-NL"/>
        </w:rPr>
      </w:pPr>
      <w:r w:rsidRPr="007840EA">
        <w:rPr>
          <w:rFonts w:ascii="Arial" w:hAnsi="Arial" w:cs="Arial"/>
          <w:lang w:val="nl-NL"/>
        </w:rPr>
        <w:br w:type="page"/>
      </w:r>
    </w:p>
    <w:p w14:paraId="2342DCFD" w14:textId="314D1FB4" w:rsidR="00DD40E2" w:rsidRPr="005B001D" w:rsidRDefault="0095233F" w:rsidP="005B001D">
      <w:pPr>
        <w:pStyle w:val="Kop2"/>
      </w:pPr>
      <w:bookmarkStart w:id="152" w:name="_Toc424802610"/>
      <w:bookmarkStart w:id="153" w:name="_Toc427851670"/>
      <w:r w:rsidRPr="005B001D">
        <w:t xml:space="preserve">Tabel 2: </w:t>
      </w:r>
      <w:r w:rsidR="009244ED" w:rsidRPr="005B001D">
        <w:t>Barrière</w:t>
      </w:r>
      <w:r w:rsidRPr="005B001D">
        <w:t>s: sterke of zeer sterke consensus</w:t>
      </w:r>
      <w:bookmarkEnd w:id="152"/>
      <w:bookmarkEnd w:id="153"/>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8"/>
        <w:gridCol w:w="580"/>
      </w:tblGrid>
      <w:tr w:rsidR="00BF6C5F" w:rsidRPr="007840EA" w14:paraId="27EFB5B0" w14:textId="77777777" w:rsidTr="002F7E07">
        <w:trPr>
          <w:trHeight w:val="449"/>
        </w:trPr>
        <w:tc>
          <w:tcPr>
            <w:tcW w:w="9618" w:type="dxa"/>
            <w:shd w:val="clear" w:color="auto" w:fill="E2EFD9" w:themeFill="accent6" w:themeFillTint="33"/>
            <w:vAlign w:val="center"/>
          </w:tcPr>
          <w:p w14:paraId="5724ADA6" w14:textId="35F9995D" w:rsidR="00BF6C5F" w:rsidRPr="007840EA" w:rsidRDefault="00BF6C5F" w:rsidP="00B05C76">
            <w:pPr>
              <w:pStyle w:val="Lijstalinea"/>
              <w:numPr>
                <w:ilvl w:val="0"/>
                <w:numId w:val="28"/>
              </w:numPr>
              <w:ind w:left="709"/>
              <w:rPr>
                <w:rFonts w:ascii="Arial" w:hAnsi="Arial" w:cs="Arial"/>
                <w:b/>
                <w:color w:val="000000"/>
                <w:lang w:val="nl-NL"/>
              </w:rPr>
            </w:pPr>
            <w:r w:rsidRPr="007840EA">
              <w:rPr>
                <w:rFonts w:ascii="Arial" w:hAnsi="Arial" w:cs="Arial"/>
                <w:b/>
                <w:color w:val="000000"/>
                <w:lang w:val="nl-NL"/>
              </w:rPr>
              <w:t xml:space="preserve">Patiënt </w:t>
            </w:r>
            <w:r w:rsidR="005B001D">
              <w:rPr>
                <w:rFonts w:ascii="Arial" w:hAnsi="Arial" w:cs="Arial"/>
                <w:b/>
                <w:color w:val="000000"/>
                <w:lang w:val="nl-NL"/>
              </w:rPr>
              <w:t>e</w:t>
            </w:r>
            <w:r w:rsidRPr="007840EA">
              <w:rPr>
                <w:rFonts w:ascii="Arial" w:hAnsi="Arial" w:cs="Arial"/>
                <w:b/>
                <w:color w:val="000000"/>
                <w:lang w:val="nl-NL"/>
              </w:rPr>
              <w:t>mpowerment</w:t>
            </w:r>
          </w:p>
        </w:tc>
        <w:tc>
          <w:tcPr>
            <w:tcW w:w="580" w:type="dxa"/>
            <w:shd w:val="clear" w:color="auto" w:fill="E2EFD9" w:themeFill="accent6" w:themeFillTint="33"/>
            <w:noWrap/>
            <w:vAlign w:val="center"/>
          </w:tcPr>
          <w:p w14:paraId="3526AE0B" w14:textId="77777777" w:rsidR="00BF6C5F" w:rsidRPr="007840EA" w:rsidRDefault="00BF6C5F" w:rsidP="00B05C76">
            <w:pPr>
              <w:pStyle w:val="Lijstalinea"/>
              <w:numPr>
                <w:ilvl w:val="0"/>
                <w:numId w:val="28"/>
              </w:numPr>
              <w:rPr>
                <w:rFonts w:ascii="Arial" w:hAnsi="Arial" w:cs="Arial"/>
                <w:b/>
                <w:bCs/>
                <w:color w:val="000000"/>
                <w:lang w:val="nl-NL"/>
              </w:rPr>
            </w:pPr>
          </w:p>
        </w:tc>
      </w:tr>
      <w:tr w:rsidR="00BF6C5F" w:rsidRPr="007840EA" w14:paraId="44B45860" w14:textId="77777777" w:rsidTr="00BF6C5F">
        <w:trPr>
          <w:trHeight w:val="300"/>
        </w:trPr>
        <w:tc>
          <w:tcPr>
            <w:tcW w:w="9618" w:type="dxa"/>
            <w:shd w:val="clear" w:color="auto" w:fill="auto"/>
            <w:vAlign w:val="center"/>
            <w:hideMark/>
          </w:tcPr>
          <w:p w14:paraId="3219E4AD"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70) Mantelzorgers hebben een belangrijke invloed op de attitudes van de patiënt.</w:t>
            </w:r>
          </w:p>
        </w:tc>
        <w:tc>
          <w:tcPr>
            <w:tcW w:w="580" w:type="dxa"/>
            <w:shd w:val="clear" w:color="auto" w:fill="auto"/>
            <w:noWrap/>
            <w:vAlign w:val="center"/>
            <w:hideMark/>
          </w:tcPr>
          <w:p w14:paraId="26667C1E"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98%</w:t>
            </w:r>
          </w:p>
        </w:tc>
      </w:tr>
      <w:tr w:rsidR="00BF6C5F" w:rsidRPr="007840EA" w14:paraId="5FFE29D5" w14:textId="77777777" w:rsidTr="00BF6C5F">
        <w:trPr>
          <w:trHeight w:val="300"/>
        </w:trPr>
        <w:tc>
          <w:tcPr>
            <w:tcW w:w="9618" w:type="dxa"/>
            <w:shd w:val="clear" w:color="auto" w:fill="auto"/>
            <w:vAlign w:val="center"/>
            <w:hideMark/>
          </w:tcPr>
          <w:p w14:paraId="55AF2DAB"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71) De sociale context heeft een belangrijke invloed op de attitudes van de patiënt.</w:t>
            </w:r>
          </w:p>
        </w:tc>
        <w:tc>
          <w:tcPr>
            <w:tcW w:w="580" w:type="dxa"/>
            <w:shd w:val="clear" w:color="auto" w:fill="auto"/>
            <w:noWrap/>
            <w:vAlign w:val="center"/>
            <w:hideMark/>
          </w:tcPr>
          <w:p w14:paraId="3C77EE4F"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97%</w:t>
            </w:r>
          </w:p>
        </w:tc>
      </w:tr>
      <w:tr w:rsidR="00BF6C5F" w:rsidRPr="007840EA" w14:paraId="111B9538" w14:textId="77777777" w:rsidTr="00BF6C5F">
        <w:trPr>
          <w:trHeight w:val="300"/>
        </w:trPr>
        <w:tc>
          <w:tcPr>
            <w:tcW w:w="9618" w:type="dxa"/>
            <w:shd w:val="clear" w:color="auto" w:fill="auto"/>
            <w:vAlign w:val="center"/>
            <w:hideMark/>
          </w:tcPr>
          <w:p w14:paraId="3497C81E" w14:textId="3A9E5D91" w:rsidR="00BF6C5F" w:rsidRPr="007840EA" w:rsidRDefault="00BF6C5F" w:rsidP="00BF6C5F">
            <w:pPr>
              <w:rPr>
                <w:rFonts w:ascii="Arial" w:hAnsi="Arial" w:cs="Arial"/>
                <w:color w:val="000000"/>
                <w:lang w:val="nl-NL"/>
              </w:rPr>
            </w:pPr>
            <w:r w:rsidRPr="007840EA">
              <w:rPr>
                <w:rFonts w:ascii="Arial" w:hAnsi="Arial" w:cs="Arial"/>
                <w:color w:val="000000"/>
                <w:lang w:val="nl-NL"/>
              </w:rPr>
              <w:t>69) De patiënt loopt verloren in</w:t>
            </w:r>
            <w:r w:rsidR="005B001D">
              <w:rPr>
                <w:rFonts w:ascii="Arial" w:hAnsi="Arial" w:cs="Arial"/>
                <w:color w:val="000000"/>
                <w:lang w:val="nl-NL"/>
              </w:rPr>
              <w:t xml:space="preserve"> het overaanbod van informatie </w:t>
            </w:r>
            <w:r w:rsidRPr="007840EA">
              <w:rPr>
                <w:rFonts w:ascii="Arial" w:hAnsi="Arial" w:cs="Arial"/>
                <w:color w:val="000000"/>
                <w:lang w:val="nl-NL"/>
              </w:rPr>
              <w:t xml:space="preserve">(o.a. Google). </w:t>
            </w:r>
          </w:p>
        </w:tc>
        <w:tc>
          <w:tcPr>
            <w:tcW w:w="580" w:type="dxa"/>
            <w:shd w:val="clear" w:color="auto" w:fill="auto"/>
            <w:noWrap/>
            <w:vAlign w:val="center"/>
            <w:hideMark/>
          </w:tcPr>
          <w:p w14:paraId="3DE4E46A"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95%</w:t>
            </w:r>
          </w:p>
        </w:tc>
      </w:tr>
      <w:tr w:rsidR="00BF6C5F" w:rsidRPr="007840EA" w14:paraId="3037F285" w14:textId="77777777" w:rsidTr="00BF6C5F">
        <w:trPr>
          <w:trHeight w:val="300"/>
        </w:trPr>
        <w:tc>
          <w:tcPr>
            <w:tcW w:w="9618" w:type="dxa"/>
            <w:shd w:val="clear" w:color="auto" w:fill="auto"/>
            <w:vAlign w:val="center"/>
            <w:hideMark/>
          </w:tcPr>
          <w:p w14:paraId="6A384F98" w14:textId="1E5046A5" w:rsidR="00BF6C5F" w:rsidRPr="007840EA" w:rsidRDefault="005B001D" w:rsidP="00BF6C5F">
            <w:pPr>
              <w:rPr>
                <w:rFonts w:ascii="Arial" w:hAnsi="Arial" w:cs="Arial"/>
                <w:color w:val="000000"/>
                <w:lang w:val="nl-NL"/>
              </w:rPr>
            </w:pPr>
            <w:r>
              <w:rPr>
                <w:rFonts w:ascii="Arial" w:hAnsi="Arial" w:cs="Arial"/>
                <w:color w:val="000000"/>
                <w:lang w:val="nl-NL"/>
              </w:rPr>
              <w:t xml:space="preserve">33) Het concept ‘patiënt </w:t>
            </w:r>
            <w:r w:rsidR="00BF6C5F" w:rsidRPr="007840EA">
              <w:rPr>
                <w:rFonts w:ascii="Arial" w:hAnsi="Arial" w:cs="Arial"/>
                <w:color w:val="000000"/>
                <w:lang w:val="nl-NL"/>
              </w:rPr>
              <w:t xml:space="preserve">empowerment’ is bij zorgverleners niet ingeburgerd. </w:t>
            </w:r>
          </w:p>
        </w:tc>
        <w:tc>
          <w:tcPr>
            <w:tcW w:w="580" w:type="dxa"/>
            <w:shd w:val="clear" w:color="auto" w:fill="auto"/>
            <w:noWrap/>
            <w:vAlign w:val="center"/>
            <w:hideMark/>
          </w:tcPr>
          <w:p w14:paraId="0D527AA6"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78%</w:t>
            </w:r>
          </w:p>
        </w:tc>
      </w:tr>
      <w:tr w:rsidR="00BF6C5F" w:rsidRPr="007840EA" w14:paraId="674E3B0D" w14:textId="77777777" w:rsidTr="00BF6C5F">
        <w:trPr>
          <w:trHeight w:val="300"/>
        </w:trPr>
        <w:tc>
          <w:tcPr>
            <w:tcW w:w="9618" w:type="dxa"/>
            <w:shd w:val="clear" w:color="auto" w:fill="auto"/>
            <w:vAlign w:val="center"/>
            <w:hideMark/>
          </w:tcPr>
          <w:p w14:paraId="6D5FA557" w14:textId="54DCB866"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66) Te veel patiënten kunnen of willen nog niet mee </w:t>
            </w:r>
            <w:r w:rsidR="005B001D">
              <w:rPr>
                <w:rFonts w:ascii="Arial" w:hAnsi="Arial" w:cs="Arial"/>
                <w:color w:val="000000"/>
                <w:lang w:val="nl-NL"/>
              </w:rPr>
              <w:t xml:space="preserve">in het verhaal van patiënt </w:t>
            </w:r>
            <w:r w:rsidRPr="007840EA">
              <w:rPr>
                <w:rFonts w:ascii="Arial" w:hAnsi="Arial" w:cs="Arial"/>
                <w:color w:val="000000"/>
                <w:lang w:val="nl-NL"/>
              </w:rPr>
              <w:t>empowerment.</w:t>
            </w:r>
          </w:p>
        </w:tc>
        <w:tc>
          <w:tcPr>
            <w:tcW w:w="580" w:type="dxa"/>
            <w:shd w:val="clear" w:color="auto" w:fill="auto"/>
            <w:noWrap/>
            <w:vAlign w:val="center"/>
            <w:hideMark/>
          </w:tcPr>
          <w:p w14:paraId="0956F052"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78%</w:t>
            </w:r>
          </w:p>
        </w:tc>
      </w:tr>
      <w:tr w:rsidR="00BF6C5F" w:rsidRPr="007840EA" w14:paraId="4BF6E33D" w14:textId="77777777" w:rsidTr="00BF6C5F">
        <w:trPr>
          <w:trHeight w:val="300"/>
        </w:trPr>
        <w:tc>
          <w:tcPr>
            <w:tcW w:w="9618" w:type="dxa"/>
            <w:shd w:val="clear" w:color="auto" w:fill="auto"/>
            <w:vAlign w:val="center"/>
            <w:hideMark/>
          </w:tcPr>
          <w:p w14:paraId="3F3C4394" w14:textId="0998FB97" w:rsidR="00BF6C5F" w:rsidRPr="007840EA" w:rsidRDefault="005B001D" w:rsidP="005B001D">
            <w:pPr>
              <w:rPr>
                <w:rFonts w:ascii="Arial" w:hAnsi="Arial" w:cs="Arial"/>
                <w:color w:val="000000"/>
                <w:lang w:val="nl-NL"/>
              </w:rPr>
            </w:pPr>
            <w:r>
              <w:rPr>
                <w:rFonts w:ascii="Arial" w:hAnsi="Arial" w:cs="Arial"/>
                <w:color w:val="000000"/>
                <w:lang w:val="nl-NL"/>
              </w:rPr>
              <w:t xml:space="preserve">34) Bij patiënt </w:t>
            </w:r>
            <w:r w:rsidR="00BF6C5F" w:rsidRPr="007840EA">
              <w:rPr>
                <w:rFonts w:ascii="Arial" w:hAnsi="Arial" w:cs="Arial"/>
                <w:color w:val="000000"/>
                <w:lang w:val="nl-NL"/>
              </w:rPr>
              <w:t xml:space="preserve">empowerment is het onduidelijk wie welke taak opneemt. </w:t>
            </w:r>
          </w:p>
        </w:tc>
        <w:tc>
          <w:tcPr>
            <w:tcW w:w="580" w:type="dxa"/>
            <w:shd w:val="clear" w:color="auto" w:fill="auto"/>
            <w:noWrap/>
            <w:vAlign w:val="center"/>
            <w:hideMark/>
          </w:tcPr>
          <w:p w14:paraId="05F96726"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75%</w:t>
            </w:r>
          </w:p>
        </w:tc>
      </w:tr>
      <w:tr w:rsidR="00BF6C5F" w:rsidRPr="007840EA" w14:paraId="727AD04E" w14:textId="77777777" w:rsidTr="00BF6C5F">
        <w:trPr>
          <w:trHeight w:val="300"/>
        </w:trPr>
        <w:tc>
          <w:tcPr>
            <w:tcW w:w="9618" w:type="dxa"/>
            <w:shd w:val="clear" w:color="auto" w:fill="auto"/>
            <w:vAlign w:val="center"/>
            <w:hideMark/>
          </w:tcPr>
          <w:p w14:paraId="59786B1B"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35) Nadruk op gezondheidsbevordering (in plaats van ziektebestrijding) is bij zorgverleners niet ingeburgerd.</w:t>
            </w:r>
          </w:p>
        </w:tc>
        <w:tc>
          <w:tcPr>
            <w:tcW w:w="580" w:type="dxa"/>
            <w:shd w:val="clear" w:color="auto" w:fill="auto"/>
            <w:noWrap/>
            <w:vAlign w:val="center"/>
            <w:hideMark/>
          </w:tcPr>
          <w:p w14:paraId="7BB1E3BD"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73%</w:t>
            </w:r>
          </w:p>
        </w:tc>
      </w:tr>
      <w:tr w:rsidR="0095233F" w:rsidRPr="007840EA" w14:paraId="475B1031" w14:textId="77777777" w:rsidTr="002F7E07">
        <w:trPr>
          <w:trHeight w:val="510"/>
        </w:trPr>
        <w:tc>
          <w:tcPr>
            <w:tcW w:w="9618" w:type="dxa"/>
            <w:shd w:val="clear" w:color="auto" w:fill="FBE4D5" w:themeFill="accent2" w:themeFillTint="33"/>
            <w:vAlign w:val="center"/>
          </w:tcPr>
          <w:p w14:paraId="6C9629E8" w14:textId="77777777" w:rsidR="0095233F" w:rsidRPr="007840EA" w:rsidRDefault="0095233F" w:rsidP="00B05C76">
            <w:pPr>
              <w:pStyle w:val="Lijstalinea"/>
              <w:numPr>
                <w:ilvl w:val="0"/>
                <w:numId w:val="4"/>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Zorgprocessen</w:t>
            </w:r>
          </w:p>
        </w:tc>
        <w:tc>
          <w:tcPr>
            <w:tcW w:w="580" w:type="dxa"/>
            <w:shd w:val="clear" w:color="auto" w:fill="FBE4D5" w:themeFill="accent2" w:themeFillTint="33"/>
            <w:noWrap/>
            <w:vAlign w:val="center"/>
          </w:tcPr>
          <w:p w14:paraId="57D2A6EF" w14:textId="77777777" w:rsidR="0095233F" w:rsidRPr="007840EA" w:rsidRDefault="0095233F" w:rsidP="00DD40E2">
            <w:pPr>
              <w:jc w:val="center"/>
              <w:rPr>
                <w:rFonts w:ascii="Arial" w:eastAsia="Times New Roman" w:hAnsi="Arial" w:cs="Arial"/>
                <w:b/>
                <w:bCs/>
                <w:color w:val="000000"/>
                <w:lang w:val="nl-NL" w:eastAsia="fr-FR"/>
              </w:rPr>
            </w:pPr>
          </w:p>
        </w:tc>
      </w:tr>
      <w:tr w:rsidR="00BF6C5F" w:rsidRPr="007840EA" w14:paraId="44F14697" w14:textId="77777777" w:rsidTr="00BF6C5F">
        <w:trPr>
          <w:trHeight w:val="351"/>
        </w:trPr>
        <w:tc>
          <w:tcPr>
            <w:tcW w:w="9618" w:type="dxa"/>
            <w:shd w:val="clear" w:color="auto" w:fill="auto"/>
            <w:vAlign w:val="center"/>
            <w:hideMark/>
          </w:tcPr>
          <w:p w14:paraId="0B88FAD3" w14:textId="745D4ADA" w:rsidR="00BF6C5F" w:rsidRPr="007840EA" w:rsidRDefault="005B001D" w:rsidP="00BF6C5F">
            <w:pPr>
              <w:rPr>
                <w:rFonts w:ascii="Arial" w:hAnsi="Arial" w:cs="Arial"/>
                <w:color w:val="000000"/>
                <w:lang w:val="nl-NL"/>
              </w:rPr>
            </w:pPr>
            <w:r>
              <w:rPr>
                <w:rFonts w:ascii="Arial" w:hAnsi="Arial" w:cs="Arial"/>
                <w:color w:val="000000"/>
                <w:lang w:val="nl-NL"/>
              </w:rPr>
              <w:t xml:space="preserve">06) Teamwork betekent meer dan </w:t>
            </w:r>
            <w:r w:rsidR="00BF6C5F" w:rsidRPr="007840EA">
              <w:rPr>
                <w:rFonts w:ascii="Arial" w:hAnsi="Arial" w:cs="Arial"/>
                <w:color w:val="000000"/>
                <w:lang w:val="nl-NL"/>
              </w:rPr>
              <w:t>coördinatie en elektronische communicatie.</w:t>
            </w:r>
          </w:p>
        </w:tc>
        <w:tc>
          <w:tcPr>
            <w:tcW w:w="580" w:type="dxa"/>
            <w:shd w:val="clear" w:color="auto" w:fill="auto"/>
            <w:noWrap/>
            <w:vAlign w:val="center"/>
            <w:hideMark/>
          </w:tcPr>
          <w:p w14:paraId="210B2E05"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94%</w:t>
            </w:r>
          </w:p>
        </w:tc>
      </w:tr>
      <w:tr w:rsidR="00BF6C5F" w:rsidRPr="007840EA" w14:paraId="2D852159" w14:textId="77777777" w:rsidTr="00BF6C5F">
        <w:trPr>
          <w:trHeight w:val="300"/>
        </w:trPr>
        <w:tc>
          <w:tcPr>
            <w:tcW w:w="9618" w:type="dxa"/>
            <w:shd w:val="clear" w:color="auto" w:fill="auto"/>
            <w:vAlign w:val="center"/>
            <w:hideMark/>
          </w:tcPr>
          <w:p w14:paraId="772DE159" w14:textId="52C78F1C" w:rsidR="00BF6C5F" w:rsidRPr="007840EA" w:rsidRDefault="00BF6C5F" w:rsidP="00BE2B41">
            <w:pPr>
              <w:rPr>
                <w:rFonts w:ascii="Arial" w:hAnsi="Arial" w:cs="Arial"/>
                <w:color w:val="000000"/>
                <w:lang w:val="nl-NL"/>
              </w:rPr>
            </w:pPr>
            <w:r w:rsidRPr="007840EA">
              <w:rPr>
                <w:rFonts w:ascii="Arial" w:hAnsi="Arial" w:cs="Arial"/>
                <w:color w:val="000000"/>
                <w:lang w:val="nl-NL"/>
              </w:rPr>
              <w:t xml:space="preserve">67) In de zorgverlening voor patiënten moet </w:t>
            </w:r>
            <w:r w:rsidR="00BE2B41">
              <w:rPr>
                <w:rFonts w:ascii="Arial" w:hAnsi="Arial" w:cs="Arial"/>
                <w:color w:val="000000"/>
                <w:lang w:val="nl-NL"/>
              </w:rPr>
              <w:t xml:space="preserve">worden </w:t>
            </w:r>
            <w:r w:rsidRPr="007840EA">
              <w:rPr>
                <w:rFonts w:ascii="Arial" w:hAnsi="Arial" w:cs="Arial"/>
                <w:color w:val="000000"/>
                <w:lang w:val="nl-NL"/>
              </w:rPr>
              <w:t>rekening gehouden met de weerslag van de sociale context (</w:t>
            </w:r>
            <w:r w:rsidR="00BE2B41">
              <w:rPr>
                <w:rFonts w:ascii="Arial" w:hAnsi="Arial" w:cs="Arial"/>
                <w:color w:val="000000"/>
                <w:lang w:val="nl-NL"/>
              </w:rPr>
              <w:t>bv.</w:t>
            </w:r>
            <w:r w:rsidRPr="007840EA">
              <w:rPr>
                <w:rFonts w:ascii="Arial" w:hAnsi="Arial" w:cs="Arial"/>
                <w:color w:val="000000"/>
                <w:lang w:val="nl-NL"/>
              </w:rPr>
              <w:t xml:space="preserve"> de kennis, gedrag en attitudes van de mantelzorgers). </w:t>
            </w:r>
          </w:p>
        </w:tc>
        <w:tc>
          <w:tcPr>
            <w:tcW w:w="580" w:type="dxa"/>
            <w:shd w:val="clear" w:color="auto" w:fill="auto"/>
            <w:noWrap/>
            <w:vAlign w:val="center"/>
            <w:hideMark/>
          </w:tcPr>
          <w:p w14:paraId="362B1303"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93%</w:t>
            </w:r>
          </w:p>
        </w:tc>
      </w:tr>
      <w:tr w:rsidR="00BF6C5F" w:rsidRPr="007840EA" w14:paraId="0D957CF7" w14:textId="77777777" w:rsidTr="00BF6C5F">
        <w:trPr>
          <w:trHeight w:val="300"/>
        </w:trPr>
        <w:tc>
          <w:tcPr>
            <w:tcW w:w="9618" w:type="dxa"/>
            <w:shd w:val="clear" w:color="auto" w:fill="auto"/>
            <w:vAlign w:val="center"/>
            <w:hideMark/>
          </w:tcPr>
          <w:p w14:paraId="675D2334" w14:textId="7E83C090" w:rsidR="00BF6C5F" w:rsidRPr="007840EA" w:rsidRDefault="005B001D" w:rsidP="005B001D">
            <w:pPr>
              <w:rPr>
                <w:rFonts w:ascii="Arial" w:hAnsi="Arial" w:cs="Arial"/>
                <w:color w:val="000000"/>
                <w:lang w:val="nl-NL"/>
              </w:rPr>
            </w:pPr>
            <w:r>
              <w:rPr>
                <w:rFonts w:ascii="Arial" w:hAnsi="Arial" w:cs="Arial"/>
                <w:color w:val="000000"/>
                <w:lang w:val="nl-NL"/>
              </w:rPr>
              <w:t xml:space="preserve">02) Patiënt </w:t>
            </w:r>
            <w:r w:rsidR="00BF6C5F" w:rsidRPr="007840EA">
              <w:rPr>
                <w:rFonts w:ascii="Arial" w:hAnsi="Arial" w:cs="Arial"/>
                <w:color w:val="000000"/>
                <w:lang w:val="nl-NL"/>
              </w:rPr>
              <w:t>centered care is</w:t>
            </w:r>
            <w:r>
              <w:rPr>
                <w:rFonts w:ascii="Arial" w:hAnsi="Arial" w:cs="Arial"/>
                <w:color w:val="000000"/>
                <w:lang w:val="nl-NL"/>
              </w:rPr>
              <w:t xml:space="preserve"> essentieel bij chronische zorg</w:t>
            </w:r>
            <w:r w:rsidR="00BF6C5F" w:rsidRPr="007840EA">
              <w:rPr>
                <w:rFonts w:ascii="Arial" w:hAnsi="Arial" w:cs="Arial"/>
                <w:color w:val="000000"/>
                <w:lang w:val="nl-NL"/>
              </w:rPr>
              <w:t xml:space="preserve"> (</w:t>
            </w:r>
            <w:r>
              <w:rPr>
                <w:rFonts w:ascii="Arial" w:hAnsi="Arial" w:cs="Arial"/>
                <w:color w:val="000000"/>
                <w:lang w:val="nl-NL"/>
              </w:rPr>
              <w:t>ter informatie: i</w:t>
            </w:r>
            <w:r w:rsidR="00BF6C5F" w:rsidRPr="007840EA">
              <w:rPr>
                <w:rFonts w:ascii="Arial" w:hAnsi="Arial" w:cs="Arial"/>
                <w:color w:val="000000"/>
                <w:lang w:val="nl-NL"/>
              </w:rPr>
              <w:t>nnovatie behelst de barri</w:t>
            </w:r>
            <w:r>
              <w:rPr>
                <w:rFonts w:ascii="Arial" w:hAnsi="Arial" w:cs="Arial"/>
                <w:color w:val="000000"/>
                <w:lang w:val="nl-NL"/>
              </w:rPr>
              <w:t>ères verbonden aan het concept ‘chronic care model’</w:t>
            </w:r>
            <w:r w:rsidR="00BF6C5F" w:rsidRPr="007840EA">
              <w:rPr>
                <w:rFonts w:ascii="Arial" w:hAnsi="Arial" w:cs="Arial"/>
                <w:color w:val="000000"/>
                <w:lang w:val="nl-NL"/>
              </w:rPr>
              <w:t xml:space="preserve"> zelf, onafhankelijk van de lokale situatie (helderheid, haalbaarheid, wetenschappelijke waarde))</w:t>
            </w:r>
            <w:r>
              <w:rPr>
                <w:rFonts w:ascii="Arial" w:hAnsi="Arial" w:cs="Arial"/>
                <w:color w:val="000000"/>
                <w:lang w:val="nl-NL"/>
              </w:rPr>
              <w:t>.</w:t>
            </w:r>
          </w:p>
        </w:tc>
        <w:tc>
          <w:tcPr>
            <w:tcW w:w="580" w:type="dxa"/>
            <w:shd w:val="clear" w:color="auto" w:fill="auto"/>
            <w:noWrap/>
            <w:vAlign w:val="center"/>
            <w:hideMark/>
          </w:tcPr>
          <w:p w14:paraId="7B1C73DA"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92%</w:t>
            </w:r>
          </w:p>
        </w:tc>
      </w:tr>
      <w:tr w:rsidR="00BF6C5F" w:rsidRPr="007840EA" w14:paraId="3E92542F" w14:textId="77777777" w:rsidTr="00BF6C5F">
        <w:trPr>
          <w:trHeight w:val="300"/>
        </w:trPr>
        <w:tc>
          <w:tcPr>
            <w:tcW w:w="9618" w:type="dxa"/>
            <w:shd w:val="clear" w:color="auto" w:fill="auto"/>
            <w:vAlign w:val="center"/>
            <w:hideMark/>
          </w:tcPr>
          <w:p w14:paraId="3AE7D27E"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10) Er is onduidelijkheid en onenigheid over de taakverdeling: de competenties en taken van de verschillende beroepsgroepen zijn niet voldoende afgebakend, noch gekend.</w:t>
            </w:r>
          </w:p>
        </w:tc>
        <w:tc>
          <w:tcPr>
            <w:tcW w:w="580" w:type="dxa"/>
            <w:shd w:val="clear" w:color="auto" w:fill="auto"/>
            <w:noWrap/>
            <w:vAlign w:val="center"/>
            <w:hideMark/>
          </w:tcPr>
          <w:p w14:paraId="6A82FF8A"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87%</w:t>
            </w:r>
          </w:p>
        </w:tc>
      </w:tr>
      <w:tr w:rsidR="00BF6C5F" w:rsidRPr="007840EA" w14:paraId="6DC9E9FC" w14:textId="77777777" w:rsidTr="00BF6C5F">
        <w:trPr>
          <w:trHeight w:val="300"/>
        </w:trPr>
        <w:tc>
          <w:tcPr>
            <w:tcW w:w="9618" w:type="dxa"/>
            <w:shd w:val="clear" w:color="auto" w:fill="auto"/>
            <w:vAlign w:val="center"/>
            <w:hideMark/>
          </w:tcPr>
          <w:p w14:paraId="0EB45D01" w14:textId="74C5A7A8" w:rsidR="00BF6C5F" w:rsidRPr="007840EA" w:rsidRDefault="00BF6C5F" w:rsidP="005B001D">
            <w:pPr>
              <w:rPr>
                <w:rFonts w:ascii="Arial" w:hAnsi="Arial" w:cs="Arial"/>
                <w:color w:val="000000"/>
                <w:lang w:val="nl-NL"/>
              </w:rPr>
            </w:pPr>
            <w:r w:rsidRPr="007840EA">
              <w:rPr>
                <w:rFonts w:ascii="Arial" w:hAnsi="Arial" w:cs="Arial"/>
                <w:color w:val="000000"/>
                <w:lang w:val="nl-NL"/>
              </w:rPr>
              <w:t xml:space="preserve">78) Wat continuïteit van zorg betreft, is er een probleem met de naadloze (seamless) overgang tussen zorg in de </w:t>
            </w:r>
            <w:r w:rsidR="005B001D">
              <w:rPr>
                <w:rFonts w:ascii="Arial" w:hAnsi="Arial" w:cs="Arial"/>
                <w:color w:val="000000"/>
                <w:lang w:val="nl-NL"/>
              </w:rPr>
              <w:t>eerste</w:t>
            </w:r>
            <w:r w:rsidR="00032EED" w:rsidRPr="007840EA">
              <w:rPr>
                <w:rFonts w:ascii="Arial" w:hAnsi="Arial" w:cs="Arial"/>
                <w:color w:val="000000"/>
                <w:lang w:val="nl-NL"/>
              </w:rPr>
              <w:t xml:space="preserve"> </w:t>
            </w:r>
            <w:r w:rsidR="004B34B7" w:rsidRPr="007840EA">
              <w:rPr>
                <w:rFonts w:ascii="Arial" w:hAnsi="Arial" w:cs="Arial"/>
                <w:color w:val="000000"/>
                <w:lang w:val="nl-NL"/>
              </w:rPr>
              <w:t>lijn</w:t>
            </w:r>
            <w:r w:rsidRPr="007840EA">
              <w:rPr>
                <w:rFonts w:ascii="Arial" w:hAnsi="Arial" w:cs="Arial"/>
                <w:color w:val="000000"/>
                <w:lang w:val="nl-NL"/>
              </w:rPr>
              <w:t xml:space="preserve"> en ziekenhuiszorg en omgekeerd.</w:t>
            </w:r>
          </w:p>
        </w:tc>
        <w:tc>
          <w:tcPr>
            <w:tcW w:w="580" w:type="dxa"/>
            <w:shd w:val="clear" w:color="auto" w:fill="auto"/>
            <w:noWrap/>
            <w:vAlign w:val="center"/>
            <w:hideMark/>
          </w:tcPr>
          <w:p w14:paraId="38609F3E"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87%</w:t>
            </w:r>
          </w:p>
        </w:tc>
      </w:tr>
      <w:tr w:rsidR="00BF6C5F" w:rsidRPr="007840EA" w14:paraId="38F83F76" w14:textId="77777777" w:rsidTr="00BF6C5F">
        <w:trPr>
          <w:trHeight w:val="300"/>
        </w:trPr>
        <w:tc>
          <w:tcPr>
            <w:tcW w:w="9618" w:type="dxa"/>
            <w:shd w:val="clear" w:color="auto" w:fill="auto"/>
            <w:vAlign w:val="center"/>
            <w:hideMark/>
          </w:tcPr>
          <w:p w14:paraId="762247ED" w14:textId="38D7A6B6" w:rsidR="00BF6C5F" w:rsidRPr="007840EA" w:rsidRDefault="00BF6C5F" w:rsidP="00BF6C5F">
            <w:pPr>
              <w:rPr>
                <w:rFonts w:ascii="Arial" w:hAnsi="Arial" w:cs="Arial"/>
                <w:color w:val="000000"/>
                <w:lang w:val="nl-NL"/>
              </w:rPr>
            </w:pPr>
            <w:r w:rsidRPr="007840EA">
              <w:rPr>
                <w:rFonts w:ascii="Arial" w:hAnsi="Arial" w:cs="Arial"/>
                <w:color w:val="000000"/>
                <w:lang w:val="nl-NL"/>
              </w:rPr>
              <w:t>75) Er is een gebrek aan duidelijkheid rond het concept ‘case-management</w:t>
            </w:r>
            <w:r w:rsidR="005B001D">
              <w:rPr>
                <w:rFonts w:ascii="Arial" w:hAnsi="Arial" w:cs="Arial"/>
                <w:color w:val="000000"/>
                <w:lang w:val="nl-NL"/>
              </w:rPr>
              <w:t>’</w:t>
            </w:r>
            <w:r w:rsidRPr="007840EA">
              <w:rPr>
                <w:rFonts w:ascii="Arial" w:hAnsi="Arial" w:cs="Arial"/>
                <w:color w:val="000000"/>
                <w:lang w:val="nl-NL"/>
              </w:rPr>
              <w:t xml:space="preserve"> (voor welke patiënten? nieuwe functie of gewoon een zorgverlener uit het zorgteam?).</w:t>
            </w:r>
          </w:p>
        </w:tc>
        <w:tc>
          <w:tcPr>
            <w:tcW w:w="580" w:type="dxa"/>
            <w:shd w:val="clear" w:color="auto" w:fill="auto"/>
            <w:noWrap/>
            <w:vAlign w:val="center"/>
            <w:hideMark/>
          </w:tcPr>
          <w:p w14:paraId="1C2E5825"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86%</w:t>
            </w:r>
          </w:p>
        </w:tc>
      </w:tr>
      <w:tr w:rsidR="00BF6C5F" w:rsidRPr="007840EA" w14:paraId="1D9A9D4F" w14:textId="77777777" w:rsidTr="00BF6C5F">
        <w:trPr>
          <w:trHeight w:val="300"/>
        </w:trPr>
        <w:tc>
          <w:tcPr>
            <w:tcW w:w="9618" w:type="dxa"/>
            <w:shd w:val="clear" w:color="auto" w:fill="auto"/>
            <w:vAlign w:val="center"/>
            <w:hideMark/>
          </w:tcPr>
          <w:p w14:paraId="26A7584D" w14:textId="774BAA86" w:rsidR="00BF6C5F" w:rsidRPr="007840EA" w:rsidRDefault="00BF6C5F" w:rsidP="00BF6C5F">
            <w:pPr>
              <w:rPr>
                <w:rFonts w:ascii="Arial" w:hAnsi="Arial" w:cs="Arial"/>
                <w:color w:val="000000"/>
                <w:lang w:val="nl-NL"/>
              </w:rPr>
            </w:pPr>
            <w:r w:rsidRPr="007840EA">
              <w:rPr>
                <w:rFonts w:ascii="Arial" w:hAnsi="Arial" w:cs="Arial"/>
                <w:color w:val="000000"/>
                <w:lang w:val="nl-NL"/>
              </w:rPr>
              <w:t>52) D</w:t>
            </w:r>
            <w:r w:rsidR="005B001D">
              <w:rPr>
                <w:rFonts w:ascii="Arial" w:hAnsi="Arial" w:cs="Arial"/>
                <w:color w:val="000000"/>
                <w:lang w:val="nl-NL"/>
              </w:rPr>
              <w:t xml:space="preserve">e eerste lijn kent onvoldoende </w:t>
            </w:r>
            <w:r w:rsidRPr="007840EA">
              <w:rPr>
                <w:rFonts w:ascii="Arial" w:hAnsi="Arial" w:cs="Arial"/>
                <w:color w:val="000000"/>
                <w:lang w:val="nl-NL"/>
              </w:rPr>
              <w:t>de dynamiek en we</w:t>
            </w:r>
            <w:r w:rsidR="005B001D">
              <w:rPr>
                <w:rFonts w:ascii="Arial" w:hAnsi="Arial" w:cs="Arial"/>
                <w:color w:val="000000"/>
                <w:lang w:val="nl-NL"/>
              </w:rPr>
              <w:t xml:space="preserve">rkprocessen van het ziekenhuis </w:t>
            </w:r>
            <w:r w:rsidRPr="007840EA">
              <w:rPr>
                <w:rFonts w:ascii="Arial" w:hAnsi="Arial" w:cs="Arial"/>
                <w:color w:val="000000"/>
                <w:lang w:val="nl-NL"/>
              </w:rPr>
              <w:t>en omgekeerd.</w:t>
            </w:r>
          </w:p>
        </w:tc>
        <w:tc>
          <w:tcPr>
            <w:tcW w:w="580" w:type="dxa"/>
            <w:shd w:val="clear" w:color="auto" w:fill="auto"/>
            <w:noWrap/>
            <w:vAlign w:val="center"/>
            <w:hideMark/>
          </w:tcPr>
          <w:p w14:paraId="7CF351EB"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84%</w:t>
            </w:r>
          </w:p>
        </w:tc>
      </w:tr>
      <w:tr w:rsidR="00BF6C5F" w:rsidRPr="007840EA" w14:paraId="6090BA95" w14:textId="77777777" w:rsidTr="00BF6C5F">
        <w:trPr>
          <w:trHeight w:val="300"/>
        </w:trPr>
        <w:tc>
          <w:tcPr>
            <w:tcW w:w="9618" w:type="dxa"/>
            <w:shd w:val="clear" w:color="auto" w:fill="auto"/>
            <w:vAlign w:val="center"/>
            <w:hideMark/>
          </w:tcPr>
          <w:p w14:paraId="4F9199C5"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09) Er is onduidelijkheid en onenigheid over de taakverdeling: het nut van nieuwe functies wordt niet altijd erkend door de gevestigde beroepsgroepen. </w:t>
            </w:r>
          </w:p>
        </w:tc>
        <w:tc>
          <w:tcPr>
            <w:tcW w:w="580" w:type="dxa"/>
            <w:shd w:val="clear" w:color="auto" w:fill="auto"/>
            <w:noWrap/>
            <w:vAlign w:val="center"/>
            <w:hideMark/>
          </w:tcPr>
          <w:p w14:paraId="1FC4EBA4"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83%</w:t>
            </w:r>
          </w:p>
        </w:tc>
      </w:tr>
      <w:tr w:rsidR="00BF6C5F" w:rsidRPr="007840EA" w14:paraId="47F3416E" w14:textId="77777777" w:rsidTr="002F7E07">
        <w:trPr>
          <w:trHeight w:val="275"/>
        </w:trPr>
        <w:tc>
          <w:tcPr>
            <w:tcW w:w="9618" w:type="dxa"/>
            <w:shd w:val="clear" w:color="auto" w:fill="auto"/>
            <w:vAlign w:val="center"/>
            <w:hideMark/>
          </w:tcPr>
          <w:p w14:paraId="2B52D553" w14:textId="6DCB0528" w:rsidR="00BF6C5F" w:rsidRPr="007840EA" w:rsidRDefault="00BF6C5F" w:rsidP="005B001D">
            <w:pPr>
              <w:rPr>
                <w:rFonts w:ascii="Arial" w:hAnsi="Arial" w:cs="Arial"/>
                <w:color w:val="000000"/>
                <w:lang w:val="nl-NL"/>
              </w:rPr>
            </w:pPr>
            <w:r w:rsidRPr="007840EA">
              <w:rPr>
                <w:rFonts w:ascii="Arial" w:hAnsi="Arial" w:cs="Arial"/>
                <w:color w:val="000000"/>
                <w:lang w:val="nl-NL"/>
              </w:rPr>
              <w:t>50) Zorgverleners uit verschillende disciplines kennen elkaar niet (</w:t>
            </w:r>
            <w:r w:rsidR="005B001D">
              <w:rPr>
                <w:rFonts w:ascii="Arial" w:hAnsi="Arial" w:cs="Arial"/>
                <w:color w:val="000000"/>
                <w:lang w:val="nl-NL"/>
              </w:rPr>
              <w:t>silo-</w:t>
            </w:r>
            <w:r w:rsidRPr="007840EA">
              <w:rPr>
                <w:rFonts w:ascii="Arial" w:hAnsi="Arial" w:cs="Arial"/>
                <w:color w:val="000000"/>
                <w:lang w:val="nl-NL"/>
              </w:rPr>
              <w:t>effect) .</w:t>
            </w:r>
          </w:p>
        </w:tc>
        <w:tc>
          <w:tcPr>
            <w:tcW w:w="580" w:type="dxa"/>
            <w:shd w:val="clear" w:color="auto" w:fill="auto"/>
            <w:noWrap/>
            <w:vAlign w:val="center"/>
            <w:hideMark/>
          </w:tcPr>
          <w:p w14:paraId="23CE99E9"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83%</w:t>
            </w:r>
          </w:p>
        </w:tc>
      </w:tr>
      <w:tr w:rsidR="00BF6C5F" w:rsidRPr="007840EA" w14:paraId="4A5A49EF" w14:textId="77777777" w:rsidTr="00BF6C5F">
        <w:trPr>
          <w:trHeight w:val="510"/>
        </w:trPr>
        <w:tc>
          <w:tcPr>
            <w:tcW w:w="9618" w:type="dxa"/>
            <w:shd w:val="clear" w:color="auto" w:fill="auto"/>
            <w:vAlign w:val="center"/>
            <w:hideMark/>
          </w:tcPr>
          <w:p w14:paraId="5A22053B"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38) De zorgverleners in de eerste lijn hebben onvoldoende kennis over het management van chronische zorg (wat is ieders taak, welke tools kan men daarbij gebruiken: ICT, sociale kaart, LMN, SEL,…). </w:t>
            </w:r>
          </w:p>
        </w:tc>
        <w:tc>
          <w:tcPr>
            <w:tcW w:w="580" w:type="dxa"/>
            <w:shd w:val="clear" w:color="auto" w:fill="auto"/>
            <w:noWrap/>
            <w:vAlign w:val="center"/>
            <w:hideMark/>
          </w:tcPr>
          <w:p w14:paraId="662F9454"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82%</w:t>
            </w:r>
          </w:p>
        </w:tc>
      </w:tr>
      <w:tr w:rsidR="00BF6C5F" w:rsidRPr="007840EA" w14:paraId="63B293C6" w14:textId="77777777" w:rsidTr="00BF6C5F">
        <w:trPr>
          <w:trHeight w:val="300"/>
        </w:trPr>
        <w:tc>
          <w:tcPr>
            <w:tcW w:w="9618" w:type="dxa"/>
            <w:shd w:val="clear" w:color="auto" w:fill="auto"/>
            <w:vAlign w:val="center"/>
            <w:hideMark/>
          </w:tcPr>
          <w:p w14:paraId="04D3337D" w14:textId="5575992B" w:rsidR="00BF6C5F" w:rsidRPr="007840EA" w:rsidRDefault="00BF6C5F" w:rsidP="005B001D">
            <w:pPr>
              <w:rPr>
                <w:rFonts w:ascii="Arial" w:hAnsi="Arial" w:cs="Arial"/>
                <w:color w:val="000000"/>
                <w:lang w:val="nl-NL"/>
              </w:rPr>
            </w:pPr>
            <w:r w:rsidRPr="007840EA">
              <w:rPr>
                <w:rFonts w:ascii="Arial" w:hAnsi="Arial" w:cs="Arial"/>
                <w:color w:val="000000"/>
                <w:lang w:val="nl-NL"/>
              </w:rPr>
              <w:t>62) Vernieuwing en concepten beperken zich nog te</w:t>
            </w:r>
            <w:r w:rsidR="005B001D">
              <w:rPr>
                <w:rFonts w:ascii="Arial" w:hAnsi="Arial" w:cs="Arial"/>
                <w:color w:val="000000"/>
                <w:lang w:val="nl-NL"/>
              </w:rPr>
              <w:t xml:space="preserve"> </w:t>
            </w:r>
            <w:r w:rsidRPr="007840EA">
              <w:rPr>
                <w:rFonts w:ascii="Arial" w:hAnsi="Arial" w:cs="Arial"/>
                <w:color w:val="000000"/>
                <w:lang w:val="nl-NL"/>
              </w:rPr>
              <w:t>veel tot de eigen lijn (</w:t>
            </w:r>
            <w:r w:rsidR="005B001D">
              <w:rPr>
                <w:rFonts w:ascii="Arial" w:hAnsi="Arial" w:cs="Arial"/>
                <w:color w:val="000000"/>
                <w:lang w:val="nl-NL"/>
              </w:rPr>
              <w:t>silo</w:t>
            </w:r>
            <w:r w:rsidRPr="007840EA">
              <w:rPr>
                <w:rFonts w:ascii="Arial" w:hAnsi="Arial" w:cs="Arial"/>
                <w:color w:val="000000"/>
                <w:lang w:val="nl-NL"/>
              </w:rPr>
              <w:t xml:space="preserve">-effect). </w:t>
            </w:r>
          </w:p>
        </w:tc>
        <w:tc>
          <w:tcPr>
            <w:tcW w:w="580" w:type="dxa"/>
            <w:shd w:val="clear" w:color="auto" w:fill="auto"/>
            <w:noWrap/>
            <w:vAlign w:val="center"/>
            <w:hideMark/>
          </w:tcPr>
          <w:p w14:paraId="356AF7D6"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81%</w:t>
            </w:r>
          </w:p>
        </w:tc>
      </w:tr>
      <w:tr w:rsidR="00BF6C5F" w:rsidRPr="007840EA" w14:paraId="67CB419D" w14:textId="77777777" w:rsidTr="00BF6C5F">
        <w:trPr>
          <w:trHeight w:val="300"/>
        </w:trPr>
        <w:tc>
          <w:tcPr>
            <w:tcW w:w="9618" w:type="dxa"/>
            <w:shd w:val="clear" w:color="auto" w:fill="auto"/>
            <w:vAlign w:val="center"/>
            <w:hideMark/>
          </w:tcPr>
          <w:p w14:paraId="54DBF443" w14:textId="7E661D6E" w:rsidR="00BF6C5F" w:rsidRPr="007840EA" w:rsidRDefault="00BF6C5F" w:rsidP="005B001D">
            <w:pPr>
              <w:rPr>
                <w:rFonts w:ascii="Arial" w:hAnsi="Arial" w:cs="Arial"/>
                <w:color w:val="000000"/>
                <w:lang w:val="nl-NL"/>
              </w:rPr>
            </w:pPr>
            <w:r w:rsidRPr="007840EA">
              <w:rPr>
                <w:rFonts w:ascii="Arial" w:hAnsi="Arial" w:cs="Arial"/>
                <w:color w:val="000000"/>
                <w:lang w:val="nl-NL"/>
              </w:rPr>
              <w:t xml:space="preserve">72) Het </w:t>
            </w:r>
            <w:r w:rsidR="005B001D">
              <w:rPr>
                <w:rFonts w:ascii="Arial" w:hAnsi="Arial" w:cs="Arial"/>
                <w:color w:val="000000"/>
                <w:lang w:val="nl-NL"/>
              </w:rPr>
              <w:t xml:space="preserve">silo-effect, dit is de </w:t>
            </w:r>
            <w:r w:rsidRPr="007840EA">
              <w:rPr>
                <w:rFonts w:ascii="Arial" w:hAnsi="Arial" w:cs="Arial"/>
                <w:color w:val="000000"/>
                <w:lang w:val="nl-NL"/>
              </w:rPr>
              <w:t>sc</w:t>
            </w:r>
            <w:r w:rsidR="005B001D">
              <w:rPr>
                <w:rFonts w:ascii="Arial" w:hAnsi="Arial" w:cs="Arial"/>
                <w:color w:val="000000"/>
                <w:lang w:val="nl-NL"/>
              </w:rPr>
              <w:t>heiding tussen de disciplines,</w:t>
            </w:r>
            <w:r w:rsidRPr="007840EA">
              <w:rPr>
                <w:rFonts w:ascii="Arial" w:hAnsi="Arial" w:cs="Arial"/>
                <w:color w:val="000000"/>
                <w:lang w:val="nl-NL"/>
              </w:rPr>
              <w:t xml:space="preserve"> </w:t>
            </w:r>
            <w:r w:rsidR="005B001D">
              <w:rPr>
                <w:rFonts w:ascii="Arial" w:hAnsi="Arial" w:cs="Arial"/>
                <w:color w:val="000000"/>
                <w:lang w:val="nl-NL"/>
              </w:rPr>
              <w:t xml:space="preserve">is een essentieel knelpunt dat </w:t>
            </w:r>
            <w:r w:rsidRPr="007840EA">
              <w:rPr>
                <w:rFonts w:ascii="Arial" w:hAnsi="Arial" w:cs="Arial"/>
                <w:color w:val="000000"/>
                <w:lang w:val="nl-NL"/>
              </w:rPr>
              <w:t>de samenwerking, de communicatie en het overleg tussen zorgverleners bemoeilijkt.</w:t>
            </w:r>
          </w:p>
        </w:tc>
        <w:tc>
          <w:tcPr>
            <w:tcW w:w="580" w:type="dxa"/>
            <w:shd w:val="clear" w:color="auto" w:fill="auto"/>
            <w:noWrap/>
            <w:vAlign w:val="center"/>
            <w:hideMark/>
          </w:tcPr>
          <w:p w14:paraId="1536864F"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81%</w:t>
            </w:r>
          </w:p>
        </w:tc>
      </w:tr>
      <w:tr w:rsidR="00BF6C5F" w:rsidRPr="007840EA" w14:paraId="29AEF61B" w14:textId="77777777" w:rsidTr="00BF6C5F">
        <w:trPr>
          <w:trHeight w:val="300"/>
        </w:trPr>
        <w:tc>
          <w:tcPr>
            <w:tcW w:w="9618" w:type="dxa"/>
            <w:shd w:val="clear" w:color="auto" w:fill="auto"/>
            <w:vAlign w:val="center"/>
            <w:hideMark/>
          </w:tcPr>
          <w:p w14:paraId="7BA117B9"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73) Gebrek aan taakafspraken en taakverdeling leidt meer tot concurrentie dan tot samenwerking. </w:t>
            </w:r>
          </w:p>
        </w:tc>
        <w:tc>
          <w:tcPr>
            <w:tcW w:w="580" w:type="dxa"/>
            <w:shd w:val="clear" w:color="auto" w:fill="auto"/>
            <w:noWrap/>
            <w:vAlign w:val="center"/>
            <w:hideMark/>
          </w:tcPr>
          <w:p w14:paraId="6E17FF6D"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80%</w:t>
            </w:r>
          </w:p>
        </w:tc>
      </w:tr>
      <w:tr w:rsidR="00BF6C5F" w:rsidRPr="007840EA" w14:paraId="7D7A6231" w14:textId="77777777" w:rsidTr="00BF6C5F">
        <w:trPr>
          <w:trHeight w:val="300"/>
        </w:trPr>
        <w:tc>
          <w:tcPr>
            <w:tcW w:w="9618" w:type="dxa"/>
            <w:shd w:val="clear" w:color="auto" w:fill="auto"/>
            <w:vAlign w:val="center"/>
            <w:hideMark/>
          </w:tcPr>
          <w:p w14:paraId="382426E0"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77) Er is nood aan een vaste referentie-huisarts.</w:t>
            </w:r>
          </w:p>
        </w:tc>
        <w:tc>
          <w:tcPr>
            <w:tcW w:w="580" w:type="dxa"/>
            <w:shd w:val="clear" w:color="auto" w:fill="auto"/>
            <w:noWrap/>
            <w:vAlign w:val="center"/>
            <w:hideMark/>
          </w:tcPr>
          <w:p w14:paraId="5DF43AA3"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78%</w:t>
            </w:r>
          </w:p>
        </w:tc>
      </w:tr>
      <w:tr w:rsidR="00BF6C5F" w:rsidRPr="007840EA" w14:paraId="000C219E" w14:textId="77777777" w:rsidTr="00BF6C5F">
        <w:trPr>
          <w:trHeight w:val="300"/>
        </w:trPr>
        <w:tc>
          <w:tcPr>
            <w:tcW w:w="9618" w:type="dxa"/>
            <w:shd w:val="clear" w:color="auto" w:fill="auto"/>
            <w:vAlign w:val="center"/>
            <w:hideMark/>
          </w:tcPr>
          <w:p w14:paraId="5B15EFFB"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39) Zorgverleners in de eerste lijn hebben onvoldoende kennis over het concept ‘geplande zorg’: zorgnoden en zorgdoelen herkennen, een zorgplan opstellen en hoe daarmee om te gaan.</w:t>
            </w:r>
          </w:p>
        </w:tc>
        <w:tc>
          <w:tcPr>
            <w:tcW w:w="580" w:type="dxa"/>
            <w:shd w:val="clear" w:color="auto" w:fill="auto"/>
            <w:noWrap/>
            <w:vAlign w:val="center"/>
            <w:hideMark/>
          </w:tcPr>
          <w:p w14:paraId="73A44586"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77%</w:t>
            </w:r>
          </w:p>
        </w:tc>
      </w:tr>
      <w:tr w:rsidR="00BF6C5F" w:rsidRPr="007840EA" w14:paraId="45D78F06" w14:textId="77777777" w:rsidTr="00BF6C5F">
        <w:trPr>
          <w:trHeight w:val="300"/>
        </w:trPr>
        <w:tc>
          <w:tcPr>
            <w:tcW w:w="9618" w:type="dxa"/>
            <w:shd w:val="clear" w:color="auto" w:fill="auto"/>
            <w:vAlign w:val="center"/>
            <w:hideMark/>
          </w:tcPr>
          <w:p w14:paraId="6C72484B" w14:textId="1B8FF985" w:rsidR="00BF6C5F" w:rsidRPr="007840EA" w:rsidRDefault="00BF6C5F" w:rsidP="00BF6C5F">
            <w:pPr>
              <w:rPr>
                <w:rFonts w:ascii="Arial" w:hAnsi="Arial" w:cs="Arial"/>
                <w:color w:val="000000"/>
                <w:lang w:val="nl-NL"/>
              </w:rPr>
            </w:pPr>
            <w:r w:rsidRPr="007840EA">
              <w:rPr>
                <w:rFonts w:ascii="Arial" w:hAnsi="Arial" w:cs="Arial"/>
                <w:color w:val="000000"/>
                <w:lang w:val="nl-NL"/>
              </w:rPr>
              <w:t>63) De noodzaak tot</w:t>
            </w:r>
            <w:r w:rsidR="005B001D">
              <w:rPr>
                <w:rFonts w:ascii="Arial" w:hAnsi="Arial" w:cs="Arial"/>
                <w:color w:val="000000"/>
                <w:lang w:val="nl-NL"/>
              </w:rPr>
              <w:t xml:space="preserve"> transmuraliteit tussen eerste </w:t>
            </w:r>
            <w:r w:rsidRPr="007840EA">
              <w:rPr>
                <w:rFonts w:ascii="Arial" w:hAnsi="Arial" w:cs="Arial"/>
                <w:color w:val="000000"/>
                <w:lang w:val="nl-NL"/>
              </w:rPr>
              <w:t xml:space="preserve">en tweede lijn wordt onderschat. </w:t>
            </w:r>
          </w:p>
        </w:tc>
        <w:tc>
          <w:tcPr>
            <w:tcW w:w="580" w:type="dxa"/>
            <w:shd w:val="clear" w:color="auto" w:fill="auto"/>
            <w:noWrap/>
            <w:vAlign w:val="center"/>
            <w:hideMark/>
          </w:tcPr>
          <w:p w14:paraId="774C514B"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77%</w:t>
            </w:r>
          </w:p>
        </w:tc>
      </w:tr>
      <w:tr w:rsidR="00BF6C5F" w:rsidRPr="007840EA" w14:paraId="48822786" w14:textId="77777777" w:rsidTr="00BF6C5F">
        <w:trPr>
          <w:trHeight w:val="300"/>
        </w:trPr>
        <w:tc>
          <w:tcPr>
            <w:tcW w:w="9618" w:type="dxa"/>
            <w:shd w:val="clear" w:color="auto" w:fill="auto"/>
            <w:vAlign w:val="center"/>
            <w:hideMark/>
          </w:tcPr>
          <w:p w14:paraId="7996BEDB"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49) Zorgverleners zien vaak alleen het ’hier en nu’ in hun eigen praktijkvoering. Zij zien het bredere plaatje van gezondheidszorg en de maatschappelijk context onvoldoende.</w:t>
            </w:r>
          </w:p>
        </w:tc>
        <w:tc>
          <w:tcPr>
            <w:tcW w:w="580" w:type="dxa"/>
            <w:shd w:val="clear" w:color="auto" w:fill="auto"/>
            <w:noWrap/>
            <w:vAlign w:val="center"/>
            <w:hideMark/>
          </w:tcPr>
          <w:p w14:paraId="2724C40E"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75%</w:t>
            </w:r>
          </w:p>
        </w:tc>
      </w:tr>
      <w:tr w:rsidR="00BF6C5F" w:rsidRPr="007840EA" w14:paraId="3ADAA7DA" w14:textId="77777777" w:rsidTr="00BF6C5F">
        <w:trPr>
          <w:trHeight w:val="300"/>
        </w:trPr>
        <w:tc>
          <w:tcPr>
            <w:tcW w:w="9618" w:type="dxa"/>
            <w:shd w:val="clear" w:color="auto" w:fill="auto"/>
            <w:vAlign w:val="center"/>
            <w:hideMark/>
          </w:tcPr>
          <w:p w14:paraId="443322BC"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51) Zorgverleners uit verschillende disciplines kijken door een andere ‘lens’ naar dezelfde problematiek, maar beseffen dit gegeven niet.</w:t>
            </w:r>
          </w:p>
        </w:tc>
        <w:tc>
          <w:tcPr>
            <w:tcW w:w="580" w:type="dxa"/>
            <w:shd w:val="clear" w:color="auto" w:fill="auto"/>
            <w:noWrap/>
            <w:vAlign w:val="center"/>
            <w:hideMark/>
          </w:tcPr>
          <w:p w14:paraId="78C86514"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73%</w:t>
            </w:r>
          </w:p>
        </w:tc>
      </w:tr>
      <w:tr w:rsidR="00BF6C5F" w:rsidRPr="007840EA" w14:paraId="6DF066C6" w14:textId="77777777" w:rsidTr="00BF6C5F">
        <w:trPr>
          <w:trHeight w:val="300"/>
        </w:trPr>
        <w:tc>
          <w:tcPr>
            <w:tcW w:w="9618" w:type="dxa"/>
            <w:shd w:val="clear" w:color="auto" w:fill="auto"/>
            <w:vAlign w:val="center"/>
            <w:hideMark/>
          </w:tcPr>
          <w:p w14:paraId="71662C23"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07) Transmuraal teamwork is in de huidige gezondheidszorgorganisatie moeilijk te organiseren. </w:t>
            </w:r>
          </w:p>
        </w:tc>
        <w:tc>
          <w:tcPr>
            <w:tcW w:w="580" w:type="dxa"/>
            <w:shd w:val="clear" w:color="auto" w:fill="auto"/>
            <w:noWrap/>
            <w:vAlign w:val="center"/>
            <w:hideMark/>
          </w:tcPr>
          <w:p w14:paraId="77B821AA"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71%</w:t>
            </w:r>
          </w:p>
        </w:tc>
      </w:tr>
      <w:tr w:rsidR="0095233F" w:rsidRPr="007840EA" w14:paraId="13775C5F" w14:textId="77777777" w:rsidTr="002F7E07">
        <w:trPr>
          <w:trHeight w:val="503"/>
        </w:trPr>
        <w:tc>
          <w:tcPr>
            <w:tcW w:w="9618" w:type="dxa"/>
            <w:shd w:val="clear" w:color="auto" w:fill="DEEAF6" w:themeFill="accent1" w:themeFillTint="33"/>
            <w:vAlign w:val="center"/>
          </w:tcPr>
          <w:p w14:paraId="3AA3A90D" w14:textId="7FAFE093" w:rsidR="0095233F" w:rsidRPr="007840EA" w:rsidRDefault="0095233F" w:rsidP="00BE2B41">
            <w:pPr>
              <w:pStyle w:val="Lijstalinea"/>
              <w:numPr>
                <w:ilvl w:val="0"/>
                <w:numId w:val="5"/>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 xml:space="preserve">Klinische </w:t>
            </w:r>
            <w:r w:rsidR="00BE2B41">
              <w:rPr>
                <w:rFonts w:ascii="Arial" w:eastAsia="Times New Roman" w:hAnsi="Arial" w:cs="Arial"/>
                <w:b/>
                <w:color w:val="000000"/>
                <w:lang w:val="nl-NL" w:eastAsia="fr-FR"/>
              </w:rPr>
              <w:t>i</w:t>
            </w:r>
            <w:r w:rsidRPr="007840EA">
              <w:rPr>
                <w:rFonts w:ascii="Arial" w:eastAsia="Times New Roman" w:hAnsi="Arial" w:cs="Arial"/>
                <w:b/>
                <w:color w:val="000000"/>
                <w:lang w:val="nl-NL" w:eastAsia="fr-FR"/>
              </w:rPr>
              <w:t>nformatiesystemen</w:t>
            </w:r>
          </w:p>
        </w:tc>
        <w:tc>
          <w:tcPr>
            <w:tcW w:w="580" w:type="dxa"/>
            <w:shd w:val="clear" w:color="auto" w:fill="DEEAF6" w:themeFill="accent1" w:themeFillTint="33"/>
            <w:noWrap/>
            <w:vAlign w:val="center"/>
          </w:tcPr>
          <w:p w14:paraId="33991996" w14:textId="77777777" w:rsidR="0095233F" w:rsidRPr="007840EA" w:rsidRDefault="0095233F" w:rsidP="0095233F">
            <w:pPr>
              <w:jc w:val="center"/>
              <w:rPr>
                <w:rFonts w:ascii="Arial" w:eastAsia="Times New Roman" w:hAnsi="Arial" w:cs="Arial"/>
                <w:b/>
                <w:bCs/>
                <w:color w:val="000000"/>
                <w:lang w:val="nl-NL" w:eastAsia="fr-FR"/>
              </w:rPr>
            </w:pPr>
          </w:p>
        </w:tc>
      </w:tr>
      <w:tr w:rsidR="00BF6C5F" w:rsidRPr="007840EA" w14:paraId="14497F2F" w14:textId="77777777" w:rsidTr="00BF6C5F">
        <w:trPr>
          <w:trHeight w:val="300"/>
        </w:trPr>
        <w:tc>
          <w:tcPr>
            <w:tcW w:w="9618" w:type="dxa"/>
            <w:shd w:val="clear" w:color="auto" w:fill="auto"/>
            <w:vAlign w:val="center"/>
            <w:hideMark/>
          </w:tcPr>
          <w:p w14:paraId="651F69EC" w14:textId="60257C18" w:rsidR="00BF6C5F" w:rsidRPr="007840EA" w:rsidRDefault="00BF6C5F" w:rsidP="00BF6C5F">
            <w:pPr>
              <w:rPr>
                <w:rFonts w:ascii="Arial" w:hAnsi="Arial" w:cs="Arial"/>
                <w:color w:val="000000"/>
                <w:lang w:val="nl-NL"/>
              </w:rPr>
            </w:pPr>
            <w:r w:rsidRPr="007840EA">
              <w:rPr>
                <w:rFonts w:ascii="Arial" w:hAnsi="Arial" w:cs="Arial"/>
                <w:color w:val="000000"/>
                <w:lang w:val="nl-NL"/>
              </w:rPr>
              <w:t>15)</w:t>
            </w:r>
            <w:r w:rsidR="00BE2B41">
              <w:rPr>
                <w:rFonts w:ascii="Arial" w:hAnsi="Arial" w:cs="Arial"/>
                <w:color w:val="000000"/>
                <w:lang w:val="nl-NL"/>
              </w:rPr>
              <w:t xml:space="preserve"> ICT-tools (sociale kaart, EBMP</w:t>
            </w:r>
            <w:r w:rsidRPr="007840EA">
              <w:rPr>
                <w:rFonts w:ascii="Arial" w:hAnsi="Arial" w:cs="Arial"/>
                <w:color w:val="000000"/>
                <w:lang w:val="nl-NL"/>
              </w:rPr>
              <w:t>racticenet,…) vragen regelmatige input en updates: dit moet georganiseerd en gefinancierd worden.</w:t>
            </w:r>
          </w:p>
        </w:tc>
        <w:tc>
          <w:tcPr>
            <w:tcW w:w="580" w:type="dxa"/>
            <w:shd w:val="clear" w:color="auto" w:fill="auto"/>
            <w:noWrap/>
            <w:vAlign w:val="center"/>
            <w:hideMark/>
          </w:tcPr>
          <w:p w14:paraId="012F7288"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95%</w:t>
            </w:r>
          </w:p>
        </w:tc>
      </w:tr>
      <w:tr w:rsidR="00BF6C5F" w:rsidRPr="007840EA" w14:paraId="61EDC302" w14:textId="77777777" w:rsidTr="00BF6C5F">
        <w:trPr>
          <w:trHeight w:val="300"/>
        </w:trPr>
        <w:tc>
          <w:tcPr>
            <w:tcW w:w="9618" w:type="dxa"/>
            <w:shd w:val="clear" w:color="auto" w:fill="auto"/>
            <w:vAlign w:val="center"/>
            <w:hideMark/>
          </w:tcPr>
          <w:p w14:paraId="62A0F541" w14:textId="055AC972" w:rsidR="00BF6C5F" w:rsidRPr="007840EA" w:rsidRDefault="00BF6C5F" w:rsidP="00BF6C5F">
            <w:pPr>
              <w:rPr>
                <w:rFonts w:ascii="Arial" w:hAnsi="Arial" w:cs="Arial"/>
                <w:color w:val="000000"/>
                <w:lang w:val="nl-NL"/>
              </w:rPr>
            </w:pPr>
            <w:r w:rsidRPr="007840EA">
              <w:rPr>
                <w:rFonts w:ascii="Arial" w:hAnsi="Arial" w:cs="Arial"/>
                <w:color w:val="000000"/>
                <w:lang w:val="nl-NL"/>
              </w:rPr>
              <w:t>20) Er is onvoldoende mogelijkheid om gegevens in te zien of uit</w:t>
            </w:r>
            <w:r w:rsidR="005B001D">
              <w:rPr>
                <w:rFonts w:ascii="Arial" w:hAnsi="Arial" w:cs="Arial"/>
                <w:color w:val="000000"/>
                <w:lang w:val="nl-NL"/>
              </w:rPr>
              <w:t xml:space="preserve"> te wisselen tussen de software</w:t>
            </w:r>
            <w:r w:rsidRPr="007840EA">
              <w:rPr>
                <w:rFonts w:ascii="Arial" w:hAnsi="Arial" w:cs="Arial"/>
                <w:color w:val="000000"/>
                <w:lang w:val="nl-NL"/>
              </w:rPr>
              <w:t xml:space="preserve">pakketten van de verschillende zorgverleners in de eerste lijn. </w:t>
            </w:r>
          </w:p>
        </w:tc>
        <w:tc>
          <w:tcPr>
            <w:tcW w:w="580" w:type="dxa"/>
            <w:shd w:val="clear" w:color="auto" w:fill="auto"/>
            <w:noWrap/>
            <w:vAlign w:val="center"/>
            <w:hideMark/>
          </w:tcPr>
          <w:p w14:paraId="53EDB962"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95%</w:t>
            </w:r>
          </w:p>
        </w:tc>
      </w:tr>
      <w:tr w:rsidR="00BF6C5F" w:rsidRPr="007840EA" w14:paraId="08EC5854" w14:textId="77777777" w:rsidTr="00BF6C5F">
        <w:trPr>
          <w:trHeight w:val="300"/>
        </w:trPr>
        <w:tc>
          <w:tcPr>
            <w:tcW w:w="9618" w:type="dxa"/>
            <w:shd w:val="clear" w:color="auto" w:fill="auto"/>
            <w:vAlign w:val="center"/>
            <w:hideMark/>
          </w:tcPr>
          <w:p w14:paraId="795F1ED5" w14:textId="7450E824" w:rsidR="00BF6C5F" w:rsidRPr="007840EA" w:rsidRDefault="00BF6C5F" w:rsidP="00BF6C5F">
            <w:pPr>
              <w:rPr>
                <w:rFonts w:ascii="Arial" w:hAnsi="Arial" w:cs="Arial"/>
                <w:color w:val="000000"/>
                <w:lang w:val="nl-NL"/>
              </w:rPr>
            </w:pPr>
            <w:r w:rsidRPr="007840EA">
              <w:rPr>
                <w:rFonts w:ascii="Arial" w:hAnsi="Arial" w:cs="Arial"/>
                <w:color w:val="000000"/>
                <w:lang w:val="nl-NL"/>
              </w:rPr>
              <w:t>68) De patiënt/mantelzorger is o</w:t>
            </w:r>
            <w:r w:rsidR="005B001D">
              <w:rPr>
                <w:rFonts w:ascii="Arial" w:hAnsi="Arial" w:cs="Arial"/>
                <w:color w:val="000000"/>
                <w:lang w:val="nl-NL"/>
              </w:rPr>
              <w:t>ok nog onvoldoende mee in het ICT-verhaal (</w:t>
            </w:r>
            <w:r w:rsidRPr="007840EA">
              <w:rPr>
                <w:rFonts w:ascii="Arial" w:hAnsi="Arial" w:cs="Arial"/>
                <w:color w:val="000000"/>
                <w:lang w:val="nl-NL"/>
              </w:rPr>
              <w:t>EPD=</w:t>
            </w:r>
            <w:r w:rsidR="005B001D">
              <w:rPr>
                <w:rFonts w:ascii="Arial" w:hAnsi="Arial" w:cs="Arial"/>
                <w:color w:val="000000"/>
                <w:lang w:val="nl-NL"/>
              </w:rPr>
              <w:t xml:space="preserve"> elek</w:t>
            </w:r>
            <w:r w:rsidRPr="007840EA">
              <w:rPr>
                <w:rFonts w:ascii="Arial" w:hAnsi="Arial" w:cs="Arial"/>
                <w:color w:val="000000"/>
                <w:lang w:val="nl-NL"/>
              </w:rPr>
              <w:t xml:space="preserve">tronisch patiënten dossier, informed consent, privacy). </w:t>
            </w:r>
          </w:p>
        </w:tc>
        <w:tc>
          <w:tcPr>
            <w:tcW w:w="580" w:type="dxa"/>
            <w:shd w:val="clear" w:color="auto" w:fill="auto"/>
            <w:noWrap/>
            <w:vAlign w:val="center"/>
            <w:hideMark/>
          </w:tcPr>
          <w:p w14:paraId="512EBBED"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92%</w:t>
            </w:r>
          </w:p>
        </w:tc>
      </w:tr>
      <w:tr w:rsidR="00BF6C5F" w:rsidRPr="007840EA" w14:paraId="3E05DB2F" w14:textId="77777777" w:rsidTr="00BF6C5F">
        <w:trPr>
          <w:trHeight w:val="300"/>
        </w:trPr>
        <w:tc>
          <w:tcPr>
            <w:tcW w:w="9618" w:type="dxa"/>
            <w:shd w:val="clear" w:color="auto" w:fill="auto"/>
            <w:vAlign w:val="center"/>
            <w:hideMark/>
          </w:tcPr>
          <w:p w14:paraId="6E055133" w14:textId="11D541ED" w:rsidR="00BF6C5F" w:rsidRPr="007840EA" w:rsidRDefault="00BF6C5F" w:rsidP="00BF6C5F">
            <w:pPr>
              <w:rPr>
                <w:rFonts w:ascii="Arial" w:hAnsi="Arial" w:cs="Arial"/>
                <w:color w:val="000000"/>
                <w:lang w:val="nl-NL"/>
              </w:rPr>
            </w:pPr>
            <w:r w:rsidRPr="007840EA">
              <w:rPr>
                <w:rFonts w:ascii="Arial" w:hAnsi="Arial" w:cs="Arial"/>
                <w:color w:val="000000"/>
                <w:lang w:val="nl-NL"/>
              </w:rPr>
              <w:t>97) Er zijn verschillende snelheden bij het implementeren van nieuwe software, ICT-toepassingen, zorgmethodes bij de verschillende discipline</w:t>
            </w:r>
            <w:r w:rsidR="005B001D">
              <w:rPr>
                <w:rFonts w:ascii="Arial" w:hAnsi="Arial" w:cs="Arial"/>
                <w:color w:val="000000"/>
                <w:lang w:val="nl-NL"/>
              </w:rPr>
              <w:t xml:space="preserve">s in de eerste lijn </w:t>
            </w:r>
            <w:r w:rsidRPr="007840EA">
              <w:rPr>
                <w:rFonts w:ascii="Arial" w:hAnsi="Arial" w:cs="Arial"/>
                <w:color w:val="000000"/>
                <w:lang w:val="nl-NL"/>
              </w:rPr>
              <w:t>(bv</w:t>
            </w:r>
            <w:r w:rsidR="005B001D">
              <w:rPr>
                <w:rFonts w:ascii="Arial" w:hAnsi="Arial" w:cs="Arial"/>
                <w:color w:val="000000"/>
                <w:lang w:val="nl-NL"/>
              </w:rPr>
              <w:t>. éénlijn.be).</w:t>
            </w:r>
          </w:p>
        </w:tc>
        <w:tc>
          <w:tcPr>
            <w:tcW w:w="580" w:type="dxa"/>
            <w:shd w:val="clear" w:color="auto" w:fill="auto"/>
            <w:noWrap/>
            <w:vAlign w:val="center"/>
            <w:hideMark/>
          </w:tcPr>
          <w:p w14:paraId="5D0904B1"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92%</w:t>
            </w:r>
          </w:p>
        </w:tc>
      </w:tr>
      <w:tr w:rsidR="00BF6C5F" w:rsidRPr="007840EA" w14:paraId="59B7F35D" w14:textId="77777777" w:rsidTr="00BF6C5F">
        <w:trPr>
          <w:trHeight w:val="300"/>
        </w:trPr>
        <w:tc>
          <w:tcPr>
            <w:tcW w:w="9618" w:type="dxa"/>
            <w:shd w:val="clear" w:color="auto" w:fill="auto"/>
            <w:vAlign w:val="center"/>
            <w:hideMark/>
          </w:tcPr>
          <w:p w14:paraId="01B66E99"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12) Om chronische zorg volgens CCM toe te passen zijn er belangrijke investeringen in hard- en software noodzakelijk (zowel bij de individuele zorgverlener als door overheid). </w:t>
            </w:r>
          </w:p>
        </w:tc>
        <w:tc>
          <w:tcPr>
            <w:tcW w:w="580" w:type="dxa"/>
            <w:shd w:val="clear" w:color="auto" w:fill="auto"/>
            <w:noWrap/>
            <w:vAlign w:val="center"/>
            <w:hideMark/>
          </w:tcPr>
          <w:p w14:paraId="4EBD92DC"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89%</w:t>
            </w:r>
          </w:p>
        </w:tc>
      </w:tr>
      <w:tr w:rsidR="00BF6C5F" w:rsidRPr="007840EA" w14:paraId="4D858AB7" w14:textId="77777777" w:rsidTr="00BF6C5F">
        <w:trPr>
          <w:trHeight w:val="300"/>
        </w:trPr>
        <w:tc>
          <w:tcPr>
            <w:tcW w:w="9618" w:type="dxa"/>
            <w:shd w:val="clear" w:color="auto" w:fill="auto"/>
            <w:vAlign w:val="center"/>
            <w:hideMark/>
          </w:tcPr>
          <w:p w14:paraId="010027C8" w14:textId="17F83224" w:rsidR="00BF6C5F" w:rsidRPr="007840EA" w:rsidRDefault="00BF6C5F" w:rsidP="00BF6C5F">
            <w:pPr>
              <w:rPr>
                <w:rFonts w:ascii="Arial" w:hAnsi="Arial" w:cs="Arial"/>
                <w:color w:val="000000"/>
                <w:lang w:val="nl-NL"/>
              </w:rPr>
            </w:pPr>
            <w:r w:rsidRPr="007840EA">
              <w:rPr>
                <w:rFonts w:ascii="Arial" w:hAnsi="Arial" w:cs="Arial"/>
                <w:color w:val="000000"/>
                <w:lang w:val="nl-NL"/>
              </w:rPr>
              <w:t>19) Er is onduidelijkheid over hoe een ‘</w:t>
            </w:r>
            <w:r w:rsidR="005B001D">
              <w:rPr>
                <w:rFonts w:ascii="Arial" w:hAnsi="Arial" w:cs="Arial"/>
                <w:color w:val="000000"/>
                <w:lang w:val="nl-NL"/>
              </w:rPr>
              <w:t>gedeeld patiëntendossier‘ eruit</w:t>
            </w:r>
            <w:r w:rsidRPr="007840EA">
              <w:rPr>
                <w:rFonts w:ascii="Arial" w:hAnsi="Arial" w:cs="Arial"/>
                <w:color w:val="000000"/>
                <w:lang w:val="nl-NL"/>
              </w:rPr>
              <w:t xml:space="preserve">ziet. </w:t>
            </w:r>
          </w:p>
        </w:tc>
        <w:tc>
          <w:tcPr>
            <w:tcW w:w="580" w:type="dxa"/>
            <w:shd w:val="clear" w:color="auto" w:fill="auto"/>
            <w:noWrap/>
            <w:vAlign w:val="center"/>
            <w:hideMark/>
          </w:tcPr>
          <w:p w14:paraId="7E02D3D5"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89%</w:t>
            </w:r>
          </w:p>
        </w:tc>
      </w:tr>
      <w:tr w:rsidR="00BF6C5F" w:rsidRPr="007840EA" w14:paraId="7D2B4E61" w14:textId="77777777" w:rsidTr="00BF6C5F">
        <w:trPr>
          <w:trHeight w:val="300"/>
        </w:trPr>
        <w:tc>
          <w:tcPr>
            <w:tcW w:w="9618" w:type="dxa"/>
            <w:shd w:val="clear" w:color="auto" w:fill="auto"/>
            <w:vAlign w:val="center"/>
            <w:hideMark/>
          </w:tcPr>
          <w:p w14:paraId="172768EC"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22) Medische software moet operationeel gemaakt worden om ook thuis bij de patiënt te kunnen gebruiken. </w:t>
            </w:r>
          </w:p>
        </w:tc>
        <w:tc>
          <w:tcPr>
            <w:tcW w:w="580" w:type="dxa"/>
            <w:shd w:val="clear" w:color="auto" w:fill="auto"/>
            <w:noWrap/>
            <w:vAlign w:val="center"/>
            <w:hideMark/>
          </w:tcPr>
          <w:p w14:paraId="5DF0E26D"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86%</w:t>
            </w:r>
          </w:p>
        </w:tc>
      </w:tr>
      <w:tr w:rsidR="00BF6C5F" w:rsidRPr="007840EA" w14:paraId="3A61D82C" w14:textId="77777777" w:rsidTr="00BF6C5F">
        <w:trPr>
          <w:trHeight w:val="300"/>
        </w:trPr>
        <w:tc>
          <w:tcPr>
            <w:tcW w:w="9618" w:type="dxa"/>
            <w:shd w:val="clear" w:color="auto" w:fill="auto"/>
            <w:vAlign w:val="center"/>
            <w:hideMark/>
          </w:tcPr>
          <w:p w14:paraId="016AD6D4" w14:textId="7EEB3DC9" w:rsidR="00BF6C5F" w:rsidRPr="007840EA" w:rsidRDefault="00BF6C5F" w:rsidP="005B001D">
            <w:pPr>
              <w:rPr>
                <w:rFonts w:ascii="Arial" w:hAnsi="Arial" w:cs="Arial"/>
                <w:color w:val="000000"/>
                <w:lang w:val="nl-NL"/>
              </w:rPr>
            </w:pPr>
            <w:r w:rsidRPr="007840EA">
              <w:rPr>
                <w:rFonts w:ascii="Arial" w:hAnsi="Arial" w:cs="Arial"/>
                <w:color w:val="000000"/>
                <w:lang w:val="nl-NL"/>
              </w:rPr>
              <w:t xml:space="preserve">41) Zorgverleners in de eerste lijn hebben onvoldoende zicht op de mogelijkheden van ICT en </w:t>
            </w:r>
            <w:r w:rsidR="005B001D">
              <w:rPr>
                <w:rFonts w:ascii="Arial" w:hAnsi="Arial" w:cs="Arial"/>
                <w:color w:val="000000"/>
                <w:lang w:val="nl-NL"/>
              </w:rPr>
              <w:t>e</w:t>
            </w:r>
            <w:r w:rsidRPr="007840EA">
              <w:rPr>
                <w:rFonts w:ascii="Arial" w:hAnsi="Arial" w:cs="Arial"/>
                <w:color w:val="000000"/>
                <w:lang w:val="nl-NL"/>
              </w:rPr>
              <w:t>-</w:t>
            </w:r>
            <w:r w:rsidR="00212B8C" w:rsidRPr="007840EA">
              <w:rPr>
                <w:rFonts w:ascii="Arial" w:hAnsi="Arial" w:cs="Arial"/>
                <w:color w:val="000000"/>
                <w:lang w:val="nl-NL"/>
              </w:rPr>
              <w:t>Health</w:t>
            </w:r>
            <w:r w:rsidRPr="007840EA">
              <w:rPr>
                <w:rFonts w:ascii="Arial" w:hAnsi="Arial" w:cs="Arial"/>
                <w:color w:val="000000"/>
                <w:lang w:val="nl-NL"/>
              </w:rPr>
              <w:t xml:space="preserve"> voor kwaliteitsverbetering van de chronische zorg</w:t>
            </w:r>
          </w:p>
        </w:tc>
        <w:tc>
          <w:tcPr>
            <w:tcW w:w="580" w:type="dxa"/>
            <w:shd w:val="clear" w:color="auto" w:fill="auto"/>
            <w:noWrap/>
            <w:vAlign w:val="center"/>
            <w:hideMark/>
          </w:tcPr>
          <w:p w14:paraId="7AC03298"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80%</w:t>
            </w:r>
          </w:p>
        </w:tc>
      </w:tr>
      <w:tr w:rsidR="00BF6C5F" w:rsidRPr="007840EA" w14:paraId="099D718B" w14:textId="77777777" w:rsidTr="00BF6C5F">
        <w:trPr>
          <w:trHeight w:val="300"/>
        </w:trPr>
        <w:tc>
          <w:tcPr>
            <w:tcW w:w="9618" w:type="dxa"/>
            <w:shd w:val="clear" w:color="auto" w:fill="auto"/>
            <w:vAlign w:val="center"/>
            <w:hideMark/>
          </w:tcPr>
          <w:p w14:paraId="56AEE507"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11) De ICT-systemen die momenteel door de zorgverleners gebruikt worden, laten het toepassen van CCM niet toe. </w:t>
            </w:r>
          </w:p>
        </w:tc>
        <w:tc>
          <w:tcPr>
            <w:tcW w:w="580" w:type="dxa"/>
            <w:shd w:val="clear" w:color="auto" w:fill="auto"/>
            <w:noWrap/>
            <w:vAlign w:val="center"/>
            <w:hideMark/>
          </w:tcPr>
          <w:p w14:paraId="0E951D9B"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78%</w:t>
            </w:r>
          </w:p>
        </w:tc>
      </w:tr>
      <w:tr w:rsidR="00BF6C5F" w:rsidRPr="007840EA" w14:paraId="77DAA767" w14:textId="77777777" w:rsidTr="00BF6C5F">
        <w:trPr>
          <w:trHeight w:val="300"/>
        </w:trPr>
        <w:tc>
          <w:tcPr>
            <w:tcW w:w="9618" w:type="dxa"/>
            <w:shd w:val="clear" w:color="auto" w:fill="auto"/>
            <w:vAlign w:val="center"/>
            <w:hideMark/>
          </w:tcPr>
          <w:p w14:paraId="781997BE" w14:textId="21AE4E38" w:rsidR="00BF6C5F" w:rsidRPr="007840EA" w:rsidRDefault="00BF6C5F" w:rsidP="00BF6C5F">
            <w:pPr>
              <w:rPr>
                <w:rFonts w:ascii="Arial" w:hAnsi="Arial" w:cs="Arial"/>
                <w:color w:val="000000"/>
                <w:lang w:val="nl-NL"/>
              </w:rPr>
            </w:pPr>
            <w:r w:rsidRPr="007840EA">
              <w:rPr>
                <w:rFonts w:ascii="Arial" w:hAnsi="Arial" w:cs="Arial"/>
                <w:color w:val="000000"/>
                <w:lang w:val="nl-NL"/>
              </w:rPr>
              <w:t>13) Informaticaprogramma’s en elektronische communicatiesystemen zijn nog te onstabiel en vallen te</w:t>
            </w:r>
            <w:r w:rsidR="005B001D">
              <w:rPr>
                <w:rFonts w:ascii="Arial" w:hAnsi="Arial" w:cs="Arial"/>
                <w:color w:val="000000"/>
                <w:lang w:val="nl-NL"/>
              </w:rPr>
              <w:t xml:space="preserve"> </w:t>
            </w:r>
            <w:r w:rsidRPr="007840EA">
              <w:rPr>
                <w:rFonts w:ascii="Arial" w:hAnsi="Arial" w:cs="Arial"/>
                <w:color w:val="000000"/>
                <w:lang w:val="nl-NL"/>
              </w:rPr>
              <w:t xml:space="preserve">veel uit om de zorgverleners op een vlotte manier te ondersteunen. </w:t>
            </w:r>
          </w:p>
        </w:tc>
        <w:tc>
          <w:tcPr>
            <w:tcW w:w="580" w:type="dxa"/>
            <w:shd w:val="clear" w:color="auto" w:fill="auto"/>
            <w:noWrap/>
            <w:vAlign w:val="center"/>
            <w:hideMark/>
          </w:tcPr>
          <w:p w14:paraId="08DF4159"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77%</w:t>
            </w:r>
          </w:p>
        </w:tc>
      </w:tr>
      <w:tr w:rsidR="00BF6C5F" w:rsidRPr="007840EA" w14:paraId="4AC97702" w14:textId="77777777" w:rsidTr="00BF6C5F">
        <w:trPr>
          <w:trHeight w:val="300"/>
        </w:trPr>
        <w:tc>
          <w:tcPr>
            <w:tcW w:w="9618" w:type="dxa"/>
            <w:shd w:val="clear" w:color="auto" w:fill="auto"/>
            <w:vAlign w:val="center"/>
            <w:hideMark/>
          </w:tcPr>
          <w:p w14:paraId="1A5523D7" w14:textId="68884DC0" w:rsidR="00BF6C5F" w:rsidRPr="007840EA" w:rsidRDefault="005B001D" w:rsidP="00BF6C5F">
            <w:pPr>
              <w:rPr>
                <w:rFonts w:ascii="Arial" w:hAnsi="Arial" w:cs="Arial"/>
                <w:color w:val="000000"/>
                <w:lang w:val="nl-NL"/>
              </w:rPr>
            </w:pPr>
            <w:r>
              <w:rPr>
                <w:rFonts w:ascii="Arial" w:hAnsi="Arial" w:cs="Arial"/>
                <w:color w:val="000000"/>
                <w:lang w:val="nl-NL"/>
              </w:rPr>
              <w:t>18) Bij ICT-</w:t>
            </w:r>
            <w:r w:rsidR="00BF6C5F" w:rsidRPr="007840EA">
              <w:rPr>
                <w:rFonts w:ascii="Arial" w:hAnsi="Arial" w:cs="Arial"/>
                <w:color w:val="000000"/>
                <w:lang w:val="nl-NL"/>
              </w:rPr>
              <w:t xml:space="preserve">communicatie is het onduidelijk welke gegevens de patiënt mag inzien en is er onduidelijkheid over de regeling ‘informed consent’. </w:t>
            </w:r>
          </w:p>
        </w:tc>
        <w:tc>
          <w:tcPr>
            <w:tcW w:w="580" w:type="dxa"/>
            <w:shd w:val="clear" w:color="auto" w:fill="auto"/>
            <w:noWrap/>
            <w:vAlign w:val="center"/>
            <w:hideMark/>
          </w:tcPr>
          <w:p w14:paraId="4F4CA7AD"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74%</w:t>
            </w:r>
          </w:p>
        </w:tc>
      </w:tr>
      <w:tr w:rsidR="00BF6C5F" w:rsidRPr="007840EA" w14:paraId="0B283270" w14:textId="77777777" w:rsidTr="00BF6C5F">
        <w:trPr>
          <w:trHeight w:val="300"/>
        </w:trPr>
        <w:tc>
          <w:tcPr>
            <w:tcW w:w="9618" w:type="dxa"/>
            <w:shd w:val="clear" w:color="auto" w:fill="auto"/>
            <w:vAlign w:val="center"/>
            <w:hideMark/>
          </w:tcPr>
          <w:p w14:paraId="2DE7556E"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21) Uitwisseling van gegevens tussen software in de eerste lijn en software van specialisten is onbestaande. </w:t>
            </w:r>
          </w:p>
        </w:tc>
        <w:tc>
          <w:tcPr>
            <w:tcW w:w="580" w:type="dxa"/>
            <w:shd w:val="clear" w:color="auto" w:fill="auto"/>
            <w:noWrap/>
            <w:vAlign w:val="center"/>
            <w:hideMark/>
          </w:tcPr>
          <w:p w14:paraId="1EC51E4D"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73%</w:t>
            </w:r>
          </w:p>
        </w:tc>
      </w:tr>
      <w:tr w:rsidR="00BF6C5F" w:rsidRPr="007840EA" w14:paraId="190F6D67" w14:textId="77777777" w:rsidTr="00BF6C5F">
        <w:trPr>
          <w:trHeight w:val="300"/>
        </w:trPr>
        <w:tc>
          <w:tcPr>
            <w:tcW w:w="9618" w:type="dxa"/>
            <w:shd w:val="clear" w:color="auto" w:fill="auto"/>
            <w:vAlign w:val="center"/>
            <w:hideMark/>
          </w:tcPr>
          <w:p w14:paraId="2023AA96" w14:textId="4FDBD1F4" w:rsidR="00BF6C5F" w:rsidRPr="007840EA" w:rsidRDefault="005B001D" w:rsidP="00BF6C5F">
            <w:pPr>
              <w:rPr>
                <w:rFonts w:ascii="Arial" w:hAnsi="Arial" w:cs="Arial"/>
                <w:color w:val="000000"/>
                <w:lang w:val="nl-NL"/>
              </w:rPr>
            </w:pPr>
            <w:r>
              <w:rPr>
                <w:rFonts w:ascii="Arial" w:hAnsi="Arial" w:cs="Arial"/>
                <w:color w:val="000000"/>
                <w:lang w:val="nl-NL"/>
              </w:rPr>
              <w:t>17) Bij ICT-</w:t>
            </w:r>
            <w:r w:rsidR="00BF6C5F" w:rsidRPr="007840EA">
              <w:rPr>
                <w:rFonts w:ascii="Arial" w:hAnsi="Arial" w:cs="Arial"/>
                <w:color w:val="000000"/>
                <w:lang w:val="nl-NL"/>
              </w:rPr>
              <w:t xml:space="preserve">communicatie is het onduidelijk welke zorgverlener welke gegevens mag inzien. </w:t>
            </w:r>
          </w:p>
        </w:tc>
        <w:tc>
          <w:tcPr>
            <w:tcW w:w="580" w:type="dxa"/>
            <w:shd w:val="clear" w:color="auto" w:fill="auto"/>
            <w:noWrap/>
            <w:vAlign w:val="center"/>
            <w:hideMark/>
          </w:tcPr>
          <w:p w14:paraId="1354034D"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72%</w:t>
            </w:r>
          </w:p>
        </w:tc>
      </w:tr>
      <w:tr w:rsidR="0095233F" w:rsidRPr="007840EA" w14:paraId="16810D85" w14:textId="77777777" w:rsidTr="002F7E07">
        <w:trPr>
          <w:trHeight w:val="459"/>
        </w:trPr>
        <w:tc>
          <w:tcPr>
            <w:tcW w:w="9618" w:type="dxa"/>
            <w:shd w:val="clear" w:color="auto" w:fill="FFF2CC" w:themeFill="accent4" w:themeFillTint="33"/>
            <w:vAlign w:val="center"/>
          </w:tcPr>
          <w:p w14:paraId="7FE4C661" w14:textId="4105B513" w:rsidR="0095233F" w:rsidRPr="007840EA" w:rsidRDefault="0095233F" w:rsidP="00B05C76">
            <w:pPr>
              <w:pStyle w:val="Lijstalinea"/>
              <w:numPr>
                <w:ilvl w:val="0"/>
                <w:numId w:val="5"/>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 xml:space="preserve">Klinische </w:t>
            </w:r>
            <w:r w:rsidR="005B001D">
              <w:rPr>
                <w:rFonts w:ascii="Arial" w:eastAsia="Times New Roman" w:hAnsi="Arial" w:cs="Arial"/>
                <w:b/>
                <w:color w:val="000000"/>
                <w:lang w:val="nl-NL" w:eastAsia="fr-FR"/>
              </w:rPr>
              <w:t>b</w:t>
            </w:r>
            <w:r w:rsidRPr="007840EA">
              <w:rPr>
                <w:rFonts w:ascii="Arial" w:eastAsia="Times New Roman" w:hAnsi="Arial" w:cs="Arial"/>
                <w:b/>
                <w:color w:val="000000"/>
                <w:lang w:val="nl-NL" w:eastAsia="fr-FR"/>
              </w:rPr>
              <w:t>esluitvorming</w:t>
            </w:r>
          </w:p>
        </w:tc>
        <w:tc>
          <w:tcPr>
            <w:tcW w:w="580" w:type="dxa"/>
            <w:shd w:val="clear" w:color="auto" w:fill="FFF2CC" w:themeFill="accent4" w:themeFillTint="33"/>
            <w:noWrap/>
            <w:vAlign w:val="center"/>
          </w:tcPr>
          <w:p w14:paraId="069B7FC3" w14:textId="77777777" w:rsidR="0095233F" w:rsidRPr="007840EA" w:rsidRDefault="0095233F" w:rsidP="0095233F">
            <w:pPr>
              <w:jc w:val="center"/>
              <w:rPr>
                <w:rFonts w:ascii="Arial" w:eastAsia="Times New Roman" w:hAnsi="Arial" w:cs="Arial"/>
                <w:b/>
                <w:bCs/>
                <w:color w:val="000000"/>
                <w:lang w:val="nl-NL" w:eastAsia="fr-FR"/>
              </w:rPr>
            </w:pPr>
          </w:p>
        </w:tc>
      </w:tr>
      <w:tr w:rsidR="00BF6C5F" w:rsidRPr="007840EA" w14:paraId="37454B64" w14:textId="77777777" w:rsidTr="00BF6C5F">
        <w:trPr>
          <w:trHeight w:val="300"/>
        </w:trPr>
        <w:tc>
          <w:tcPr>
            <w:tcW w:w="9618" w:type="dxa"/>
            <w:shd w:val="clear" w:color="auto" w:fill="auto"/>
            <w:vAlign w:val="center"/>
            <w:hideMark/>
          </w:tcPr>
          <w:p w14:paraId="6FF06B33" w14:textId="147EC506" w:rsidR="00BF6C5F" w:rsidRPr="007840EA" w:rsidRDefault="00BF6C5F" w:rsidP="00BF6C5F">
            <w:pPr>
              <w:rPr>
                <w:rFonts w:ascii="Arial" w:hAnsi="Arial" w:cs="Arial"/>
                <w:color w:val="000000"/>
                <w:lang w:val="nl-NL"/>
              </w:rPr>
            </w:pPr>
            <w:r w:rsidRPr="007840EA">
              <w:rPr>
                <w:rFonts w:ascii="Arial" w:hAnsi="Arial" w:cs="Arial"/>
                <w:color w:val="000000"/>
                <w:lang w:val="nl-NL"/>
              </w:rPr>
              <w:t>24) Er is een kloof tussen de</w:t>
            </w:r>
            <w:r w:rsidR="005B001D">
              <w:rPr>
                <w:rFonts w:ascii="Arial" w:hAnsi="Arial" w:cs="Arial"/>
                <w:color w:val="000000"/>
                <w:lang w:val="nl-NL"/>
              </w:rPr>
              <w:t xml:space="preserve"> EBM-</w:t>
            </w:r>
            <w:r w:rsidRPr="007840EA">
              <w:rPr>
                <w:rFonts w:ascii="Arial" w:hAnsi="Arial" w:cs="Arial"/>
                <w:color w:val="000000"/>
                <w:lang w:val="nl-NL"/>
              </w:rPr>
              <w:t>theorie en de mogelijkheid om de richtlijnen ook daadwerkelijk toe te passen in de dagelijkse chronische zorg.</w:t>
            </w:r>
          </w:p>
        </w:tc>
        <w:tc>
          <w:tcPr>
            <w:tcW w:w="580" w:type="dxa"/>
            <w:shd w:val="clear" w:color="auto" w:fill="auto"/>
            <w:noWrap/>
            <w:vAlign w:val="center"/>
            <w:hideMark/>
          </w:tcPr>
          <w:p w14:paraId="754D7318"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83%</w:t>
            </w:r>
          </w:p>
        </w:tc>
      </w:tr>
      <w:tr w:rsidR="00BF6C5F" w:rsidRPr="007840EA" w14:paraId="23950D8B" w14:textId="77777777" w:rsidTr="00BF6C5F">
        <w:trPr>
          <w:trHeight w:val="300"/>
        </w:trPr>
        <w:tc>
          <w:tcPr>
            <w:tcW w:w="9618" w:type="dxa"/>
            <w:shd w:val="clear" w:color="auto" w:fill="auto"/>
            <w:vAlign w:val="center"/>
            <w:hideMark/>
          </w:tcPr>
          <w:p w14:paraId="786A15EA"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44) Er is weerstand tegen het opgeven van de volledige zelfstandigheid.</w:t>
            </w:r>
          </w:p>
        </w:tc>
        <w:tc>
          <w:tcPr>
            <w:tcW w:w="580" w:type="dxa"/>
            <w:shd w:val="clear" w:color="auto" w:fill="auto"/>
            <w:noWrap/>
            <w:vAlign w:val="center"/>
            <w:hideMark/>
          </w:tcPr>
          <w:p w14:paraId="18D7A301"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80%</w:t>
            </w:r>
          </w:p>
        </w:tc>
      </w:tr>
      <w:tr w:rsidR="00BF6C5F" w:rsidRPr="007840EA" w14:paraId="6155BEE0" w14:textId="77777777" w:rsidTr="00BF6C5F">
        <w:trPr>
          <w:trHeight w:val="300"/>
        </w:trPr>
        <w:tc>
          <w:tcPr>
            <w:tcW w:w="9618" w:type="dxa"/>
            <w:shd w:val="clear" w:color="auto" w:fill="auto"/>
            <w:vAlign w:val="center"/>
            <w:hideMark/>
          </w:tcPr>
          <w:p w14:paraId="28355F78"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 xml:space="preserve">32) Er is nood aan gespecialiseerde ondersteuning voor het organiseren van kwalitatieve bijscholingen. </w:t>
            </w:r>
          </w:p>
        </w:tc>
        <w:tc>
          <w:tcPr>
            <w:tcW w:w="580" w:type="dxa"/>
            <w:shd w:val="clear" w:color="auto" w:fill="auto"/>
            <w:noWrap/>
            <w:vAlign w:val="center"/>
            <w:hideMark/>
          </w:tcPr>
          <w:p w14:paraId="229C4D7F"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78%</w:t>
            </w:r>
          </w:p>
        </w:tc>
      </w:tr>
      <w:tr w:rsidR="00BF6C5F" w:rsidRPr="007840EA" w14:paraId="2F325672" w14:textId="77777777" w:rsidTr="00BF6C5F">
        <w:trPr>
          <w:trHeight w:val="300"/>
        </w:trPr>
        <w:tc>
          <w:tcPr>
            <w:tcW w:w="9618" w:type="dxa"/>
            <w:shd w:val="clear" w:color="auto" w:fill="auto"/>
            <w:vAlign w:val="center"/>
            <w:hideMark/>
          </w:tcPr>
          <w:p w14:paraId="31888AFE" w14:textId="6A1040BB" w:rsidR="00BF6C5F" w:rsidRPr="007840EA" w:rsidRDefault="00BF6C5F" w:rsidP="005B001D">
            <w:pPr>
              <w:rPr>
                <w:rFonts w:ascii="Arial" w:hAnsi="Arial" w:cs="Arial"/>
                <w:color w:val="000000"/>
                <w:lang w:val="nl-NL"/>
              </w:rPr>
            </w:pPr>
            <w:r w:rsidRPr="007840EA">
              <w:rPr>
                <w:rFonts w:ascii="Arial" w:hAnsi="Arial" w:cs="Arial"/>
                <w:color w:val="000000"/>
                <w:lang w:val="nl-NL"/>
              </w:rPr>
              <w:t xml:space="preserve">23) Evidence </w:t>
            </w:r>
            <w:r w:rsidR="005B001D">
              <w:rPr>
                <w:rFonts w:ascii="Arial" w:hAnsi="Arial" w:cs="Arial"/>
                <w:color w:val="000000"/>
                <w:lang w:val="nl-NL"/>
              </w:rPr>
              <w:t>b</w:t>
            </w:r>
            <w:r w:rsidRPr="007840EA">
              <w:rPr>
                <w:rFonts w:ascii="Arial" w:hAnsi="Arial" w:cs="Arial"/>
                <w:color w:val="000000"/>
                <w:lang w:val="nl-NL"/>
              </w:rPr>
              <w:t xml:space="preserve">ased </w:t>
            </w:r>
            <w:r w:rsidR="005B001D">
              <w:rPr>
                <w:rFonts w:ascii="Arial" w:hAnsi="Arial" w:cs="Arial"/>
                <w:color w:val="000000"/>
                <w:lang w:val="nl-NL"/>
              </w:rPr>
              <w:t>m</w:t>
            </w:r>
            <w:r w:rsidRPr="007840EA">
              <w:rPr>
                <w:rFonts w:ascii="Arial" w:hAnsi="Arial" w:cs="Arial"/>
                <w:color w:val="000000"/>
                <w:lang w:val="nl-NL"/>
              </w:rPr>
              <w:t>edicine (EBM) is onvoldoende gekend bij niet-artsen.</w:t>
            </w:r>
          </w:p>
        </w:tc>
        <w:tc>
          <w:tcPr>
            <w:tcW w:w="580" w:type="dxa"/>
            <w:shd w:val="clear" w:color="auto" w:fill="auto"/>
            <w:noWrap/>
            <w:vAlign w:val="center"/>
            <w:hideMark/>
          </w:tcPr>
          <w:p w14:paraId="5E48F02A"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77%</w:t>
            </w:r>
          </w:p>
        </w:tc>
      </w:tr>
      <w:tr w:rsidR="00BF6C5F" w:rsidRPr="007840EA" w14:paraId="1F9D10BE" w14:textId="77777777" w:rsidTr="00BF6C5F">
        <w:trPr>
          <w:trHeight w:val="300"/>
        </w:trPr>
        <w:tc>
          <w:tcPr>
            <w:tcW w:w="9618" w:type="dxa"/>
            <w:shd w:val="clear" w:color="auto" w:fill="auto"/>
            <w:vAlign w:val="center"/>
            <w:hideMark/>
          </w:tcPr>
          <w:p w14:paraId="392B2F6D" w14:textId="2D91ADCA" w:rsidR="00BF6C5F" w:rsidRPr="007840EA" w:rsidRDefault="00BF6C5F" w:rsidP="005B001D">
            <w:pPr>
              <w:rPr>
                <w:rFonts w:ascii="Arial" w:hAnsi="Arial" w:cs="Arial"/>
                <w:color w:val="000000"/>
                <w:lang w:val="nl-NL"/>
              </w:rPr>
            </w:pPr>
            <w:r w:rsidRPr="007840EA">
              <w:rPr>
                <w:rFonts w:ascii="Arial" w:hAnsi="Arial" w:cs="Arial"/>
                <w:color w:val="000000"/>
                <w:lang w:val="nl-NL"/>
              </w:rPr>
              <w:t>40) Zorgverleners in de eerste lijn hebben onvoldoend</w:t>
            </w:r>
            <w:r w:rsidR="005B001D">
              <w:rPr>
                <w:rFonts w:ascii="Arial" w:hAnsi="Arial" w:cs="Arial"/>
                <w:color w:val="000000"/>
                <w:lang w:val="nl-NL"/>
              </w:rPr>
              <w:t>e kennis over het gebruik van ‘e</w:t>
            </w:r>
            <w:r w:rsidRPr="007840EA">
              <w:rPr>
                <w:rFonts w:ascii="Arial" w:hAnsi="Arial" w:cs="Arial"/>
                <w:color w:val="000000"/>
                <w:lang w:val="nl-NL"/>
              </w:rPr>
              <w:t xml:space="preserve">vidence </w:t>
            </w:r>
            <w:r w:rsidR="005B001D">
              <w:rPr>
                <w:rFonts w:ascii="Arial" w:hAnsi="Arial" w:cs="Arial"/>
                <w:color w:val="000000"/>
                <w:lang w:val="nl-NL"/>
              </w:rPr>
              <w:t>based targets’</w:t>
            </w:r>
            <w:r w:rsidRPr="007840EA">
              <w:rPr>
                <w:rFonts w:ascii="Arial" w:hAnsi="Arial" w:cs="Arial"/>
                <w:color w:val="000000"/>
                <w:lang w:val="nl-NL"/>
              </w:rPr>
              <w:t xml:space="preserve"> (het nastreven van vooraf geformuleerde targets).</w:t>
            </w:r>
          </w:p>
        </w:tc>
        <w:tc>
          <w:tcPr>
            <w:tcW w:w="580" w:type="dxa"/>
            <w:shd w:val="clear" w:color="auto" w:fill="auto"/>
            <w:noWrap/>
            <w:vAlign w:val="center"/>
            <w:hideMark/>
          </w:tcPr>
          <w:p w14:paraId="48C74489"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75%</w:t>
            </w:r>
          </w:p>
        </w:tc>
      </w:tr>
      <w:tr w:rsidR="00BF6C5F" w:rsidRPr="007840EA" w14:paraId="76542A77" w14:textId="77777777" w:rsidTr="00BF6C5F">
        <w:trPr>
          <w:trHeight w:val="300"/>
        </w:trPr>
        <w:tc>
          <w:tcPr>
            <w:tcW w:w="9618" w:type="dxa"/>
            <w:shd w:val="clear" w:color="auto" w:fill="auto"/>
            <w:vAlign w:val="center"/>
            <w:hideMark/>
          </w:tcPr>
          <w:p w14:paraId="6797FBBF" w14:textId="77777777" w:rsidR="00BF6C5F" w:rsidRPr="007840EA" w:rsidRDefault="00BF6C5F" w:rsidP="00BF6C5F">
            <w:pPr>
              <w:rPr>
                <w:rFonts w:ascii="Arial" w:hAnsi="Arial" w:cs="Arial"/>
                <w:color w:val="000000"/>
                <w:lang w:val="nl-NL"/>
              </w:rPr>
            </w:pPr>
            <w:r w:rsidRPr="007840EA">
              <w:rPr>
                <w:rFonts w:ascii="Arial" w:hAnsi="Arial" w:cs="Arial"/>
                <w:color w:val="000000"/>
                <w:lang w:val="nl-NL"/>
              </w:rPr>
              <w:t>43) Er is weerstand en inertie bij verandering in de eigen praktijk.</w:t>
            </w:r>
          </w:p>
        </w:tc>
        <w:tc>
          <w:tcPr>
            <w:tcW w:w="580" w:type="dxa"/>
            <w:shd w:val="clear" w:color="auto" w:fill="auto"/>
            <w:noWrap/>
            <w:vAlign w:val="center"/>
            <w:hideMark/>
          </w:tcPr>
          <w:p w14:paraId="4CA1CD77" w14:textId="77777777" w:rsidR="00BF6C5F" w:rsidRPr="007840EA" w:rsidRDefault="00BF6C5F" w:rsidP="00BF6C5F">
            <w:pPr>
              <w:jc w:val="center"/>
              <w:rPr>
                <w:rFonts w:ascii="Arial" w:hAnsi="Arial" w:cs="Arial"/>
                <w:b/>
                <w:bCs/>
                <w:color w:val="000000"/>
                <w:lang w:val="nl-NL"/>
              </w:rPr>
            </w:pPr>
            <w:r w:rsidRPr="007840EA">
              <w:rPr>
                <w:rFonts w:ascii="Arial" w:hAnsi="Arial" w:cs="Arial"/>
                <w:b/>
                <w:bCs/>
                <w:color w:val="000000"/>
                <w:lang w:val="nl-NL"/>
              </w:rPr>
              <w:t>70%</w:t>
            </w:r>
          </w:p>
        </w:tc>
      </w:tr>
      <w:tr w:rsidR="0095233F" w:rsidRPr="007840EA" w14:paraId="2D85DA2F" w14:textId="77777777" w:rsidTr="007105DB">
        <w:trPr>
          <w:trHeight w:val="510"/>
        </w:trPr>
        <w:tc>
          <w:tcPr>
            <w:tcW w:w="9618" w:type="dxa"/>
            <w:shd w:val="clear" w:color="auto" w:fill="FFCCFF"/>
            <w:vAlign w:val="center"/>
          </w:tcPr>
          <w:p w14:paraId="15EE0813" w14:textId="77777777" w:rsidR="0095233F" w:rsidRPr="007840EA" w:rsidRDefault="0095233F" w:rsidP="00B05C76">
            <w:pPr>
              <w:pStyle w:val="Lijstalinea"/>
              <w:numPr>
                <w:ilvl w:val="0"/>
                <w:numId w:val="5"/>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Beleid en middelen</w:t>
            </w:r>
          </w:p>
        </w:tc>
        <w:tc>
          <w:tcPr>
            <w:tcW w:w="580" w:type="dxa"/>
            <w:shd w:val="clear" w:color="auto" w:fill="FFCCFF"/>
            <w:noWrap/>
            <w:vAlign w:val="center"/>
          </w:tcPr>
          <w:p w14:paraId="67B889A8" w14:textId="77777777" w:rsidR="0095233F" w:rsidRPr="007840EA" w:rsidRDefault="0095233F" w:rsidP="0095233F">
            <w:pPr>
              <w:jc w:val="center"/>
              <w:rPr>
                <w:rFonts w:ascii="Arial" w:eastAsia="Times New Roman" w:hAnsi="Arial" w:cs="Arial"/>
                <w:b/>
                <w:bCs/>
                <w:color w:val="000000"/>
                <w:lang w:val="nl-NL" w:eastAsia="fr-FR"/>
              </w:rPr>
            </w:pPr>
          </w:p>
        </w:tc>
      </w:tr>
      <w:tr w:rsidR="008F264E" w:rsidRPr="007840EA" w14:paraId="33CD45B0" w14:textId="77777777" w:rsidTr="00BF6C5F">
        <w:trPr>
          <w:trHeight w:val="510"/>
        </w:trPr>
        <w:tc>
          <w:tcPr>
            <w:tcW w:w="9618" w:type="dxa"/>
            <w:shd w:val="clear" w:color="auto" w:fill="auto"/>
            <w:vAlign w:val="center"/>
            <w:hideMark/>
          </w:tcPr>
          <w:p w14:paraId="031002FD" w14:textId="0890C46E" w:rsidR="008F264E" w:rsidRPr="007840EA" w:rsidRDefault="008F264E" w:rsidP="008F264E">
            <w:pPr>
              <w:rPr>
                <w:rFonts w:ascii="Arial" w:hAnsi="Arial" w:cs="Arial"/>
                <w:color w:val="000000"/>
                <w:lang w:val="nl-NL"/>
              </w:rPr>
            </w:pPr>
            <w:r w:rsidRPr="007840EA">
              <w:rPr>
                <w:rFonts w:ascii="Arial" w:hAnsi="Arial" w:cs="Arial"/>
                <w:color w:val="000000"/>
                <w:lang w:val="nl-NL"/>
              </w:rPr>
              <w:t>04) Kwaliteitsvolle zorg, voor mensen met een chronische aandoening, heeft vaak nood aan een integratie van zorg en welzijn (van me</w:t>
            </w:r>
            <w:r w:rsidR="005B001D">
              <w:rPr>
                <w:rFonts w:ascii="Arial" w:hAnsi="Arial" w:cs="Arial"/>
                <w:color w:val="000000"/>
                <w:lang w:val="nl-NL"/>
              </w:rPr>
              <w:t>dische en sociale problematiek) (ter informatie: i</w:t>
            </w:r>
            <w:r w:rsidRPr="007840EA">
              <w:rPr>
                <w:rFonts w:ascii="Arial" w:hAnsi="Arial" w:cs="Arial"/>
                <w:color w:val="000000"/>
                <w:lang w:val="nl-NL"/>
              </w:rPr>
              <w:t>nnovatie behelst de barri</w:t>
            </w:r>
            <w:r w:rsidR="005B001D">
              <w:rPr>
                <w:rFonts w:ascii="Arial" w:hAnsi="Arial" w:cs="Arial"/>
                <w:color w:val="000000"/>
                <w:lang w:val="nl-NL"/>
              </w:rPr>
              <w:t xml:space="preserve">ères verbonden aan het concept ‘chronic care model’ </w:t>
            </w:r>
            <w:r w:rsidRPr="007840EA">
              <w:rPr>
                <w:rFonts w:ascii="Arial" w:hAnsi="Arial" w:cs="Arial"/>
                <w:color w:val="000000"/>
                <w:lang w:val="nl-NL"/>
              </w:rPr>
              <w:t>zelf, onafhankelijk van de lokale situatie (helderheid, haalbaarheid, wetenschappelijke waarde))</w:t>
            </w:r>
            <w:r w:rsidR="005B001D">
              <w:rPr>
                <w:rFonts w:ascii="Arial" w:hAnsi="Arial" w:cs="Arial"/>
                <w:color w:val="000000"/>
                <w:lang w:val="nl-NL"/>
              </w:rPr>
              <w:t>.</w:t>
            </w:r>
          </w:p>
        </w:tc>
        <w:tc>
          <w:tcPr>
            <w:tcW w:w="580" w:type="dxa"/>
            <w:shd w:val="clear" w:color="auto" w:fill="auto"/>
            <w:noWrap/>
            <w:vAlign w:val="center"/>
            <w:hideMark/>
          </w:tcPr>
          <w:p w14:paraId="184F4315"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92%</w:t>
            </w:r>
          </w:p>
        </w:tc>
      </w:tr>
      <w:tr w:rsidR="008F264E" w:rsidRPr="007840EA" w14:paraId="05507AF6" w14:textId="77777777" w:rsidTr="00BF6C5F">
        <w:trPr>
          <w:trHeight w:val="300"/>
        </w:trPr>
        <w:tc>
          <w:tcPr>
            <w:tcW w:w="9618" w:type="dxa"/>
            <w:shd w:val="clear" w:color="auto" w:fill="auto"/>
            <w:vAlign w:val="center"/>
            <w:hideMark/>
          </w:tcPr>
          <w:p w14:paraId="64F73F3C"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91) De administratieve overlast is onverenigbaar met de huidige werksituatie van de eerstelijnszorgverleners</w:t>
            </w:r>
          </w:p>
        </w:tc>
        <w:tc>
          <w:tcPr>
            <w:tcW w:w="580" w:type="dxa"/>
            <w:shd w:val="clear" w:color="auto" w:fill="auto"/>
            <w:noWrap/>
            <w:vAlign w:val="center"/>
            <w:hideMark/>
          </w:tcPr>
          <w:p w14:paraId="7C41D9E1"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87%</w:t>
            </w:r>
          </w:p>
        </w:tc>
      </w:tr>
      <w:tr w:rsidR="008F264E" w:rsidRPr="007840EA" w14:paraId="2C3A7DAF" w14:textId="77777777" w:rsidTr="00BF6C5F">
        <w:trPr>
          <w:trHeight w:val="300"/>
        </w:trPr>
        <w:tc>
          <w:tcPr>
            <w:tcW w:w="9618" w:type="dxa"/>
            <w:shd w:val="clear" w:color="auto" w:fill="auto"/>
            <w:vAlign w:val="center"/>
            <w:hideMark/>
          </w:tcPr>
          <w:p w14:paraId="7B89EA55" w14:textId="44ADDA9A" w:rsidR="008F264E" w:rsidRPr="007840EA" w:rsidRDefault="008F264E" w:rsidP="00CC2220">
            <w:pPr>
              <w:rPr>
                <w:rFonts w:ascii="Arial" w:hAnsi="Arial" w:cs="Arial"/>
                <w:color w:val="000000"/>
                <w:lang w:val="nl-NL"/>
              </w:rPr>
            </w:pPr>
            <w:r w:rsidRPr="007840EA">
              <w:rPr>
                <w:rFonts w:ascii="Arial" w:hAnsi="Arial" w:cs="Arial"/>
                <w:color w:val="000000"/>
                <w:lang w:val="nl-NL"/>
              </w:rPr>
              <w:t>87) Prestatiebetaling remt de kwaliteitsverbetering van chronische zorg: overleg, planning, teamwork,</w:t>
            </w:r>
            <w:r w:rsidR="00CC2220">
              <w:rPr>
                <w:rFonts w:ascii="Arial" w:hAnsi="Arial" w:cs="Arial"/>
                <w:color w:val="000000"/>
                <w:lang w:val="nl-NL"/>
              </w:rPr>
              <w:t xml:space="preserve">… </w:t>
            </w:r>
            <w:r w:rsidRPr="007840EA">
              <w:rPr>
                <w:rFonts w:ascii="Arial" w:hAnsi="Arial" w:cs="Arial"/>
                <w:color w:val="000000"/>
                <w:lang w:val="nl-NL"/>
              </w:rPr>
              <w:t>worden niet vergoed (gebrek aan incentives voor individuele zorgverleners).</w:t>
            </w:r>
          </w:p>
        </w:tc>
        <w:tc>
          <w:tcPr>
            <w:tcW w:w="580" w:type="dxa"/>
            <w:shd w:val="clear" w:color="auto" w:fill="auto"/>
            <w:noWrap/>
            <w:vAlign w:val="center"/>
            <w:hideMark/>
          </w:tcPr>
          <w:p w14:paraId="74EFBD35"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86%</w:t>
            </w:r>
          </w:p>
        </w:tc>
      </w:tr>
      <w:tr w:rsidR="008F264E" w:rsidRPr="007840EA" w14:paraId="423AC3EA" w14:textId="77777777" w:rsidTr="00BF6C5F">
        <w:trPr>
          <w:trHeight w:val="300"/>
        </w:trPr>
        <w:tc>
          <w:tcPr>
            <w:tcW w:w="9618" w:type="dxa"/>
            <w:shd w:val="clear" w:color="auto" w:fill="auto"/>
            <w:vAlign w:val="center"/>
            <w:hideMark/>
          </w:tcPr>
          <w:p w14:paraId="5AF47DE9"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98) Bijsturing in de organisatie van chronische zorg gebeurt nu te veel door fragmentarische interventies die de bestaande knelpunten niet ten gronde oplossen.</w:t>
            </w:r>
          </w:p>
        </w:tc>
        <w:tc>
          <w:tcPr>
            <w:tcW w:w="580" w:type="dxa"/>
            <w:shd w:val="clear" w:color="auto" w:fill="auto"/>
            <w:noWrap/>
            <w:vAlign w:val="center"/>
            <w:hideMark/>
          </w:tcPr>
          <w:p w14:paraId="708F3D97"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86%</w:t>
            </w:r>
          </w:p>
        </w:tc>
      </w:tr>
      <w:tr w:rsidR="008F264E" w:rsidRPr="007840EA" w14:paraId="2D609F29" w14:textId="77777777" w:rsidTr="00DD40E2">
        <w:trPr>
          <w:trHeight w:val="491"/>
        </w:trPr>
        <w:tc>
          <w:tcPr>
            <w:tcW w:w="9618" w:type="dxa"/>
            <w:shd w:val="clear" w:color="auto" w:fill="auto"/>
            <w:vAlign w:val="center"/>
            <w:hideMark/>
          </w:tcPr>
          <w:p w14:paraId="637ABDCD"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81) Bij chronische zorg vormen ‘zorg en welzijn‘ één geheel. In de praktijk werken die gescheiden van elkaar met onvoldoende duidelijkheid over de verantwoordelijkheden.</w:t>
            </w:r>
          </w:p>
        </w:tc>
        <w:tc>
          <w:tcPr>
            <w:tcW w:w="580" w:type="dxa"/>
            <w:shd w:val="clear" w:color="auto" w:fill="auto"/>
            <w:noWrap/>
            <w:vAlign w:val="center"/>
            <w:hideMark/>
          </w:tcPr>
          <w:p w14:paraId="76D03A7C"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83%</w:t>
            </w:r>
          </w:p>
        </w:tc>
      </w:tr>
      <w:tr w:rsidR="008F264E" w:rsidRPr="007840EA" w14:paraId="1F8F13FF" w14:textId="77777777" w:rsidTr="00BF6C5F">
        <w:trPr>
          <w:trHeight w:val="300"/>
        </w:trPr>
        <w:tc>
          <w:tcPr>
            <w:tcW w:w="9618" w:type="dxa"/>
            <w:shd w:val="clear" w:color="auto" w:fill="auto"/>
            <w:vAlign w:val="center"/>
            <w:hideMark/>
          </w:tcPr>
          <w:p w14:paraId="6EC6A1F6"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86) De zorgverleners worden te eenzijdig betaald op basis van geleverde prestaties.</w:t>
            </w:r>
          </w:p>
        </w:tc>
        <w:tc>
          <w:tcPr>
            <w:tcW w:w="580" w:type="dxa"/>
            <w:shd w:val="clear" w:color="auto" w:fill="auto"/>
            <w:noWrap/>
            <w:vAlign w:val="center"/>
            <w:hideMark/>
          </w:tcPr>
          <w:p w14:paraId="554051CD"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83%</w:t>
            </w:r>
          </w:p>
        </w:tc>
      </w:tr>
      <w:tr w:rsidR="008F264E" w:rsidRPr="007840EA" w14:paraId="68A53020" w14:textId="77777777" w:rsidTr="00BF6C5F">
        <w:trPr>
          <w:trHeight w:val="300"/>
        </w:trPr>
        <w:tc>
          <w:tcPr>
            <w:tcW w:w="9618" w:type="dxa"/>
            <w:shd w:val="clear" w:color="auto" w:fill="auto"/>
            <w:vAlign w:val="center"/>
            <w:hideMark/>
          </w:tcPr>
          <w:p w14:paraId="4EFECE0A"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90) Organisatorische en financiële problemen hebben een directe invloed op de kwaliteit van de mantelzorg.</w:t>
            </w:r>
          </w:p>
        </w:tc>
        <w:tc>
          <w:tcPr>
            <w:tcW w:w="580" w:type="dxa"/>
            <w:shd w:val="clear" w:color="auto" w:fill="auto"/>
            <w:noWrap/>
            <w:vAlign w:val="center"/>
            <w:hideMark/>
          </w:tcPr>
          <w:p w14:paraId="20333C83"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83%</w:t>
            </w:r>
          </w:p>
        </w:tc>
      </w:tr>
      <w:tr w:rsidR="008F264E" w:rsidRPr="007840EA" w14:paraId="072A21B1" w14:textId="77777777" w:rsidTr="00BF6C5F">
        <w:trPr>
          <w:trHeight w:val="300"/>
        </w:trPr>
        <w:tc>
          <w:tcPr>
            <w:tcW w:w="9618" w:type="dxa"/>
            <w:shd w:val="clear" w:color="auto" w:fill="auto"/>
            <w:vAlign w:val="center"/>
            <w:hideMark/>
          </w:tcPr>
          <w:p w14:paraId="243420DB"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96) Procedures worden top-down opgelegd. Er is weinig interactie tussen overheid en de basis van de zorgverleners/ patiënten.</w:t>
            </w:r>
          </w:p>
        </w:tc>
        <w:tc>
          <w:tcPr>
            <w:tcW w:w="580" w:type="dxa"/>
            <w:shd w:val="clear" w:color="auto" w:fill="auto"/>
            <w:noWrap/>
            <w:vAlign w:val="center"/>
            <w:hideMark/>
          </w:tcPr>
          <w:p w14:paraId="7EDD343E"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83%</w:t>
            </w:r>
          </w:p>
        </w:tc>
      </w:tr>
      <w:tr w:rsidR="008F264E" w:rsidRPr="007840EA" w14:paraId="5A375BD7" w14:textId="77777777" w:rsidTr="00BF6C5F">
        <w:trPr>
          <w:trHeight w:val="510"/>
        </w:trPr>
        <w:tc>
          <w:tcPr>
            <w:tcW w:w="9618" w:type="dxa"/>
            <w:shd w:val="clear" w:color="auto" w:fill="auto"/>
            <w:vAlign w:val="center"/>
            <w:hideMark/>
          </w:tcPr>
          <w:p w14:paraId="765B3DD1"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08) De Belgische ‘vertaling’ van het CCM naar zorgtrajecten was te administratief waardoor de zorgtrajecten een deel van hun aantrekkelijkheid verloren.</w:t>
            </w:r>
          </w:p>
        </w:tc>
        <w:tc>
          <w:tcPr>
            <w:tcW w:w="580" w:type="dxa"/>
            <w:shd w:val="clear" w:color="auto" w:fill="auto"/>
            <w:noWrap/>
            <w:vAlign w:val="center"/>
            <w:hideMark/>
          </w:tcPr>
          <w:p w14:paraId="255F75CF"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81%</w:t>
            </w:r>
          </w:p>
        </w:tc>
      </w:tr>
      <w:tr w:rsidR="008F264E" w:rsidRPr="007840EA" w14:paraId="43D66071" w14:textId="77777777" w:rsidTr="00BF6C5F">
        <w:trPr>
          <w:trHeight w:val="300"/>
        </w:trPr>
        <w:tc>
          <w:tcPr>
            <w:tcW w:w="9618" w:type="dxa"/>
            <w:shd w:val="clear" w:color="auto" w:fill="auto"/>
            <w:vAlign w:val="center"/>
            <w:hideMark/>
          </w:tcPr>
          <w:p w14:paraId="18CB388D"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95) Zorgverleners worden onvoldoende geconsulteerd bij de ontwikkeling van zorgpaden</w:t>
            </w:r>
          </w:p>
        </w:tc>
        <w:tc>
          <w:tcPr>
            <w:tcW w:w="580" w:type="dxa"/>
            <w:shd w:val="clear" w:color="auto" w:fill="auto"/>
            <w:noWrap/>
            <w:vAlign w:val="center"/>
            <w:hideMark/>
          </w:tcPr>
          <w:p w14:paraId="47452CD9"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78%</w:t>
            </w:r>
          </w:p>
        </w:tc>
      </w:tr>
      <w:tr w:rsidR="008F264E" w:rsidRPr="007840EA" w14:paraId="69EB8092" w14:textId="77777777" w:rsidTr="00BF6C5F">
        <w:trPr>
          <w:trHeight w:val="300"/>
        </w:trPr>
        <w:tc>
          <w:tcPr>
            <w:tcW w:w="9618" w:type="dxa"/>
            <w:shd w:val="clear" w:color="auto" w:fill="auto"/>
            <w:vAlign w:val="center"/>
            <w:hideMark/>
          </w:tcPr>
          <w:p w14:paraId="123EA034" w14:textId="3B30F8AA" w:rsidR="008F264E" w:rsidRPr="007840EA" w:rsidRDefault="008F264E" w:rsidP="008F264E">
            <w:pPr>
              <w:rPr>
                <w:rFonts w:ascii="Arial" w:hAnsi="Arial" w:cs="Arial"/>
                <w:color w:val="000000"/>
                <w:lang w:val="nl-NL"/>
              </w:rPr>
            </w:pPr>
            <w:r w:rsidRPr="007840EA">
              <w:rPr>
                <w:rFonts w:ascii="Arial" w:hAnsi="Arial" w:cs="Arial"/>
                <w:color w:val="000000"/>
                <w:lang w:val="nl-NL"/>
              </w:rPr>
              <w:t>83) Er bestaat geen een</w:t>
            </w:r>
            <w:r w:rsidR="00CC2220">
              <w:rPr>
                <w:rFonts w:ascii="Arial" w:hAnsi="Arial" w:cs="Arial"/>
                <w:color w:val="000000"/>
                <w:lang w:val="nl-NL"/>
              </w:rPr>
              <w:t xml:space="preserve">duidig beleid, noch interactie </w:t>
            </w:r>
            <w:r w:rsidRPr="007840EA">
              <w:rPr>
                <w:rFonts w:ascii="Arial" w:hAnsi="Arial" w:cs="Arial"/>
                <w:color w:val="000000"/>
                <w:lang w:val="nl-NL"/>
              </w:rPr>
              <w:t>tussen eerste lijn en ziekenhuizen.</w:t>
            </w:r>
          </w:p>
        </w:tc>
        <w:tc>
          <w:tcPr>
            <w:tcW w:w="580" w:type="dxa"/>
            <w:shd w:val="clear" w:color="auto" w:fill="auto"/>
            <w:noWrap/>
            <w:vAlign w:val="center"/>
            <w:hideMark/>
          </w:tcPr>
          <w:p w14:paraId="07949381"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76%</w:t>
            </w:r>
          </w:p>
        </w:tc>
      </w:tr>
      <w:tr w:rsidR="008F264E" w:rsidRPr="007840EA" w14:paraId="26076EF0" w14:textId="77777777" w:rsidTr="00BF6C5F">
        <w:trPr>
          <w:trHeight w:val="300"/>
        </w:trPr>
        <w:tc>
          <w:tcPr>
            <w:tcW w:w="9618" w:type="dxa"/>
            <w:shd w:val="clear" w:color="auto" w:fill="auto"/>
            <w:vAlign w:val="center"/>
            <w:hideMark/>
          </w:tcPr>
          <w:p w14:paraId="0AB05089" w14:textId="4E435CE7" w:rsidR="008F264E" w:rsidRPr="007840EA" w:rsidRDefault="008F264E" w:rsidP="008F264E">
            <w:pPr>
              <w:rPr>
                <w:rFonts w:ascii="Arial" w:hAnsi="Arial" w:cs="Arial"/>
                <w:color w:val="000000"/>
                <w:lang w:val="nl-NL"/>
              </w:rPr>
            </w:pPr>
            <w:r w:rsidRPr="007840EA">
              <w:rPr>
                <w:rFonts w:ascii="Arial" w:hAnsi="Arial" w:cs="Arial"/>
                <w:color w:val="000000"/>
                <w:lang w:val="nl-NL"/>
              </w:rPr>
              <w:t>92) Opleidingen (voor</w:t>
            </w:r>
            <w:r w:rsidR="00CC2220">
              <w:rPr>
                <w:rFonts w:ascii="Arial" w:hAnsi="Arial" w:cs="Arial"/>
                <w:color w:val="000000"/>
                <w:lang w:val="nl-NL"/>
              </w:rPr>
              <w:t xml:space="preserve"> de verschillende disciplines) </w:t>
            </w:r>
            <w:r w:rsidRPr="007840EA">
              <w:rPr>
                <w:rFonts w:ascii="Arial" w:hAnsi="Arial" w:cs="Arial"/>
                <w:color w:val="000000"/>
                <w:lang w:val="nl-NL"/>
              </w:rPr>
              <w:t>zijn onvoldoende afgestemd op chronische zorg, multidisciplinaire samenwerking en zelfzorg door patiënten.</w:t>
            </w:r>
          </w:p>
        </w:tc>
        <w:tc>
          <w:tcPr>
            <w:tcW w:w="580" w:type="dxa"/>
            <w:shd w:val="clear" w:color="auto" w:fill="auto"/>
            <w:noWrap/>
            <w:vAlign w:val="center"/>
            <w:hideMark/>
          </w:tcPr>
          <w:p w14:paraId="290E5609"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76%</w:t>
            </w:r>
          </w:p>
        </w:tc>
      </w:tr>
      <w:tr w:rsidR="008F264E" w:rsidRPr="007840EA" w14:paraId="0F1F3B45" w14:textId="77777777" w:rsidTr="00BF6C5F">
        <w:trPr>
          <w:trHeight w:val="300"/>
        </w:trPr>
        <w:tc>
          <w:tcPr>
            <w:tcW w:w="9618" w:type="dxa"/>
            <w:shd w:val="clear" w:color="auto" w:fill="auto"/>
            <w:vAlign w:val="center"/>
            <w:hideMark/>
          </w:tcPr>
          <w:p w14:paraId="0637B499" w14:textId="5D9DE744" w:rsidR="008F264E" w:rsidRPr="007840EA" w:rsidRDefault="008F264E" w:rsidP="00CC2220">
            <w:pPr>
              <w:rPr>
                <w:rFonts w:ascii="Arial" w:hAnsi="Arial" w:cs="Arial"/>
                <w:color w:val="000000"/>
                <w:lang w:val="nl-NL"/>
              </w:rPr>
            </w:pPr>
            <w:r w:rsidRPr="007840EA">
              <w:rPr>
                <w:rFonts w:ascii="Arial" w:hAnsi="Arial" w:cs="Arial"/>
                <w:color w:val="000000"/>
                <w:lang w:val="nl-NL"/>
              </w:rPr>
              <w:t xml:space="preserve">05) Het Angelsaksische </w:t>
            </w:r>
            <w:r w:rsidR="00CC2220">
              <w:rPr>
                <w:rFonts w:ascii="Arial" w:hAnsi="Arial" w:cs="Arial"/>
                <w:color w:val="000000"/>
                <w:lang w:val="nl-NL"/>
              </w:rPr>
              <w:t>c</w:t>
            </w:r>
            <w:r w:rsidRPr="007840EA">
              <w:rPr>
                <w:rFonts w:ascii="Arial" w:hAnsi="Arial" w:cs="Arial"/>
                <w:color w:val="000000"/>
                <w:lang w:val="nl-NL"/>
              </w:rPr>
              <w:t xml:space="preserve">hronic </w:t>
            </w:r>
            <w:r w:rsidR="00CC2220">
              <w:rPr>
                <w:rFonts w:ascii="Arial" w:hAnsi="Arial" w:cs="Arial"/>
                <w:color w:val="000000"/>
                <w:lang w:val="nl-NL"/>
              </w:rPr>
              <w:t>c</w:t>
            </w:r>
            <w:r w:rsidRPr="007840EA">
              <w:rPr>
                <w:rFonts w:ascii="Arial" w:hAnsi="Arial" w:cs="Arial"/>
                <w:color w:val="000000"/>
                <w:lang w:val="nl-NL"/>
              </w:rPr>
              <w:t xml:space="preserve">are </w:t>
            </w:r>
            <w:r w:rsidR="00CC2220">
              <w:rPr>
                <w:rFonts w:ascii="Arial" w:hAnsi="Arial" w:cs="Arial"/>
                <w:color w:val="000000"/>
                <w:lang w:val="nl-NL"/>
              </w:rPr>
              <w:t>m</w:t>
            </w:r>
            <w:r w:rsidRPr="007840EA">
              <w:rPr>
                <w:rFonts w:ascii="Arial" w:hAnsi="Arial" w:cs="Arial"/>
                <w:color w:val="000000"/>
                <w:lang w:val="nl-NL"/>
              </w:rPr>
              <w:t xml:space="preserve">odel (CCM) kan niet zomaar in </w:t>
            </w:r>
            <w:r w:rsidR="00CC2220">
              <w:rPr>
                <w:rFonts w:ascii="Arial" w:hAnsi="Arial" w:cs="Arial"/>
                <w:color w:val="000000"/>
                <w:lang w:val="nl-NL"/>
              </w:rPr>
              <w:t>het</w:t>
            </w:r>
            <w:r w:rsidRPr="007840EA">
              <w:rPr>
                <w:rFonts w:ascii="Arial" w:hAnsi="Arial" w:cs="Arial"/>
                <w:color w:val="000000"/>
                <w:lang w:val="nl-NL"/>
              </w:rPr>
              <w:t xml:space="preserve"> Vlaamse gezondheidszorgmodel (met een andere infrastructuur, andere waarden, andere processen) gedropt worden. Zo is er bijvoorbeeld een andere interpretatie van de</w:t>
            </w:r>
            <w:r w:rsidR="00CC2220">
              <w:rPr>
                <w:rFonts w:ascii="Arial" w:hAnsi="Arial" w:cs="Arial"/>
                <w:color w:val="000000"/>
                <w:lang w:val="nl-NL"/>
              </w:rPr>
              <w:t xml:space="preserve"> begrippen ‘team’ en ‘teamwork’</w:t>
            </w:r>
            <w:r w:rsidRPr="007840EA">
              <w:rPr>
                <w:rFonts w:ascii="Arial" w:hAnsi="Arial" w:cs="Arial"/>
                <w:color w:val="000000"/>
                <w:lang w:val="nl-NL"/>
              </w:rPr>
              <w:t xml:space="preserve"> (</w:t>
            </w:r>
            <w:r w:rsidR="00CC2220">
              <w:rPr>
                <w:rFonts w:ascii="Arial" w:hAnsi="Arial" w:cs="Arial"/>
                <w:color w:val="000000"/>
                <w:lang w:val="nl-NL"/>
              </w:rPr>
              <w:t>t</w:t>
            </w:r>
            <w:r w:rsidRPr="007840EA">
              <w:rPr>
                <w:rFonts w:ascii="Arial" w:hAnsi="Arial" w:cs="Arial"/>
                <w:color w:val="000000"/>
                <w:lang w:val="nl-NL"/>
              </w:rPr>
              <w:t xml:space="preserve">er informatie: </w:t>
            </w:r>
            <w:r w:rsidR="00CC2220">
              <w:rPr>
                <w:rFonts w:ascii="Arial" w:hAnsi="Arial" w:cs="Arial"/>
                <w:color w:val="000000"/>
                <w:lang w:val="nl-NL"/>
              </w:rPr>
              <w:t>i</w:t>
            </w:r>
            <w:r w:rsidRPr="007840EA">
              <w:rPr>
                <w:rFonts w:ascii="Arial" w:hAnsi="Arial" w:cs="Arial"/>
                <w:color w:val="000000"/>
                <w:lang w:val="nl-NL"/>
              </w:rPr>
              <w:t>nnovatie behelst de barri</w:t>
            </w:r>
            <w:r w:rsidR="00CC2220">
              <w:rPr>
                <w:rFonts w:ascii="Arial" w:hAnsi="Arial" w:cs="Arial"/>
                <w:color w:val="000000"/>
                <w:lang w:val="nl-NL"/>
              </w:rPr>
              <w:t>ères verbonden aan het concept ‘chronic care model’</w:t>
            </w:r>
            <w:r w:rsidRPr="007840EA">
              <w:rPr>
                <w:rFonts w:ascii="Arial" w:hAnsi="Arial" w:cs="Arial"/>
                <w:color w:val="000000"/>
                <w:lang w:val="nl-NL"/>
              </w:rPr>
              <w:t xml:space="preserve"> zelf, onafhankelijk van de lokale situatie (helderheid, haalbaarheid, wetenschappelijke waarde))</w:t>
            </w:r>
            <w:r w:rsidR="00CC2220">
              <w:rPr>
                <w:rFonts w:ascii="Arial" w:hAnsi="Arial" w:cs="Arial"/>
                <w:color w:val="000000"/>
                <w:lang w:val="nl-NL"/>
              </w:rPr>
              <w:t>.</w:t>
            </w:r>
          </w:p>
        </w:tc>
        <w:tc>
          <w:tcPr>
            <w:tcW w:w="580" w:type="dxa"/>
            <w:shd w:val="clear" w:color="auto" w:fill="auto"/>
            <w:noWrap/>
            <w:vAlign w:val="center"/>
            <w:hideMark/>
          </w:tcPr>
          <w:p w14:paraId="22180908"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75%</w:t>
            </w:r>
          </w:p>
        </w:tc>
      </w:tr>
      <w:tr w:rsidR="008F264E" w:rsidRPr="007840EA" w14:paraId="10A60F81" w14:textId="77777777" w:rsidTr="00BF6C5F">
        <w:trPr>
          <w:trHeight w:val="300"/>
        </w:trPr>
        <w:tc>
          <w:tcPr>
            <w:tcW w:w="9618" w:type="dxa"/>
            <w:shd w:val="clear" w:color="auto" w:fill="auto"/>
            <w:vAlign w:val="center"/>
            <w:hideMark/>
          </w:tcPr>
          <w:p w14:paraId="3C3184DB" w14:textId="06870F8E" w:rsidR="008F264E" w:rsidRPr="007840EA" w:rsidRDefault="00CC2220" w:rsidP="008F264E">
            <w:pPr>
              <w:rPr>
                <w:rFonts w:ascii="Arial" w:hAnsi="Arial" w:cs="Arial"/>
                <w:color w:val="000000"/>
                <w:lang w:val="nl-NL"/>
              </w:rPr>
            </w:pPr>
            <w:r>
              <w:rPr>
                <w:rFonts w:ascii="Arial" w:hAnsi="Arial" w:cs="Arial"/>
                <w:color w:val="000000"/>
                <w:lang w:val="nl-NL"/>
              </w:rPr>
              <w:t xml:space="preserve">82) De heersende </w:t>
            </w:r>
            <w:r w:rsidR="008F264E" w:rsidRPr="007840EA">
              <w:rPr>
                <w:rFonts w:ascii="Arial" w:hAnsi="Arial" w:cs="Arial"/>
                <w:color w:val="000000"/>
                <w:lang w:val="nl-NL"/>
              </w:rPr>
              <w:t>versnippering met overlap in bevoegdheden tussen de overlegplatformen op het mesoniveau (SEL, LMN, LOGO) is een belangrijk knelpunt dat kwaliteitsverbetering in de chronische zorg in de weg staat</w:t>
            </w:r>
            <w:r>
              <w:rPr>
                <w:rFonts w:ascii="Arial" w:hAnsi="Arial" w:cs="Arial"/>
                <w:color w:val="000000"/>
                <w:lang w:val="nl-NL"/>
              </w:rPr>
              <w:t>.</w:t>
            </w:r>
          </w:p>
        </w:tc>
        <w:tc>
          <w:tcPr>
            <w:tcW w:w="580" w:type="dxa"/>
            <w:shd w:val="clear" w:color="auto" w:fill="auto"/>
            <w:noWrap/>
            <w:vAlign w:val="center"/>
            <w:hideMark/>
          </w:tcPr>
          <w:p w14:paraId="52C2A7A4"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75%</w:t>
            </w:r>
          </w:p>
        </w:tc>
      </w:tr>
      <w:tr w:rsidR="008F264E" w:rsidRPr="007840EA" w14:paraId="08370591" w14:textId="77777777" w:rsidTr="00BF6C5F">
        <w:trPr>
          <w:trHeight w:val="300"/>
        </w:trPr>
        <w:tc>
          <w:tcPr>
            <w:tcW w:w="9618" w:type="dxa"/>
            <w:shd w:val="clear" w:color="auto" w:fill="auto"/>
            <w:vAlign w:val="center"/>
            <w:hideMark/>
          </w:tcPr>
          <w:p w14:paraId="4DAD81EF"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93) Het huidige accrediteringsysteem draagt onvoldoende bij tot kwaliteitsverbetering in chronische zorg. </w:t>
            </w:r>
          </w:p>
        </w:tc>
        <w:tc>
          <w:tcPr>
            <w:tcW w:w="580" w:type="dxa"/>
            <w:shd w:val="clear" w:color="auto" w:fill="auto"/>
            <w:noWrap/>
            <w:vAlign w:val="center"/>
            <w:hideMark/>
          </w:tcPr>
          <w:p w14:paraId="145E7EE6"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75%</w:t>
            </w:r>
          </w:p>
        </w:tc>
      </w:tr>
      <w:tr w:rsidR="008F264E" w:rsidRPr="007840EA" w14:paraId="7CD40850" w14:textId="77777777" w:rsidTr="00BF6C5F">
        <w:trPr>
          <w:trHeight w:val="300"/>
        </w:trPr>
        <w:tc>
          <w:tcPr>
            <w:tcW w:w="9618" w:type="dxa"/>
            <w:shd w:val="clear" w:color="auto" w:fill="auto"/>
            <w:vAlign w:val="center"/>
            <w:hideMark/>
          </w:tcPr>
          <w:p w14:paraId="41DD2E25"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84) De oplopende kosten van bijscholingen en ICT-systemen zijn een probleem voor zorgverleners. </w:t>
            </w:r>
          </w:p>
        </w:tc>
        <w:tc>
          <w:tcPr>
            <w:tcW w:w="580" w:type="dxa"/>
            <w:shd w:val="clear" w:color="auto" w:fill="auto"/>
            <w:noWrap/>
            <w:vAlign w:val="center"/>
            <w:hideMark/>
          </w:tcPr>
          <w:p w14:paraId="5D400A32"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74%</w:t>
            </w:r>
          </w:p>
        </w:tc>
      </w:tr>
      <w:tr w:rsidR="008F264E" w:rsidRPr="007840EA" w14:paraId="72679C4A" w14:textId="77777777" w:rsidTr="00BF6C5F">
        <w:trPr>
          <w:trHeight w:val="300"/>
        </w:trPr>
        <w:tc>
          <w:tcPr>
            <w:tcW w:w="9618" w:type="dxa"/>
            <w:shd w:val="clear" w:color="auto" w:fill="auto"/>
            <w:vAlign w:val="center"/>
            <w:hideMark/>
          </w:tcPr>
          <w:p w14:paraId="6D4FD155" w14:textId="09B59834"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16) Het toepassen van de privacywetgeving maakt de </w:t>
            </w:r>
            <w:r w:rsidR="00CC2220">
              <w:rPr>
                <w:rFonts w:ascii="Arial" w:hAnsi="Arial" w:cs="Arial"/>
                <w:color w:val="000000"/>
                <w:lang w:val="nl-NL"/>
              </w:rPr>
              <w:t xml:space="preserve">communicatie zo complex dat het moeilijk </w:t>
            </w:r>
            <w:r w:rsidRPr="007840EA">
              <w:rPr>
                <w:rFonts w:ascii="Arial" w:hAnsi="Arial" w:cs="Arial"/>
                <w:color w:val="000000"/>
                <w:lang w:val="nl-NL"/>
              </w:rPr>
              <w:t xml:space="preserve">werkbaar  is. </w:t>
            </w:r>
          </w:p>
        </w:tc>
        <w:tc>
          <w:tcPr>
            <w:tcW w:w="580" w:type="dxa"/>
            <w:shd w:val="clear" w:color="auto" w:fill="auto"/>
            <w:noWrap/>
            <w:vAlign w:val="center"/>
            <w:hideMark/>
          </w:tcPr>
          <w:p w14:paraId="2A1E95DA"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73%</w:t>
            </w:r>
          </w:p>
        </w:tc>
      </w:tr>
      <w:tr w:rsidR="008F264E" w:rsidRPr="007840EA" w14:paraId="2494C76B" w14:textId="77777777" w:rsidTr="00BF6C5F">
        <w:trPr>
          <w:trHeight w:val="300"/>
        </w:trPr>
        <w:tc>
          <w:tcPr>
            <w:tcW w:w="9618" w:type="dxa"/>
            <w:shd w:val="clear" w:color="auto" w:fill="auto"/>
            <w:vAlign w:val="center"/>
            <w:hideMark/>
          </w:tcPr>
          <w:p w14:paraId="0BE3C9C2"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85) Administratie in chronische zorg slokt te veel overheidsbudget op. </w:t>
            </w:r>
          </w:p>
        </w:tc>
        <w:tc>
          <w:tcPr>
            <w:tcW w:w="580" w:type="dxa"/>
            <w:shd w:val="clear" w:color="auto" w:fill="auto"/>
            <w:noWrap/>
            <w:vAlign w:val="center"/>
            <w:hideMark/>
          </w:tcPr>
          <w:p w14:paraId="3CBFC928"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72%</w:t>
            </w:r>
          </w:p>
        </w:tc>
      </w:tr>
    </w:tbl>
    <w:p w14:paraId="7AB31D13" w14:textId="77777777" w:rsidR="0095233F" w:rsidRPr="007840EA" w:rsidRDefault="0095233F" w:rsidP="0095233F">
      <w:pPr>
        <w:rPr>
          <w:rFonts w:ascii="Arial" w:hAnsi="Arial" w:cs="Arial"/>
          <w:lang w:val="nl-NL"/>
        </w:rPr>
      </w:pPr>
    </w:p>
    <w:p w14:paraId="446F4D80" w14:textId="77777777" w:rsidR="0095233F" w:rsidRPr="007840EA" w:rsidRDefault="0095233F" w:rsidP="0095233F">
      <w:pPr>
        <w:rPr>
          <w:rFonts w:ascii="Arial" w:hAnsi="Arial" w:cs="Arial"/>
          <w:lang w:val="nl-NL"/>
        </w:rPr>
      </w:pPr>
      <w:r w:rsidRPr="007840EA">
        <w:rPr>
          <w:rFonts w:ascii="Arial" w:hAnsi="Arial" w:cs="Arial"/>
          <w:lang w:val="nl-NL"/>
        </w:rPr>
        <w:br w:type="page"/>
      </w:r>
    </w:p>
    <w:p w14:paraId="7CFCFB0B" w14:textId="77777777" w:rsidR="0095233F" w:rsidRPr="00CC2220" w:rsidRDefault="0095233F" w:rsidP="00CC2220">
      <w:pPr>
        <w:pStyle w:val="Kop2"/>
      </w:pPr>
      <w:bookmarkStart w:id="154" w:name="_Toc424802611"/>
      <w:bookmarkStart w:id="155" w:name="_Toc427851671"/>
      <w:r w:rsidRPr="00CC2220">
        <w:t>Tabel 3: Facilitators: zwakke of afwezige consensus</w:t>
      </w:r>
      <w:bookmarkEnd w:id="154"/>
      <w:bookmarkEnd w:id="155"/>
    </w:p>
    <w:p w14:paraId="46461684" w14:textId="13D3B3EB" w:rsidR="0095233F" w:rsidRPr="007840EA" w:rsidRDefault="0095233F" w:rsidP="0095233F">
      <w:pPr>
        <w:rPr>
          <w:rFonts w:ascii="Arial" w:hAnsi="Arial" w:cs="Arial"/>
          <w:lang w:val="nl-NL"/>
        </w:rPr>
      </w:pPr>
      <w:r w:rsidRPr="007840EA">
        <w:rPr>
          <w:rFonts w:ascii="Arial" w:hAnsi="Arial" w:cs="Arial"/>
          <w:lang w:val="nl-NL"/>
        </w:rPr>
        <w:t xml:space="preserve">Zwakke consensus: tussen de </w:t>
      </w:r>
      <w:r w:rsidR="00CC2220">
        <w:rPr>
          <w:rFonts w:ascii="Arial" w:hAnsi="Arial" w:cs="Arial"/>
          <w:lang w:val="nl-NL"/>
        </w:rPr>
        <w:t>50</w:t>
      </w:r>
      <w:r w:rsidRPr="007840EA">
        <w:rPr>
          <w:rFonts w:ascii="Arial" w:hAnsi="Arial" w:cs="Arial"/>
          <w:lang w:val="nl-NL"/>
        </w:rPr>
        <w:t xml:space="preserve"> en de 70% van de ondervraagden verklaarde zich akkoord of helemaal akkoord met de stelling.</w:t>
      </w:r>
    </w:p>
    <w:p w14:paraId="09DAA903" w14:textId="05B21557" w:rsidR="0095233F" w:rsidRPr="007840EA" w:rsidRDefault="0095233F" w:rsidP="0095233F">
      <w:pPr>
        <w:rPr>
          <w:rFonts w:ascii="Arial" w:hAnsi="Arial" w:cs="Arial"/>
          <w:lang w:val="nl-NL"/>
        </w:rPr>
      </w:pPr>
      <w:r w:rsidRPr="007840EA">
        <w:rPr>
          <w:rFonts w:ascii="Arial" w:hAnsi="Arial" w:cs="Arial"/>
          <w:lang w:val="nl-NL"/>
        </w:rPr>
        <w:t xml:space="preserve">Afwezige consensus: minder dan </w:t>
      </w:r>
      <w:r w:rsidR="00CC2220">
        <w:rPr>
          <w:rFonts w:ascii="Arial" w:hAnsi="Arial" w:cs="Arial"/>
          <w:lang w:val="nl-NL"/>
        </w:rPr>
        <w:t>50</w:t>
      </w:r>
      <w:r w:rsidRPr="007840EA">
        <w:rPr>
          <w:rFonts w:ascii="Arial" w:hAnsi="Arial" w:cs="Arial"/>
          <w:lang w:val="nl-NL"/>
        </w:rPr>
        <w:t>% van de ondervraagden verklaarde zich akkoord of helemaal akkoord met de stelling.</w:t>
      </w:r>
    </w:p>
    <w:tbl>
      <w:tblPr>
        <w:tblW w:w="10198" w:type="dxa"/>
        <w:tblCellMar>
          <w:left w:w="0" w:type="dxa"/>
          <w:right w:w="0" w:type="dxa"/>
        </w:tblCellMar>
        <w:tblLook w:val="04A0" w:firstRow="1" w:lastRow="0" w:firstColumn="1" w:lastColumn="0" w:noHBand="0" w:noVBand="1"/>
      </w:tblPr>
      <w:tblGrid>
        <w:gridCol w:w="9618"/>
        <w:gridCol w:w="580"/>
      </w:tblGrid>
      <w:tr w:rsidR="004A2295" w:rsidRPr="007840EA" w14:paraId="3842EAD1" w14:textId="77777777" w:rsidTr="004A2295">
        <w:trPr>
          <w:trHeight w:val="421"/>
        </w:trPr>
        <w:tc>
          <w:tcPr>
            <w:tcW w:w="9618" w:type="dxa"/>
            <w:tcBorders>
              <w:top w:val="single" w:sz="8" w:space="0" w:color="auto"/>
              <w:left w:val="single" w:sz="8" w:space="0" w:color="auto"/>
              <w:bottom w:val="single" w:sz="8" w:space="0" w:color="auto"/>
              <w:right w:val="single" w:sz="8" w:space="0" w:color="auto"/>
            </w:tcBorders>
            <w:shd w:val="clear" w:color="auto" w:fill="E2EFD9"/>
            <w:tcMar>
              <w:top w:w="0" w:type="dxa"/>
              <w:left w:w="70" w:type="dxa"/>
              <w:bottom w:w="0" w:type="dxa"/>
              <w:right w:w="70" w:type="dxa"/>
            </w:tcMar>
            <w:vAlign w:val="center"/>
            <w:hideMark/>
          </w:tcPr>
          <w:p w14:paraId="25BEC2D0" w14:textId="77777777" w:rsidR="004A2295" w:rsidRPr="007840EA" w:rsidRDefault="004A2295" w:rsidP="00B05C76">
            <w:pPr>
              <w:numPr>
                <w:ilvl w:val="0"/>
                <w:numId w:val="23"/>
              </w:numPr>
              <w:spacing w:line="252" w:lineRule="auto"/>
              <w:contextualSpacing/>
              <w:rPr>
                <w:rFonts w:ascii="Arial" w:eastAsia="Calibri" w:hAnsi="Arial" w:cs="Arial"/>
                <w:b/>
                <w:bCs/>
                <w:color w:val="000000"/>
                <w:lang w:val="nl-NL" w:eastAsia="fr-FR"/>
              </w:rPr>
            </w:pPr>
            <w:r w:rsidRPr="007840EA">
              <w:rPr>
                <w:rFonts w:ascii="Arial" w:eastAsia="Calibri" w:hAnsi="Arial" w:cs="Arial"/>
                <w:b/>
                <w:bCs/>
                <w:color w:val="000000"/>
                <w:lang w:val="nl-NL" w:eastAsia="fr-FR"/>
              </w:rPr>
              <w:t>Patiënt empowerment</w:t>
            </w:r>
          </w:p>
        </w:tc>
        <w:tc>
          <w:tcPr>
            <w:tcW w:w="580" w:type="dxa"/>
            <w:tcBorders>
              <w:top w:val="single" w:sz="8" w:space="0" w:color="auto"/>
              <w:left w:val="nil"/>
              <w:bottom w:val="single" w:sz="8" w:space="0" w:color="auto"/>
              <w:right w:val="single" w:sz="8" w:space="0" w:color="auto"/>
            </w:tcBorders>
            <w:shd w:val="clear" w:color="auto" w:fill="E2EFD9"/>
            <w:noWrap/>
            <w:tcMar>
              <w:top w:w="0" w:type="dxa"/>
              <w:left w:w="70" w:type="dxa"/>
              <w:bottom w:w="0" w:type="dxa"/>
              <w:right w:w="70" w:type="dxa"/>
            </w:tcMar>
            <w:vAlign w:val="center"/>
          </w:tcPr>
          <w:p w14:paraId="22447B82" w14:textId="77777777" w:rsidR="004A2295" w:rsidRPr="007840EA" w:rsidRDefault="004A2295" w:rsidP="004A2295">
            <w:pPr>
              <w:spacing w:line="252" w:lineRule="auto"/>
              <w:jc w:val="center"/>
              <w:rPr>
                <w:rFonts w:ascii="Arial" w:eastAsia="Calibri" w:hAnsi="Arial" w:cs="Arial"/>
                <w:b/>
                <w:bCs/>
                <w:color w:val="000000"/>
                <w:lang w:val="nl-NL" w:eastAsia="fr-FR"/>
              </w:rPr>
            </w:pPr>
          </w:p>
        </w:tc>
      </w:tr>
      <w:tr w:rsidR="004A2295" w:rsidRPr="007840EA" w14:paraId="1937039A"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A371D6D"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 xml:space="preserve">26) Mondigheid van patiënten verbetert de kwaliteit van de zorg </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70E612"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62%</w:t>
            </w:r>
          </w:p>
        </w:tc>
      </w:tr>
      <w:tr w:rsidR="004A2295" w:rsidRPr="007840EA" w14:paraId="403049EE"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91F439"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23) Er is een duidelijk besef bij de zorgverleners omtrent de noodzaak van patiëntempowerment en de noodzaak om de patiënt bij de zorg te betrekken.</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532145"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60%</w:t>
            </w:r>
          </w:p>
        </w:tc>
      </w:tr>
      <w:tr w:rsidR="004A2295" w:rsidRPr="007840EA" w14:paraId="30F6F6DC"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90FEAA"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43) Nieuwe initiatieven zoals FoodSteps, ‘bewegen op voorschrift’,… leveren een belangrijke bijdrage aan patiënt empowerment.</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867303"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58%</w:t>
            </w:r>
          </w:p>
        </w:tc>
      </w:tr>
      <w:tr w:rsidR="004A2295" w:rsidRPr="007840EA" w14:paraId="68130093"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691551"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28) Patiënten vertonen meer openheid naar empowerment en het opnemen van eigen verantwoordelijkheid voor de organisatie van hun eigen chronische zorg.</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636B2B"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57%</w:t>
            </w:r>
          </w:p>
        </w:tc>
      </w:tr>
      <w:tr w:rsidR="004A2295" w:rsidRPr="007840EA" w14:paraId="2B581E8F"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09EAD5"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29) Het werken met peer-tutoren en peer-groepen heeft een positieve invloed op de manier waarop de patiënt met zijn eigen chronische zorg omgaat.</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382C8A4"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57%</w:t>
            </w:r>
          </w:p>
        </w:tc>
      </w:tr>
      <w:tr w:rsidR="004A2295" w:rsidRPr="007840EA" w14:paraId="3D307781"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992BC3"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27) Er zijn meer patiënten met een hogere scholing waardoor globaal genomen het ziekte-inzicht van de patiënten veel verbeterd is.</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30D38D"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48%</w:t>
            </w:r>
          </w:p>
        </w:tc>
      </w:tr>
      <w:tr w:rsidR="004A2295" w:rsidRPr="007840EA" w14:paraId="089AF2BF"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655AF2"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 xml:space="preserve">17) Lokale Multidisciplinaire Netwerken (LMN) verzorgen een goed aanbod voor educatie van patiënten. </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5EA98A"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45%</w:t>
            </w:r>
          </w:p>
        </w:tc>
      </w:tr>
      <w:tr w:rsidR="004A2295" w:rsidRPr="007840EA" w14:paraId="05858415" w14:textId="77777777" w:rsidTr="004A2295">
        <w:trPr>
          <w:trHeight w:val="429"/>
        </w:trPr>
        <w:tc>
          <w:tcPr>
            <w:tcW w:w="9618" w:type="dxa"/>
            <w:tcBorders>
              <w:top w:val="nil"/>
              <w:left w:val="single" w:sz="8" w:space="0" w:color="auto"/>
              <w:bottom w:val="single" w:sz="8" w:space="0" w:color="auto"/>
              <w:right w:val="single" w:sz="8" w:space="0" w:color="auto"/>
            </w:tcBorders>
            <w:shd w:val="clear" w:color="auto" w:fill="FBE4D5"/>
            <w:tcMar>
              <w:top w:w="0" w:type="dxa"/>
              <w:left w:w="70" w:type="dxa"/>
              <w:bottom w:w="0" w:type="dxa"/>
              <w:right w:w="70" w:type="dxa"/>
            </w:tcMar>
            <w:vAlign w:val="center"/>
            <w:hideMark/>
          </w:tcPr>
          <w:p w14:paraId="3B5F342C" w14:textId="77777777" w:rsidR="004A2295" w:rsidRPr="007840EA" w:rsidRDefault="004A2295" w:rsidP="00B05C76">
            <w:pPr>
              <w:numPr>
                <w:ilvl w:val="0"/>
                <w:numId w:val="23"/>
              </w:numPr>
              <w:spacing w:line="252" w:lineRule="auto"/>
              <w:contextualSpacing/>
              <w:rPr>
                <w:rFonts w:ascii="Arial" w:eastAsia="Calibri" w:hAnsi="Arial" w:cs="Arial"/>
                <w:b/>
                <w:bCs/>
                <w:color w:val="000000"/>
                <w:lang w:val="nl-NL" w:eastAsia="fr-FR"/>
              </w:rPr>
            </w:pPr>
            <w:r w:rsidRPr="007840EA">
              <w:rPr>
                <w:rFonts w:ascii="Arial" w:eastAsia="Calibri" w:hAnsi="Arial" w:cs="Arial"/>
                <w:b/>
                <w:bCs/>
                <w:color w:val="000000"/>
                <w:lang w:val="nl-NL" w:eastAsia="fr-FR"/>
              </w:rPr>
              <w:t>Zorgprocessen</w:t>
            </w:r>
          </w:p>
        </w:tc>
        <w:tc>
          <w:tcPr>
            <w:tcW w:w="580" w:type="dxa"/>
            <w:tcBorders>
              <w:top w:val="nil"/>
              <w:left w:val="nil"/>
              <w:bottom w:val="single" w:sz="8" w:space="0" w:color="auto"/>
              <w:right w:val="single" w:sz="8" w:space="0" w:color="auto"/>
            </w:tcBorders>
            <w:shd w:val="clear" w:color="auto" w:fill="FBE4D5"/>
            <w:noWrap/>
            <w:tcMar>
              <w:top w:w="0" w:type="dxa"/>
              <w:left w:w="70" w:type="dxa"/>
              <w:bottom w:w="0" w:type="dxa"/>
              <w:right w:w="70" w:type="dxa"/>
            </w:tcMar>
            <w:vAlign w:val="center"/>
          </w:tcPr>
          <w:p w14:paraId="4E614AF5" w14:textId="77777777" w:rsidR="004A2295" w:rsidRPr="007840EA" w:rsidRDefault="004A2295" w:rsidP="004A2295">
            <w:pPr>
              <w:spacing w:line="252" w:lineRule="auto"/>
              <w:jc w:val="center"/>
              <w:rPr>
                <w:rFonts w:ascii="Arial" w:eastAsia="Calibri" w:hAnsi="Arial" w:cs="Arial"/>
                <w:b/>
                <w:bCs/>
                <w:color w:val="000000"/>
                <w:lang w:val="nl-NL" w:eastAsia="fr-FR"/>
              </w:rPr>
            </w:pPr>
          </w:p>
        </w:tc>
      </w:tr>
      <w:tr w:rsidR="004A2295" w:rsidRPr="007840EA" w14:paraId="72194887"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28BC65" w14:textId="77777777" w:rsidR="004A2295" w:rsidRPr="007840EA" w:rsidRDefault="004A2295" w:rsidP="004A2295">
            <w:pPr>
              <w:spacing w:line="252" w:lineRule="auto"/>
              <w:rPr>
                <w:rFonts w:ascii="Arial" w:eastAsia="Calibri" w:hAnsi="Arial" w:cs="Arial"/>
                <w:lang w:val="nl-NL"/>
              </w:rPr>
            </w:pPr>
            <w:r w:rsidRPr="007840EA">
              <w:rPr>
                <w:rFonts w:ascii="Arial" w:eastAsia="Calibri" w:hAnsi="Arial" w:cs="Arial"/>
                <w:color w:val="000000"/>
                <w:lang w:val="nl-NL"/>
              </w:rPr>
              <w:t xml:space="preserve">41g) </w:t>
            </w:r>
            <w:r w:rsidRPr="007840EA">
              <w:rPr>
                <w:rFonts w:ascii="Arial" w:eastAsia="Calibri" w:hAnsi="Arial" w:cs="Arial"/>
                <w:color w:val="000000"/>
                <w:lang w:val="nl-NL" w:eastAsia="nl-BE"/>
              </w:rPr>
              <w:t>Nieuwe functies en zorgberoepen: zorgbemiddelaar zijn</w:t>
            </w:r>
            <w:r w:rsidRPr="007840EA">
              <w:rPr>
                <w:rFonts w:ascii="Arial" w:eastAsia="Calibri" w:hAnsi="Arial" w:cs="Arial"/>
                <w:lang w:val="nl-NL"/>
              </w:rPr>
              <w:t xml:space="preserve"> een meerwaarde bij het uitbouwen van kwaliteitsvolle multidisciplinaire chronische zorg.</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D05352"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69%</w:t>
            </w:r>
          </w:p>
        </w:tc>
      </w:tr>
      <w:tr w:rsidR="004A2295" w:rsidRPr="007840EA" w14:paraId="055972D0"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0057C8"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 xml:space="preserve">30) Monodisciplinaire overlegstructuren zijn een goede vorm van peer support bij kwaliteitsverbetering van de multidisciplinaire chronische zorg. </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346D7E"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66%</w:t>
            </w:r>
          </w:p>
        </w:tc>
      </w:tr>
      <w:tr w:rsidR="004A2295" w:rsidRPr="007840EA" w14:paraId="058FCC63"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3964896" w14:textId="744D6696"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eastAsia="nl-BE"/>
              </w:rPr>
              <w:t>41j) N</w:t>
            </w:r>
            <w:r w:rsidR="00CC2220">
              <w:rPr>
                <w:rFonts w:ascii="Arial" w:eastAsia="Calibri" w:hAnsi="Arial" w:cs="Arial"/>
                <w:color w:val="000000"/>
                <w:lang w:val="nl-NL" w:eastAsia="nl-BE"/>
              </w:rPr>
              <w:t>ieuwe functies en zorgberoepen (</w:t>
            </w:r>
            <w:r w:rsidRPr="007840EA">
              <w:rPr>
                <w:rFonts w:ascii="Arial" w:eastAsia="Calibri" w:hAnsi="Arial" w:cs="Arial"/>
                <w:color w:val="000000"/>
                <w:lang w:val="nl-NL" w:eastAsia="nl-BE"/>
              </w:rPr>
              <w:t>praktijkassistent</w:t>
            </w:r>
            <w:r w:rsidR="00CC2220">
              <w:rPr>
                <w:rFonts w:ascii="Arial" w:eastAsia="Calibri" w:hAnsi="Arial" w:cs="Arial"/>
                <w:color w:val="000000"/>
                <w:lang w:val="nl-NL" w:eastAsia="nl-BE"/>
              </w:rPr>
              <w:t>)</w:t>
            </w:r>
            <w:r w:rsidRPr="007840EA">
              <w:rPr>
                <w:rFonts w:ascii="Arial" w:eastAsia="Calibri" w:hAnsi="Arial" w:cs="Arial"/>
                <w:color w:val="000000"/>
                <w:lang w:val="nl-NL" w:eastAsia="nl-BE"/>
              </w:rPr>
              <w:t xml:space="preserve"> </w:t>
            </w:r>
            <w:r w:rsidRPr="007840EA">
              <w:rPr>
                <w:rFonts w:ascii="Arial" w:eastAsia="Calibri" w:hAnsi="Arial" w:cs="Arial"/>
                <w:lang w:val="nl-NL"/>
              </w:rPr>
              <w:t>zijn een meerwaarde bij het uitbouwen van kwaliteitsvolle multidisciplinaire chronische zorg.</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6B9715"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66%</w:t>
            </w:r>
          </w:p>
        </w:tc>
      </w:tr>
      <w:tr w:rsidR="004A2295" w:rsidRPr="007840EA" w14:paraId="198759E7"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A09793"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 xml:space="preserve">22) Er is een duidelijk besef (awareness) bij de zorgverleners omtrent de noodzakelijke veranderingen in functie van kwaliteitsverbetering van de multidisciplinaire chronische zorg. </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3E9A6"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57%</w:t>
            </w:r>
          </w:p>
        </w:tc>
      </w:tr>
      <w:tr w:rsidR="004A2295" w:rsidRPr="007840EA" w14:paraId="58C81134"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90A92A"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eastAsia="nl-BE"/>
              </w:rPr>
              <w:t>41i) Nieuwe functies en zorgberoepen: case-manager zijn</w:t>
            </w:r>
            <w:r w:rsidRPr="007840EA">
              <w:rPr>
                <w:rFonts w:ascii="Arial" w:eastAsia="Calibri" w:hAnsi="Arial" w:cs="Arial"/>
                <w:lang w:val="nl-NL"/>
              </w:rPr>
              <w:t xml:space="preserve"> een meerwaarde bij het uitbouwen van kwaliteitsvolle multidisciplinaire chronische zorg.</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B69D94"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55%</w:t>
            </w:r>
          </w:p>
        </w:tc>
      </w:tr>
      <w:tr w:rsidR="004A2295" w:rsidRPr="007840EA" w14:paraId="6D32283F"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48DAF3" w14:textId="0AE200A1" w:rsidR="004A2295" w:rsidRPr="007840EA" w:rsidRDefault="00CC2220" w:rsidP="00CC2220">
            <w:pPr>
              <w:spacing w:line="252" w:lineRule="auto"/>
              <w:rPr>
                <w:rFonts w:ascii="Arial" w:eastAsia="Calibri" w:hAnsi="Arial" w:cs="Arial"/>
                <w:color w:val="000000"/>
                <w:lang w:val="nl-NL"/>
              </w:rPr>
            </w:pPr>
            <w:r>
              <w:rPr>
                <w:rFonts w:ascii="Arial" w:eastAsia="Calibri" w:hAnsi="Arial" w:cs="Arial"/>
                <w:color w:val="000000"/>
                <w:lang w:val="nl-NL"/>
              </w:rPr>
              <w:t>39) Het huidige patiënt</w:t>
            </w:r>
            <w:r w:rsidR="004A2295" w:rsidRPr="007840EA">
              <w:rPr>
                <w:rFonts w:ascii="Arial" w:eastAsia="Calibri" w:hAnsi="Arial" w:cs="Arial"/>
                <w:color w:val="000000"/>
                <w:lang w:val="nl-NL"/>
              </w:rPr>
              <w:t>gebonden overleg (multidisciplinair overleg) werkt zoals het hoort.</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0454B3"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40%</w:t>
            </w:r>
          </w:p>
        </w:tc>
      </w:tr>
      <w:tr w:rsidR="004A2295" w:rsidRPr="007840EA" w14:paraId="620A787D"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3EF532" w14:textId="5A1A3E78" w:rsidR="004A2295" w:rsidRPr="007840EA" w:rsidRDefault="004A2295" w:rsidP="00CC2220">
            <w:pPr>
              <w:spacing w:line="252" w:lineRule="auto"/>
              <w:rPr>
                <w:rFonts w:ascii="Arial" w:eastAsia="Calibri" w:hAnsi="Arial" w:cs="Arial"/>
                <w:color w:val="000000"/>
                <w:lang w:val="nl-NL"/>
              </w:rPr>
            </w:pPr>
            <w:r w:rsidRPr="007840EA">
              <w:rPr>
                <w:rFonts w:ascii="Arial" w:eastAsia="Calibri" w:hAnsi="Arial" w:cs="Arial"/>
                <w:color w:val="000000"/>
                <w:lang w:val="nl-NL"/>
              </w:rPr>
              <w:t>40) Het huidige bilateraal overleg tussen zorgverl</w:t>
            </w:r>
            <w:r w:rsidR="00CC2220">
              <w:rPr>
                <w:rFonts w:ascii="Arial" w:eastAsia="Calibri" w:hAnsi="Arial" w:cs="Arial"/>
                <w:color w:val="000000"/>
                <w:lang w:val="nl-NL"/>
              </w:rPr>
              <w:t>eners (bv. apotheker-</w:t>
            </w:r>
            <w:r w:rsidRPr="007840EA">
              <w:rPr>
                <w:rFonts w:ascii="Arial" w:eastAsia="Calibri" w:hAnsi="Arial" w:cs="Arial"/>
                <w:color w:val="000000"/>
                <w:lang w:val="nl-NL"/>
              </w:rPr>
              <w:t xml:space="preserve">huisarts i.v.m. medicatie) werkt zoals het hoort. </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513FD3"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31%</w:t>
            </w:r>
          </w:p>
        </w:tc>
      </w:tr>
      <w:tr w:rsidR="004A2295" w:rsidRPr="007840EA" w14:paraId="2512B389" w14:textId="77777777" w:rsidTr="004A2295">
        <w:trPr>
          <w:trHeight w:val="503"/>
        </w:trPr>
        <w:tc>
          <w:tcPr>
            <w:tcW w:w="9618" w:type="dxa"/>
            <w:tcBorders>
              <w:top w:val="nil"/>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14:paraId="46BD3065" w14:textId="6849EEC3" w:rsidR="004A2295" w:rsidRPr="007840EA" w:rsidRDefault="004A2295" w:rsidP="00B05C76">
            <w:pPr>
              <w:numPr>
                <w:ilvl w:val="0"/>
                <w:numId w:val="24"/>
              </w:numPr>
              <w:spacing w:line="252" w:lineRule="auto"/>
              <w:contextualSpacing/>
              <w:rPr>
                <w:rFonts w:ascii="Arial" w:eastAsia="Calibri" w:hAnsi="Arial" w:cs="Arial"/>
                <w:b/>
                <w:bCs/>
                <w:color w:val="000000"/>
                <w:lang w:val="nl-NL" w:eastAsia="fr-FR"/>
              </w:rPr>
            </w:pPr>
            <w:r w:rsidRPr="007840EA">
              <w:rPr>
                <w:rFonts w:ascii="Arial" w:eastAsia="Calibri" w:hAnsi="Arial" w:cs="Arial"/>
                <w:b/>
                <w:bCs/>
                <w:color w:val="000000"/>
                <w:lang w:val="nl-NL" w:eastAsia="fr-FR"/>
              </w:rPr>
              <w:t xml:space="preserve">Klinische </w:t>
            </w:r>
            <w:r w:rsidR="00CC2220">
              <w:rPr>
                <w:rFonts w:ascii="Arial" w:eastAsia="Calibri" w:hAnsi="Arial" w:cs="Arial"/>
                <w:b/>
                <w:bCs/>
                <w:color w:val="000000"/>
                <w:lang w:val="nl-NL" w:eastAsia="fr-FR"/>
              </w:rPr>
              <w:t>i</w:t>
            </w:r>
            <w:r w:rsidRPr="007840EA">
              <w:rPr>
                <w:rFonts w:ascii="Arial" w:eastAsia="Calibri" w:hAnsi="Arial" w:cs="Arial"/>
                <w:b/>
                <w:bCs/>
                <w:color w:val="000000"/>
                <w:lang w:val="nl-NL" w:eastAsia="fr-FR"/>
              </w:rPr>
              <w:t>nformatiesystemen</w:t>
            </w:r>
          </w:p>
        </w:tc>
        <w:tc>
          <w:tcPr>
            <w:tcW w:w="580" w:type="dxa"/>
            <w:tcBorders>
              <w:top w:val="nil"/>
              <w:left w:val="nil"/>
              <w:bottom w:val="single" w:sz="8" w:space="0" w:color="auto"/>
              <w:right w:val="single" w:sz="8" w:space="0" w:color="auto"/>
            </w:tcBorders>
            <w:shd w:val="clear" w:color="auto" w:fill="DEEAF6"/>
            <w:noWrap/>
            <w:tcMar>
              <w:top w:w="0" w:type="dxa"/>
              <w:left w:w="70" w:type="dxa"/>
              <w:bottom w:w="0" w:type="dxa"/>
              <w:right w:w="70" w:type="dxa"/>
            </w:tcMar>
            <w:vAlign w:val="center"/>
          </w:tcPr>
          <w:p w14:paraId="62F67C7D" w14:textId="77777777" w:rsidR="004A2295" w:rsidRPr="007840EA" w:rsidRDefault="004A2295" w:rsidP="004A2295">
            <w:pPr>
              <w:spacing w:line="252" w:lineRule="auto"/>
              <w:jc w:val="center"/>
              <w:rPr>
                <w:rFonts w:ascii="Arial" w:eastAsia="Calibri" w:hAnsi="Arial" w:cs="Arial"/>
                <w:b/>
                <w:bCs/>
                <w:color w:val="000000"/>
                <w:lang w:val="nl-NL" w:eastAsia="fr-FR"/>
              </w:rPr>
            </w:pPr>
          </w:p>
        </w:tc>
      </w:tr>
      <w:tr w:rsidR="004A2295" w:rsidRPr="007840EA" w14:paraId="2A00D354" w14:textId="77777777" w:rsidTr="004A2295">
        <w:trPr>
          <w:trHeight w:val="459"/>
        </w:trPr>
        <w:tc>
          <w:tcPr>
            <w:tcW w:w="961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597E465D" w14:textId="45413A51" w:rsidR="004A2295" w:rsidRPr="007840EA" w:rsidRDefault="004A2295" w:rsidP="00B05C76">
            <w:pPr>
              <w:numPr>
                <w:ilvl w:val="0"/>
                <w:numId w:val="25"/>
              </w:numPr>
              <w:spacing w:line="252" w:lineRule="auto"/>
              <w:contextualSpacing/>
              <w:rPr>
                <w:rFonts w:ascii="Arial" w:eastAsia="Calibri" w:hAnsi="Arial" w:cs="Arial"/>
                <w:b/>
                <w:bCs/>
                <w:color w:val="000000"/>
                <w:lang w:val="nl-NL" w:eastAsia="fr-FR"/>
              </w:rPr>
            </w:pPr>
            <w:r w:rsidRPr="007840EA">
              <w:rPr>
                <w:rFonts w:ascii="Arial" w:eastAsia="Calibri" w:hAnsi="Arial" w:cs="Arial"/>
                <w:b/>
                <w:bCs/>
                <w:color w:val="000000"/>
                <w:lang w:val="nl-NL" w:eastAsia="fr-FR"/>
              </w:rPr>
              <w:t xml:space="preserve">Klinische </w:t>
            </w:r>
            <w:r w:rsidR="00CC2220">
              <w:rPr>
                <w:rFonts w:ascii="Arial" w:eastAsia="Calibri" w:hAnsi="Arial" w:cs="Arial"/>
                <w:b/>
                <w:bCs/>
                <w:color w:val="000000"/>
                <w:lang w:val="nl-NL" w:eastAsia="fr-FR"/>
              </w:rPr>
              <w:t>b</w:t>
            </w:r>
            <w:r w:rsidRPr="007840EA">
              <w:rPr>
                <w:rFonts w:ascii="Arial" w:eastAsia="Calibri" w:hAnsi="Arial" w:cs="Arial"/>
                <w:b/>
                <w:bCs/>
                <w:color w:val="000000"/>
                <w:lang w:val="nl-NL" w:eastAsia="fr-FR"/>
              </w:rPr>
              <w:t>esluitvorming</w:t>
            </w:r>
          </w:p>
        </w:tc>
        <w:tc>
          <w:tcPr>
            <w:tcW w:w="580" w:type="dxa"/>
            <w:tcBorders>
              <w:top w:val="nil"/>
              <w:left w:val="nil"/>
              <w:bottom w:val="single" w:sz="8" w:space="0" w:color="auto"/>
              <w:right w:val="single" w:sz="8" w:space="0" w:color="auto"/>
            </w:tcBorders>
            <w:shd w:val="clear" w:color="auto" w:fill="FFF2CC"/>
            <w:noWrap/>
            <w:tcMar>
              <w:top w:w="0" w:type="dxa"/>
              <w:left w:w="70" w:type="dxa"/>
              <w:bottom w:w="0" w:type="dxa"/>
              <w:right w:w="70" w:type="dxa"/>
            </w:tcMar>
            <w:vAlign w:val="center"/>
          </w:tcPr>
          <w:p w14:paraId="5C5E5572" w14:textId="77777777" w:rsidR="004A2295" w:rsidRPr="007840EA" w:rsidRDefault="004A2295" w:rsidP="004A2295">
            <w:pPr>
              <w:spacing w:line="252" w:lineRule="auto"/>
              <w:jc w:val="center"/>
              <w:rPr>
                <w:rFonts w:ascii="Arial" w:eastAsia="Calibri" w:hAnsi="Arial" w:cs="Arial"/>
                <w:b/>
                <w:bCs/>
                <w:color w:val="000000"/>
                <w:lang w:val="nl-NL" w:eastAsia="fr-FR"/>
              </w:rPr>
            </w:pPr>
          </w:p>
        </w:tc>
      </w:tr>
      <w:tr w:rsidR="004A2295" w:rsidRPr="007840EA" w14:paraId="03AFED56"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B7F9FB" w14:textId="16999E50" w:rsidR="004A2295" w:rsidRPr="007840EA" w:rsidRDefault="00CC2220" w:rsidP="004A2295">
            <w:pPr>
              <w:spacing w:line="252" w:lineRule="auto"/>
              <w:rPr>
                <w:rFonts w:ascii="Arial" w:eastAsia="Calibri" w:hAnsi="Arial" w:cs="Arial"/>
                <w:color w:val="000000"/>
                <w:lang w:val="nl-NL"/>
              </w:rPr>
            </w:pPr>
            <w:r>
              <w:rPr>
                <w:rFonts w:ascii="Arial" w:eastAsia="Calibri" w:hAnsi="Arial" w:cs="Arial"/>
                <w:color w:val="000000"/>
                <w:lang w:val="nl-NL"/>
              </w:rPr>
              <w:t xml:space="preserve">15) Er is voldoende aanbod en </w:t>
            </w:r>
            <w:r w:rsidR="004A2295" w:rsidRPr="007840EA">
              <w:rPr>
                <w:rFonts w:ascii="Arial" w:eastAsia="Calibri" w:hAnsi="Arial" w:cs="Arial"/>
                <w:color w:val="000000"/>
                <w:lang w:val="nl-NL"/>
              </w:rPr>
              <w:t xml:space="preserve">variatie in bijscholingsmogelijkheden (vormingen, literatuur, online-education,…). </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FE026D"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64%</w:t>
            </w:r>
          </w:p>
        </w:tc>
      </w:tr>
      <w:tr w:rsidR="004A2295" w:rsidRPr="007840EA" w14:paraId="29CC9555"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30B8A3"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21) Er is reeds een brede kennis over multidisciplinaire chronische zorg bij de zorgverleners aanwezig en deze kennis is een goede basis om op verder te bouwen.</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280820"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58%</w:t>
            </w:r>
          </w:p>
        </w:tc>
      </w:tr>
      <w:tr w:rsidR="004A2295" w:rsidRPr="007840EA" w14:paraId="7D12DC36"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89B253"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 xml:space="preserve">12) Er is een voldoende aanbod van goede monodisciplinaire bijscholingen over chronische zorg. </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8AE8D4"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56%</w:t>
            </w:r>
          </w:p>
        </w:tc>
      </w:tr>
      <w:tr w:rsidR="004A2295" w:rsidRPr="007840EA" w14:paraId="42135916"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970398"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16) Lokale Multidisciplinaire Netwerken (LMN) verzorgen een goed aanbod voor opleidingen voor hulpverleners.</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71C159"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53%</w:t>
            </w:r>
          </w:p>
        </w:tc>
      </w:tr>
      <w:tr w:rsidR="004A2295" w:rsidRPr="007840EA" w14:paraId="6C81EDB2"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4D6E17" w14:textId="10C7D34C" w:rsidR="004A2295" w:rsidRPr="007840EA" w:rsidRDefault="004A2295" w:rsidP="00CC2220">
            <w:pPr>
              <w:spacing w:line="252" w:lineRule="auto"/>
              <w:rPr>
                <w:rFonts w:ascii="Arial" w:eastAsia="Calibri" w:hAnsi="Arial" w:cs="Arial"/>
                <w:color w:val="000000"/>
                <w:lang w:val="nl-NL"/>
              </w:rPr>
            </w:pPr>
            <w:r w:rsidRPr="007840EA">
              <w:rPr>
                <w:rFonts w:ascii="Arial" w:eastAsia="Calibri" w:hAnsi="Arial" w:cs="Arial"/>
                <w:color w:val="000000"/>
                <w:lang w:val="nl-NL"/>
              </w:rPr>
              <w:t xml:space="preserve">09) Er is voldoende </w:t>
            </w:r>
            <w:r w:rsidR="00CC2220">
              <w:rPr>
                <w:rFonts w:ascii="Arial" w:eastAsia="Calibri" w:hAnsi="Arial" w:cs="Arial"/>
                <w:color w:val="000000"/>
                <w:lang w:val="nl-NL"/>
              </w:rPr>
              <w:t>e</w:t>
            </w:r>
            <w:r w:rsidRPr="007840EA">
              <w:rPr>
                <w:rFonts w:ascii="Arial" w:eastAsia="Calibri" w:hAnsi="Arial" w:cs="Arial"/>
                <w:color w:val="000000"/>
                <w:lang w:val="nl-NL"/>
              </w:rPr>
              <w:t xml:space="preserve">vidence </w:t>
            </w:r>
            <w:r w:rsidR="00CC2220">
              <w:rPr>
                <w:rFonts w:ascii="Arial" w:eastAsia="Calibri" w:hAnsi="Arial" w:cs="Arial"/>
                <w:color w:val="000000"/>
                <w:lang w:val="nl-NL"/>
              </w:rPr>
              <w:t>b</w:t>
            </w:r>
            <w:r w:rsidRPr="007840EA">
              <w:rPr>
                <w:rFonts w:ascii="Arial" w:eastAsia="Calibri" w:hAnsi="Arial" w:cs="Arial"/>
                <w:color w:val="000000"/>
                <w:lang w:val="nl-NL"/>
              </w:rPr>
              <w:t xml:space="preserve">ased </w:t>
            </w:r>
            <w:r w:rsidR="00CC2220">
              <w:rPr>
                <w:rFonts w:ascii="Arial" w:eastAsia="Calibri" w:hAnsi="Arial" w:cs="Arial"/>
                <w:color w:val="000000"/>
                <w:lang w:val="nl-NL"/>
              </w:rPr>
              <w:t>m</w:t>
            </w:r>
            <w:r w:rsidRPr="007840EA">
              <w:rPr>
                <w:rFonts w:ascii="Arial" w:eastAsia="Calibri" w:hAnsi="Arial" w:cs="Arial"/>
                <w:color w:val="000000"/>
                <w:lang w:val="nl-NL"/>
              </w:rPr>
              <w:t>edicine informatie beschikbaar op het internet.</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856509"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52%</w:t>
            </w:r>
          </w:p>
        </w:tc>
      </w:tr>
      <w:tr w:rsidR="004A2295" w:rsidRPr="007840EA" w14:paraId="682E69D7"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88C74A"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11) EBM en richtlijnen/guidelines worden algemeen aanvaard en gebruikt in de praktijkvoering.</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D524503"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44%</w:t>
            </w:r>
          </w:p>
        </w:tc>
      </w:tr>
      <w:tr w:rsidR="004A2295" w:rsidRPr="007840EA" w14:paraId="3806D17D" w14:textId="77777777" w:rsidTr="004A2295">
        <w:trPr>
          <w:trHeight w:val="509"/>
        </w:trPr>
        <w:tc>
          <w:tcPr>
            <w:tcW w:w="9618" w:type="dxa"/>
            <w:tcBorders>
              <w:top w:val="nil"/>
              <w:left w:val="single" w:sz="8" w:space="0" w:color="auto"/>
              <w:bottom w:val="single" w:sz="8" w:space="0" w:color="auto"/>
              <w:right w:val="single" w:sz="8" w:space="0" w:color="auto"/>
            </w:tcBorders>
            <w:shd w:val="clear" w:color="auto" w:fill="FFCCFF"/>
            <w:tcMar>
              <w:top w:w="0" w:type="dxa"/>
              <w:left w:w="70" w:type="dxa"/>
              <w:bottom w:w="0" w:type="dxa"/>
              <w:right w:w="70" w:type="dxa"/>
            </w:tcMar>
            <w:vAlign w:val="center"/>
            <w:hideMark/>
          </w:tcPr>
          <w:p w14:paraId="579F5092" w14:textId="77777777" w:rsidR="004A2295" w:rsidRPr="007840EA" w:rsidRDefault="004A2295" w:rsidP="00B05C76">
            <w:pPr>
              <w:numPr>
                <w:ilvl w:val="0"/>
                <w:numId w:val="25"/>
              </w:numPr>
              <w:spacing w:line="252" w:lineRule="auto"/>
              <w:contextualSpacing/>
              <w:rPr>
                <w:rFonts w:ascii="Arial" w:eastAsia="Calibri" w:hAnsi="Arial" w:cs="Arial"/>
                <w:b/>
                <w:bCs/>
                <w:color w:val="000000"/>
                <w:lang w:val="nl-NL" w:eastAsia="fr-FR"/>
              </w:rPr>
            </w:pPr>
            <w:r w:rsidRPr="007840EA">
              <w:rPr>
                <w:rFonts w:ascii="Arial" w:eastAsia="Calibri" w:hAnsi="Arial" w:cs="Arial"/>
                <w:b/>
                <w:bCs/>
                <w:color w:val="000000"/>
                <w:lang w:val="nl-NL" w:eastAsia="fr-FR"/>
              </w:rPr>
              <w:t>Beleid en middelen</w:t>
            </w:r>
          </w:p>
        </w:tc>
        <w:tc>
          <w:tcPr>
            <w:tcW w:w="580" w:type="dxa"/>
            <w:tcBorders>
              <w:top w:val="nil"/>
              <w:left w:val="nil"/>
              <w:bottom w:val="single" w:sz="8" w:space="0" w:color="auto"/>
              <w:right w:val="single" w:sz="8" w:space="0" w:color="auto"/>
            </w:tcBorders>
            <w:shd w:val="clear" w:color="auto" w:fill="FFCCFF"/>
            <w:noWrap/>
            <w:tcMar>
              <w:top w:w="0" w:type="dxa"/>
              <w:left w:w="70" w:type="dxa"/>
              <w:bottom w:w="0" w:type="dxa"/>
              <w:right w:w="70" w:type="dxa"/>
            </w:tcMar>
            <w:vAlign w:val="center"/>
          </w:tcPr>
          <w:p w14:paraId="15E2C75C" w14:textId="77777777" w:rsidR="004A2295" w:rsidRPr="007840EA" w:rsidRDefault="004A2295" w:rsidP="004A2295">
            <w:pPr>
              <w:spacing w:line="252" w:lineRule="auto"/>
              <w:jc w:val="center"/>
              <w:rPr>
                <w:rFonts w:ascii="Arial" w:eastAsia="Calibri" w:hAnsi="Arial" w:cs="Arial"/>
                <w:b/>
                <w:bCs/>
                <w:color w:val="000000"/>
                <w:lang w:val="nl-NL" w:eastAsia="fr-FR"/>
              </w:rPr>
            </w:pPr>
          </w:p>
        </w:tc>
      </w:tr>
      <w:tr w:rsidR="004A2295" w:rsidRPr="007840EA" w14:paraId="6B34ED1E"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9F83AB"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 xml:space="preserve">41a) Huizen voor chronische zorg/eerstelijnshuizen </w:t>
            </w:r>
            <w:r w:rsidRPr="007840EA">
              <w:rPr>
                <w:rFonts w:ascii="Arial" w:eastAsia="Calibri" w:hAnsi="Arial" w:cs="Arial"/>
                <w:lang w:val="nl-NL"/>
              </w:rPr>
              <w:t>zijn een meerwaarde bij het uitbouwen van kwaliteitsvolle multidisciplinaire chronische zorg.</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8B4078"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61%</w:t>
            </w:r>
          </w:p>
        </w:tc>
      </w:tr>
      <w:tr w:rsidR="004A2295" w:rsidRPr="007840EA" w14:paraId="5711D1AE"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799A92"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42) In het kader van patiënt empowerment is het reeds bestaan van LOGO een belangrijke troef.</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2BCADA"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54%</w:t>
            </w:r>
          </w:p>
        </w:tc>
      </w:tr>
      <w:tr w:rsidR="004A2295" w:rsidRPr="007840EA" w14:paraId="327B7CFD"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A5DACC"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 xml:space="preserve">24) Er is een grote openheid ten opzichte van het invoeren van een duidelijke afgelijnde regionale zorgstructuur. </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2C7B51A"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43%</w:t>
            </w:r>
          </w:p>
        </w:tc>
      </w:tr>
      <w:tr w:rsidR="004A2295" w:rsidRPr="007840EA" w14:paraId="65DCFC1A" w14:textId="77777777" w:rsidTr="004A2295">
        <w:trPr>
          <w:trHeight w:val="300"/>
        </w:trPr>
        <w:tc>
          <w:tcPr>
            <w:tcW w:w="961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76C7E2" w14:textId="77777777" w:rsidR="004A2295" w:rsidRPr="007840EA" w:rsidRDefault="004A2295" w:rsidP="004A2295">
            <w:pPr>
              <w:spacing w:line="252" w:lineRule="auto"/>
              <w:rPr>
                <w:rFonts w:ascii="Arial" w:eastAsia="Calibri" w:hAnsi="Arial" w:cs="Arial"/>
                <w:color w:val="000000"/>
                <w:lang w:val="nl-NL"/>
              </w:rPr>
            </w:pPr>
            <w:r w:rsidRPr="007840EA">
              <w:rPr>
                <w:rFonts w:ascii="Arial" w:eastAsia="Calibri" w:hAnsi="Arial" w:cs="Arial"/>
                <w:color w:val="000000"/>
                <w:lang w:val="nl-NL"/>
              </w:rPr>
              <w:t>37) De bestaande infrastructuur in de gezondheidszorg biedt voldoende basis om de vernieuwing in de multidisciplinaire chronische zorg verder uit te bouwen.</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DEF800" w14:textId="77777777" w:rsidR="004A2295" w:rsidRPr="007840EA" w:rsidRDefault="004A2295" w:rsidP="004A2295">
            <w:pPr>
              <w:spacing w:line="252" w:lineRule="auto"/>
              <w:jc w:val="center"/>
              <w:rPr>
                <w:rFonts w:ascii="Arial" w:eastAsia="Calibri" w:hAnsi="Arial" w:cs="Arial"/>
                <w:b/>
                <w:bCs/>
                <w:color w:val="000000"/>
                <w:lang w:val="nl-NL"/>
              </w:rPr>
            </w:pPr>
            <w:r w:rsidRPr="007840EA">
              <w:rPr>
                <w:rFonts w:ascii="Arial" w:eastAsia="Calibri" w:hAnsi="Arial" w:cs="Arial"/>
                <w:b/>
                <w:bCs/>
                <w:color w:val="000000"/>
                <w:lang w:val="nl-NL"/>
              </w:rPr>
              <w:t>41%</w:t>
            </w:r>
          </w:p>
        </w:tc>
      </w:tr>
    </w:tbl>
    <w:p w14:paraId="69C0650F" w14:textId="77777777" w:rsidR="004A2295" w:rsidRPr="007840EA" w:rsidRDefault="004A2295" w:rsidP="004A2295">
      <w:pPr>
        <w:rPr>
          <w:rFonts w:ascii="Arial" w:eastAsia="Calibri" w:hAnsi="Arial" w:cs="Arial"/>
          <w:color w:val="1F3864"/>
          <w:lang w:val="nl-NL"/>
        </w:rPr>
      </w:pPr>
    </w:p>
    <w:p w14:paraId="097681C8" w14:textId="5D01CB59" w:rsidR="0095233F" w:rsidRPr="00CC2220" w:rsidRDefault="0095233F" w:rsidP="00CC2220">
      <w:pPr>
        <w:pStyle w:val="Kop2"/>
      </w:pPr>
      <w:bookmarkStart w:id="156" w:name="_Toc424802612"/>
      <w:bookmarkStart w:id="157" w:name="_Toc427851672"/>
      <w:r w:rsidRPr="00CC2220">
        <w:t xml:space="preserve">Tabel 4: </w:t>
      </w:r>
      <w:r w:rsidR="009244ED" w:rsidRPr="00CC2220">
        <w:t>Barrière</w:t>
      </w:r>
      <w:r w:rsidRPr="00CC2220">
        <w:t>s: zwakke of afwezige consensus</w:t>
      </w:r>
      <w:bookmarkEnd w:id="156"/>
      <w:bookmarkEnd w:id="157"/>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8"/>
        <w:gridCol w:w="580"/>
      </w:tblGrid>
      <w:tr w:rsidR="0095233F" w:rsidRPr="007840EA" w14:paraId="6994E781" w14:textId="77777777" w:rsidTr="002F7E07">
        <w:trPr>
          <w:trHeight w:val="558"/>
        </w:trPr>
        <w:tc>
          <w:tcPr>
            <w:tcW w:w="9618" w:type="dxa"/>
            <w:shd w:val="clear" w:color="auto" w:fill="E2EFD9" w:themeFill="accent6" w:themeFillTint="33"/>
            <w:vAlign w:val="center"/>
          </w:tcPr>
          <w:p w14:paraId="225D8B3B" w14:textId="24A240CC" w:rsidR="0095233F" w:rsidRPr="007840EA" w:rsidRDefault="00BF6C5F" w:rsidP="00CC2220">
            <w:pPr>
              <w:pStyle w:val="Lijstalinea"/>
              <w:numPr>
                <w:ilvl w:val="0"/>
                <w:numId w:val="1"/>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Patiënt</w:t>
            </w:r>
            <w:r w:rsidR="0095233F" w:rsidRPr="007840EA">
              <w:rPr>
                <w:rFonts w:ascii="Arial" w:eastAsia="Times New Roman" w:hAnsi="Arial" w:cs="Arial"/>
                <w:b/>
                <w:color w:val="000000"/>
                <w:lang w:val="nl-NL" w:eastAsia="fr-FR"/>
              </w:rPr>
              <w:t xml:space="preserve"> </w:t>
            </w:r>
            <w:r w:rsidR="00CC2220">
              <w:rPr>
                <w:rFonts w:ascii="Arial" w:eastAsia="Times New Roman" w:hAnsi="Arial" w:cs="Arial"/>
                <w:b/>
                <w:color w:val="000000"/>
                <w:lang w:val="nl-NL" w:eastAsia="fr-FR"/>
              </w:rPr>
              <w:t>e</w:t>
            </w:r>
            <w:r w:rsidR="0095233F" w:rsidRPr="007840EA">
              <w:rPr>
                <w:rFonts w:ascii="Arial" w:eastAsia="Times New Roman" w:hAnsi="Arial" w:cs="Arial"/>
                <w:b/>
                <w:color w:val="000000"/>
                <w:lang w:val="nl-NL" w:eastAsia="fr-FR"/>
              </w:rPr>
              <w:t>mpowerment</w:t>
            </w:r>
          </w:p>
        </w:tc>
        <w:tc>
          <w:tcPr>
            <w:tcW w:w="580" w:type="dxa"/>
            <w:shd w:val="clear" w:color="auto" w:fill="E2EFD9" w:themeFill="accent6" w:themeFillTint="33"/>
            <w:noWrap/>
            <w:vAlign w:val="center"/>
          </w:tcPr>
          <w:p w14:paraId="79B32B66" w14:textId="77777777" w:rsidR="0095233F" w:rsidRPr="007840EA" w:rsidRDefault="0095233F" w:rsidP="0095233F">
            <w:pPr>
              <w:jc w:val="center"/>
              <w:rPr>
                <w:rFonts w:ascii="Arial" w:eastAsia="Times New Roman" w:hAnsi="Arial" w:cs="Arial"/>
                <w:b/>
                <w:bCs/>
                <w:color w:val="000000"/>
                <w:lang w:val="nl-NL" w:eastAsia="fr-FR"/>
              </w:rPr>
            </w:pPr>
          </w:p>
        </w:tc>
      </w:tr>
      <w:tr w:rsidR="008F264E" w:rsidRPr="007840EA" w14:paraId="0F3A9CC1" w14:textId="77777777" w:rsidTr="008F264E">
        <w:trPr>
          <w:trHeight w:val="300"/>
        </w:trPr>
        <w:tc>
          <w:tcPr>
            <w:tcW w:w="9618" w:type="dxa"/>
            <w:shd w:val="clear" w:color="auto" w:fill="auto"/>
            <w:vAlign w:val="center"/>
            <w:hideMark/>
          </w:tcPr>
          <w:p w14:paraId="10823F05"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65) In het uitoefenen en het organiseren van de zorg wordt te weinig rekening gehouden met culturele verschillen en anderstaligen.</w:t>
            </w:r>
          </w:p>
        </w:tc>
        <w:tc>
          <w:tcPr>
            <w:tcW w:w="580" w:type="dxa"/>
            <w:shd w:val="clear" w:color="auto" w:fill="auto"/>
            <w:noWrap/>
            <w:vAlign w:val="center"/>
            <w:hideMark/>
          </w:tcPr>
          <w:p w14:paraId="6FB85FA8"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52%</w:t>
            </w:r>
          </w:p>
        </w:tc>
      </w:tr>
      <w:tr w:rsidR="008F264E" w:rsidRPr="007840EA" w14:paraId="223A81F2" w14:textId="77777777" w:rsidTr="008F264E">
        <w:trPr>
          <w:trHeight w:val="300"/>
        </w:trPr>
        <w:tc>
          <w:tcPr>
            <w:tcW w:w="9618" w:type="dxa"/>
            <w:shd w:val="clear" w:color="auto" w:fill="auto"/>
            <w:vAlign w:val="center"/>
            <w:hideMark/>
          </w:tcPr>
          <w:p w14:paraId="569C612B" w14:textId="353040F9" w:rsidR="008F264E" w:rsidRPr="007840EA" w:rsidRDefault="008F264E" w:rsidP="008F264E">
            <w:pPr>
              <w:rPr>
                <w:rFonts w:ascii="Arial" w:hAnsi="Arial" w:cs="Arial"/>
                <w:color w:val="000000"/>
                <w:lang w:val="nl-NL"/>
              </w:rPr>
            </w:pPr>
            <w:r w:rsidRPr="007840EA">
              <w:rPr>
                <w:rFonts w:ascii="Arial" w:hAnsi="Arial" w:cs="Arial"/>
                <w:color w:val="000000"/>
                <w:lang w:val="nl-NL"/>
              </w:rPr>
              <w:t>59) Paternalisme en een zwart/wit benadering vanwege de zorgverlen</w:t>
            </w:r>
            <w:r w:rsidR="00CC2220">
              <w:rPr>
                <w:rFonts w:ascii="Arial" w:hAnsi="Arial" w:cs="Arial"/>
                <w:color w:val="000000"/>
                <w:lang w:val="nl-NL"/>
              </w:rPr>
              <w:t>ers tegenover de patiënten staan</w:t>
            </w:r>
            <w:r w:rsidRPr="007840EA">
              <w:rPr>
                <w:rFonts w:ascii="Arial" w:hAnsi="Arial" w:cs="Arial"/>
                <w:color w:val="000000"/>
                <w:lang w:val="nl-NL"/>
              </w:rPr>
              <w:t xml:space="preserve"> een kwalitatieve chronische zorg in de weg.</w:t>
            </w:r>
          </w:p>
        </w:tc>
        <w:tc>
          <w:tcPr>
            <w:tcW w:w="580" w:type="dxa"/>
            <w:shd w:val="clear" w:color="auto" w:fill="auto"/>
            <w:noWrap/>
            <w:vAlign w:val="center"/>
            <w:hideMark/>
          </w:tcPr>
          <w:p w14:paraId="48488C48"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51%</w:t>
            </w:r>
          </w:p>
        </w:tc>
      </w:tr>
      <w:tr w:rsidR="008F264E" w:rsidRPr="007840EA" w14:paraId="7E3E18D9" w14:textId="77777777" w:rsidTr="008F264E">
        <w:trPr>
          <w:trHeight w:val="300"/>
        </w:trPr>
        <w:tc>
          <w:tcPr>
            <w:tcW w:w="9618" w:type="dxa"/>
            <w:shd w:val="clear" w:color="auto" w:fill="auto"/>
            <w:vAlign w:val="center"/>
            <w:hideMark/>
          </w:tcPr>
          <w:p w14:paraId="3997E7F2" w14:textId="173959D1" w:rsidR="008F264E" w:rsidRPr="007840EA" w:rsidRDefault="008F264E" w:rsidP="008F264E">
            <w:pPr>
              <w:rPr>
                <w:rFonts w:ascii="Arial" w:hAnsi="Arial" w:cs="Arial"/>
                <w:color w:val="000000"/>
                <w:lang w:val="nl-NL"/>
              </w:rPr>
            </w:pPr>
            <w:r w:rsidRPr="007840EA">
              <w:rPr>
                <w:rFonts w:ascii="Arial" w:hAnsi="Arial" w:cs="Arial"/>
                <w:color w:val="000000"/>
                <w:lang w:val="nl-NL"/>
              </w:rPr>
              <w:t>57) Zorgverleners kunnen niet goed omgaan met de barrières / gevoelens / mogelijkheden / wensen / behoeften van de patiënt i.v.m. chronische zorg</w:t>
            </w:r>
            <w:r w:rsidR="00CC2220">
              <w:rPr>
                <w:rFonts w:ascii="Arial" w:hAnsi="Arial" w:cs="Arial"/>
                <w:color w:val="000000"/>
                <w:lang w:val="nl-NL"/>
              </w:rPr>
              <w:t>.</w:t>
            </w:r>
          </w:p>
        </w:tc>
        <w:tc>
          <w:tcPr>
            <w:tcW w:w="580" w:type="dxa"/>
            <w:shd w:val="clear" w:color="auto" w:fill="auto"/>
            <w:noWrap/>
            <w:vAlign w:val="center"/>
            <w:hideMark/>
          </w:tcPr>
          <w:p w14:paraId="13AA1040"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27%</w:t>
            </w:r>
          </w:p>
        </w:tc>
      </w:tr>
      <w:tr w:rsidR="008F264E" w:rsidRPr="007840EA" w14:paraId="3F221C09" w14:textId="77777777" w:rsidTr="008F264E">
        <w:trPr>
          <w:trHeight w:val="300"/>
        </w:trPr>
        <w:tc>
          <w:tcPr>
            <w:tcW w:w="9618" w:type="dxa"/>
            <w:shd w:val="clear" w:color="auto" w:fill="auto"/>
            <w:vAlign w:val="center"/>
            <w:hideMark/>
          </w:tcPr>
          <w:p w14:paraId="2F4C467A" w14:textId="7B941E99"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56) Zorgverleners hebben </w:t>
            </w:r>
            <w:r w:rsidR="00CC2220">
              <w:rPr>
                <w:rFonts w:ascii="Arial" w:hAnsi="Arial" w:cs="Arial"/>
                <w:color w:val="000000"/>
                <w:lang w:val="nl-NL"/>
              </w:rPr>
              <w:t xml:space="preserve">een </w:t>
            </w:r>
            <w:r w:rsidRPr="007840EA">
              <w:rPr>
                <w:rFonts w:ascii="Arial" w:hAnsi="Arial" w:cs="Arial"/>
                <w:color w:val="000000"/>
                <w:lang w:val="nl-NL"/>
              </w:rPr>
              <w:t>gebrek aan empathie ten opzichte van de manier waarop de patiënt met zijn chronisch ziek zijn omgaat.</w:t>
            </w:r>
          </w:p>
        </w:tc>
        <w:tc>
          <w:tcPr>
            <w:tcW w:w="580" w:type="dxa"/>
            <w:shd w:val="clear" w:color="auto" w:fill="auto"/>
            <w:noWrap/>
            <w:vAlign w:val="center"/>
            <w:hideMark/>
          </w:tcPr>
          <w:p w14:paraId="1C3883B9"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23%</w:t>
            </w:r>
          </w:p>
        </w:tc>
      </w:tr>
      <w:tr w:rsidR="0095233F" w:rsidRPr="007840EA" w14:paraId="11D6D7EC" w14:textId="77777777" w:rsidTr="002F7E07">
        <w:trPr>
          <w:trHeight w:val="519"/>
        </w:trPr>
        <w:tc>
          <w:tcPr>
            <w:tcW w:w="9618" w:type="dxa"/>
            <w:shd w:val="clear" w:color="auto" w:fill="FBE4D5" w:themeFill="accent2" w:themeFillTint="33"/>
            <w:vAlign w:val="center"/>
          </w:tcPr>
          <w:p w14:paraId="1A9A5838" w14:textId="77777777" w:rsidR="0095233F" w:rsidRPr="007840EA" w:rsidRDefault="0095233F" w:rsidP="00C7693F">
            <w:pPr>
              <w:pStyle w:val="Lijstalinea"/>
              <w:numPr>
                <w:ilvl w:val="0"/>
                <w:numId w:val="1"/>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Zorgprocessen</w:t>
            </w:r>
          </w:p>
        </w:tc>
        <w:tc>
          <w:tcPr>
            <w:tcW w:w="580" w:type="dxa"/>
            <w:shd w:val="clear" w:color="auto" w:fill="FBE4D5" w:themeFill="accent2" w:themeFillTint="33"/>
            <w:noWrap/>
            <w:vAlign w:val="center"/>
          </w:tcPr>
          <w:p w14:paraId="2E3712BE" w14:textId="77777777" w:rsidR="0095233F" w:rsidRPr="007840EA" w:rsidRDefault="0095233F" w:rsidP="0095233F">
            <w:pPr>
              <w:jc w:val="center"/>
              <w:rPr>
                <w:rFonts w:ascii="Arial" w:eastAsia="Times New Roman" w:hAnsi="Arial" w:cs="Arial"/>
                <w:b/>
                <w:bCs/>
                <w:color w:val="000000"/>
                <w:lang w:val="nl-NL" w:eastAsia="fr-FR"/>
              </w:rPr>
            </w:pPr>
          </w:p>
        </w:tc>
      </w:tr>
      <w:tr w:rsidR="008F264E" w:rsidRPr="007840EA" w14:paraId="1866869D" w14:textId="77777777" w:rsidTr="008F264E">
        <w:trPr>
          <w:trHeight w:val="765"/>
        </w:trPr>
        <w:tc>
          <w:tcPr>
            <w:tcW w:w="9618" w:type="dxa"/>
            <w:shd w:val="clear" w:color="auto" w:fill="auto"/>
            <w:vAlign w:val="center"/>
            <w:hideMark/>
          </w:tcPr>
          <w:p w14:paraId="7A26247D"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53) Eigenbelang en het willen behouden van de eigen positie staan in conflict met het werken in team uit het nieuwe model.</w:t>
            </w:r>
          </w:p>
        </w:tc>
        <w:tc>
          <w:tcPr>
            <w:tcW w:w="580" w:type="dxa"/>
            <w:shd w:val="clear" w:color="auto" w:fill="auto"/>
            <w:noWrap/>
            <w:vAlign w:val="center"/>
            <w:hideMark/>
          </w:tcPr>
          <w:p w14:paraId="2452D29D"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69%</w:t>
            </w:r>
          </w:p>
        </w:tc>
      </w:tr>
      <w:tr w:rsidR="008F264E" w:rsidRPr="007840EA" w14:paraId="2005EFD7" w14:textId="77777777" w:rsidTr="008F264E">
        <w:trPr>
          <w:trHeight w:val="510"/>
        </w:trPr>
        <w:tc>
          <w:tcPr>
            <w:tcW w:w="9618" w:type="dxa"/>
            <w:shd w:val="clear" w:color="auto" w:fill="auto"/>
            <w:vAlign w:val="center"/>
            <w:hideMark/>
          </w:tcPr>
          <w:p w14:paraId="3046E3A4"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36) De verschillen tussen zorgverleners van verschillende disciplines bemoeilijken de samenwerking in de zorg, het volgen van gemeenschappelijke bijscholing en het multidisciplinair overleg. </w:t>
            </w:r>
          </w:p>
        </w:tc>
        <w:tc>
          <w:tcPr>
            <w:tcW w:w="580" w:type="dxa"/>
            <w:shd w:val="clear" w:color="auto" w:fill="auto"/>
            <w:noWrap/>
            <w:vAlign w:val="center"/>
            <w:hideMark/>
          </w:tcPr>
          <w:p w14:paraId="2A97E3AB"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68%</w:t>
            </w:r>
          </w:p>
        </w:tc>
      </w:tr>
      <w:tr w:rsidR="008F264E" w:rsidRPr="007840EA" w14:paraId="0BD46D5E" w14:textId="77777777" w:rsidTr="008F264E">
        <w:trPr>
          <w:trHeight w:val="300"/>
        </w:trPr>
        <w:tc>
          <w:tcPr>
            <w:tcW w:w="9618" w:type="dxa"/>
            <w:shd w:val="clear" w:color="auto" w:fill="auto"/>
            <w:vAlign w:val="center"/>
            <w:hideMark/>
          </w:tcPr>
          <w:p w14:paraId="1ECEC0FB" w14:textId="0D3F9592" w:rsidR="008F264E" w:rsidRPr="007840EA" w:rsidRDefault="00CC2220" w:rsidP="008F264E">
            <w:pPr>
              <w:rPr>
                <w:rFonts w:ascii="Arial" w:hAnsi="Arial" w:cs="Arial"/>
                <w:color w:val="000000"/>
                <w:lang w:val="nl-NL"/>
              </w:rPr>
            </w:pPr>
            <w:r>
              <w:rPr>
                <w:rFonts w:ascii="Arial" w:hAnsi="Arial" w:cs="Arial"/>
                <w:color w:val="000000"/>
                <w:lang w:val="nl-NL"/>
              </w:rPr>
              <w:t xml:space="preserve">76) Er is een tekort </w:t>
            </w:r>
            <w:r w:rsidR="008F264E" w:rsidRPr="007840EA">
              <w:rPr>
                <w:rFonts w:ascii="Arial" w:hAnsi="Arial" w:cs="Arial"/>
                <w:color w:val="000000"/>
                <w:lang w:val="nl-NL"/>
              </w:rPr>
              <w:t>aan vaste multidisciplinaire teams in de zorg voor chronische patiënten.</w:t>
            </w:r>
          </w:p>
        </w:tc>
        <w:tc>
          <w:tcPr>
            <w:tcW w:w="580" w:type="dxa"/>
            <w:shd w:val="clear" w:color="auto" w:fill="auto"/>
            <w:noWrap/>
            <w:vAlign w:val="center"/>
            <w:hideMark/>
          </w:tcPr>
          <w:p w14:paraId="7CCE27A9"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66%</w:t>
            </w:r>
          </w:p>
        </w:tc>
      </w:tr>
      <w:tr w:rsidR="008F264E" w:rsidRPr="007840EA" w14:paraId="100C97D9" w14:textId="77777777" w:rsidTr="008F264E">
        <w:trPr>
          <w:trHeight w:val="300"/>
        </w:trPr>
        <w:tc>
          <w:tcPr>
            <w:tcW w:w="9618" w:type="dxa"/>
            <w:shd w:val="clear" w:color="auto" w:fill="auto"/>
            <w:vAlign w:val="center"/>
            <w:hideMark/>
          </w:tcPr>
          <w:p w14:paraId="6F746312" w14:textId="38412873" w:rsidR="008F264E" w:rsidRPr="007840EA" w:rsidRDefault="008F264E" w:rsidP="008F264E">
            <w:pPr>
              <w:rPr>
                <w:rFonts w:ascii="Arial" w:hAnsi="Arial" w:cs="Arial"/>
                <w:color w:val="000000"/>
                <w:lang w:val="nl-NL"/>
              </w:rPr>
            </w:pPr>
            <w:r w:rsidRPr="007840EA">
              <w:rPr>
                <w:rFonts w:ascii="Arial" w:hAnsi="Arial" w:cs="Arial"/>
                <w:color w:val="000000"/>
                <w:lang w:val="nl-NL"/>
              </w:rPr>
              <w:t>48) Awareness: er</w:t>
            </w:r>
            <w:r w:rsidR="00CC2220">
              <w:rPr>
                <w:rFonts w:ascii="Arial" w:hAnsi="Arial" w:cs="Arial"/>
                <w:color w:val="000000"/>
                <w:lang w:val="nl-NL"/>
              </w:rPr>
              <w:t xml:space="preserve"> is een onvoldoende besef over </w:t>
            </w:r>
            <w:r w:rsidRPr="007840EA">
              <w:rPr>
                <w:rFonts w:ascii="Arial" w:hAnsi="Arial" w:cs="Arial"/>
                <w:color w:val="000000"/>
                <w:lang w:val="nl-NL"/>
              </w:rPr>
              <w:t>de maatschappelijk</w:t>
            </w:r>
            <w:r w:rsidR="00CC2220">
              <w:rPr>
                <w:rFonts w:ascii="Arial" w:hAnsi="Arial" w:cs="Arial"/>
                <w:color w:val="000000"/>
                <w:lang w:val="nl-NL"/>
              </w:rPr>
              <w:t>e</w:t>
            </w:r>
            <w:r w:rsidRPr="007840EA">
              <w:rPr>
                <w:rFonts w:ascii="Arial" w:hAnsi="Arial" w:cs="Arial"/>
                <w:color w:val="000000"/>
                <w:lang w:val="nl-NL"/>
              </w:rPr>
              <w:t xml:space="preserve"> nood aan verandering. </w:t>
            </w:r>
          </w:p>
        </w:tc>
        <w:tc>
          <w:tcPr>
            <w:tcW w:w="580" w:type="dxa"/>
            <w:shd w:val="clear" w:color="auto" w:fill="auto"/>
            <w:noWrap/>
            <w:vAlign w:val="center"/>
            <w:hideMark/>
          </w:tcPr>
          <w:p w14:paraId="5F09A505"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64%</w:t>
            </w:r>
          </w:p>
        </w:tc>
      </w:tr>
      <w:tr w:rsidR="008F264E" w:rsidRPr="007840EA" w14:paraId="5FAE5491" w14:textId="77777777" w:rsidTr="008F264E">
        <w:trPr>
          <w:trHeight w:val="300"/>
        </w:trPr>
        <w:tc>
          <w:tcPr>
            <w:tcW w:w="9618" w:type="dxa"/>
            <w:shd w:val="clear" w:color="auto" w:fill="auto"/>
            <w:vAlign w:val="center"/>
            <w:hideMark/>
          </w:tcPr>
          <w:p w14:paraId="4E2A09F1" w14:textId="4CC8E07A" w:rsidR="008F264E" w:rsidRPr="007840EA" w:rsidRDefault="008F264E" w:rsidP="00CC2220">
            <w:pPr>
              <w:rPr>
                <w:rFonts w:ascii="Arial" w:hAnsi="Arial" w:cs="Arial"/>
                <w:color w:val="000000"/>
                <w:lang w:val="nl-NL"/>
              </w:rPr>
            </w:pPr>
            <w:r w:rsidRPr="007840EA">
              <w:rPr>
                <w:rFonts w:ascii="Arial" w:hAnsi="Arial" w:cs="Arial"/>
                <w:color w:val="000000"/>
                <w:lang w:val="nl-NL"/>
              </w:rPr>
              <w:t>55) Individualisme, ego en ijdelheid staan teamwork nog te veel in de weg. (b</w:t>
            </w:r>
            <w:r w:rsidR="00CC2220">
              <w:rPr>
                <w:rFonts w:ascii="Arial" w:hAnsi="Arial" w:cs="Arial"/>
                <w:color w:val="000000"/>
                <w:lang w:val="nl-NL"/>
              </w:rPr>
              <w:t>v. z</w:t>
            </w:r>
            <w:r w:rsidRPr="007840EA">
              <w:rPr>
                <w:rFonts w:ascii="Arial" w:hAnsi="Arial" w:cs="Arial"/>
                <w:color w:val="000000"/>
                <w:lang w:val="nl-NL"/>
              </w:rPr>
              <w:t>orgverleners veranderen andermans behandeling zonder voorafgaand overleg; zorgverleners trekken beslissingen van anderen in twijfel ten overstaan van de patiënt).</w:t>
            </w:r>
          </w:p>
        </w:tc>
        <w:tc>
          <w:tcPr>
            <w:tcW w:w="580" w:type="dxa"/>
            <w:shd w:val="clear" w:color="auto" w:fill="auto"/>
            <w:noWrap/>
            <w:vAlign w:val="center"/>
            <w:hideMark/>
          </w:tcPr>
          <w:p w14:paraId="3DCC3F8A"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63%</w:t>
            </w:r>
          </w:p>
        </w:tc>
      </w:tr>
      <w:tr w:rsidR="008F264E" w:rsidRPr="007840EA" w14:paraId="75412DD5" w14:textId="77777777" w:rsidTr="008F264E">
        <w:trPr>
          <w:trHeight w:val="341"/>
        </w:trPr>
        <w:tc>
          <w:tcPr>
            <w:tcW w:w="9618" w:type="dxa"/>
            <w:shd w:val="clear" w:color="auto" w:fill="auto"/>
            <w:vAlign w:val="center"/>
            <w:hideMark/>
          </w:tcPr>
          <w:p w14:paraId="3DEF2ACC" w14:textId="51589591" w:rsidR="008F264E" w:rsidRPr="007840EA" w:rsidRDefault="008F264E" w:rsidP="008F264E">
            <w:pPr>
              <w:rPr>
                <w:rFonts w:ascii="Arial" w:hAnsi="Arial" w:cs="Arial"/>
                <w:color w:val="000000"/>
                <w:lang w:val="nl-NL"/>
              </w:rPr>
            </w:pPr>
            <w:r w:rsidRPr="007840EA">
              <w:rPr>
                <w:rFonts w:ascii="Arial" w:hAnsi="Arial" w:cs="Arial"/>
                <w:color w:val="000000"/>
                <w:lang w:val="nl-NL"/>
              </w:rPr>
              <w:t>74) De geografische verspreiding van allemaal zelfstandige zorgverleners bemoeilijkt de communicatie</w:t>
            </w:r>
            <w:r w:rsidR="00CC2220">
              <w:rPr>
                <w:rFonts w:ascii="Arial" w:hAnsi="Arial" w:cs="Arial"/>
                <w:color w:val="000000"/>
                <w:lang w:val="nl-NL"/>
              </w:rPr>
              <w:t>.</w:t>
            </w:r>
          </w:p>
        </w:tc>
        <w:tc>
          <w:tcPr>
            <w:tcW w:w="580" w:type="dxa"/>
            <w:shd w:val="clear" w:color="auto" w:fill="auto"/>
            <w:noWrap/>
            <w:vAlign w:val="center"/>
            <w:hideMark/>
          </w:tcPr>
          <w:p w14:paraId="1B49B212"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63%</w:t>
            </w:r>
          </w:p>
        </w:tc>
      </w:tr>
      <w:tr w:rsidR="008F264E" w:rsidRPr="007840EA" w14:paraId="78E65C60" w14:textId="77777777" w:rsidTr="008F264E">
        <w:trPr>
          <w:trHeight w:val="300"/>
        </w:trPr>
        <w:tc>
          <w:tcPr>
            <w:tcW w:w="9618" w:type="dxa"/>
            <w:shd w:val="clear" w:color="auto" w:fill="auto"/>
            <w:vAlign w:val="center"/>
            <w:hideMark/>
          </w:tcPr>
          <w:p w14:paraId="608847A7" w14:textId="19169DF5" w:rsidR="008F264E" w:rsidRPr="007840EA" w:rsidRDefault="008F264E" w:rsidP="00BE2B41">
            <w:pPr>
              <w:rPr>
                <w:rFonts w:ascii="Arial" w:hAnsi="Arial" w:cs="Arial"/>
                <w:color w:val="000000"/>
                <w:lang w:val="nl-NL"/>
              </w:rPr>
            </w:pPr>
            <w:r w:rsidRPr="007840EA">
              <w:rPr>
                <w:rFonts w:ascii="Arial" w:hAnsi="Arial" w:cs="Arial"/>
                <w:color w:val="000000"/>
                <w:lang w:val="nl-NL"/>
              </w:rPr>
              <w:t>54) Zorgverleners hebben nog te weinig vaardigheden om als team samen te werken.</w:t>
            </w:r>
          </w:p>
        </w:tc>
        <w:tc>
          <w:tcPr>
            <w:tcW w:w="580" w:type="dxa"/>
            <w:shd w:val="clear" w:color="auto" w:fill="auto"/>
            <w:noWrap/>
            <w:vAlign w:val="center"/>
            <w:hideMark/>
          </w:tcPr>
          <w:p w14:paraId="6731B47F"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61%</w:t>
            </w:r>
          </w:p>
        </w:tc>
      </w:tr>
      <w:tr w:rsidR="008F264E" w:rsidRPr="007840EA" w14:paraId="588A75FB" w14:textId="77777777" w:rsidTr="008F264E">
        <w:trPr>
          <w:trHeight w:val="300"/>
        </w:trPr>
        <w:tc>
          <w:tcPr>
            <w:tcW w:w="9618" w:type="dxa"/>
            <w:shd w:val="clear" w:color="auto" w:fill="auto"/>
            <w:vAlign w:val="center"/>
            <w:hideMark/>
          </w:tcPr>
          <w:p w14:paraId="3872D2D3" w14:textId="6E3A911B" w:rsidR="008F264E" w:rsidRPr="007840EA" w:rsidRDefault="008F264E" w:rsidP="00CC2220">
            <w:pPr>
              <w:rPr>
                <w:rFonts w:ascii="Arial" w:hAnsi="Arial" w:cs="Arial"/>
                <w:color w:val="000000"/>
                <w:lang w:val="nl-NL"/>
              </w:rPr>
            </w:pPr>
            <w:r w:rsidRPr="007840EA">
              <w:rPr>
                <w:rFonts w:ascii="Arial" w:hAnsi="Arial" w:cs="Arial"/>
                <w:color w:val="000000"/>
                <w:lang w:val="nl-NL"/>
              </w:rPr>
              <w:t>03) Functionele stratificatie van patiënten (dit is het indelen van de patiënten in groepen naargelang hun ziekte-ernst en autonomie) is essentieel bij het</w:t>
            </w:r>
            <w:r w:rsidR="00CC2220">
              <w:rPr>
                <w:rFonts w:ascii="Arial" w:hAnsi="Arial" w:cs="Arial"/>
                <w:color w:val="000000"/>
                <w:lang w:val="nl-NL"/>
              </w:rPr>
              <w:t xml:space="preserve"> de aanpak van chronische zorg </w:t>
            </w:r>
            <w:r w:rsidRPr="007840EA">
              <w:rPr>
                <w:rFonts w:ascii="Arial" w:hAnsi="Arial" w:cs="Arial"/>
                <w:color w:val="000000"/>
                <w:lang w:val="nl-NL"/>
              </w:rPr>
              <w:t>(</w:t>
            </w:r>
            <w:r w:rsidR="00CC2220">
              <w:rPr>
                <w:rFonts w:ascii="Arial" w:hAnsi="Arial" w:cs="Arial"/>
                <w:color w:val="000000"/>
                <w:lang w:val="nl-NL"/>
              </w:rPr>
              <w:t>ter informatie: i</w:t>
            </w:r>
            <w:r w:rsidRPr="007840EA">
              <w:rPr>
                <w:rFonts w:ascii="Arial" w:hAnsi="Arial" w:cs="Arial"/>
                <w:color w:val="000000"/>
                <w:lang w:val="nl-NL"/>
              </w:rPr>
              <w:t>nnovatie behelst de barri</w:t>
            </w:r>
            <w:r w:rsidR="00CC2220">
              <w:rPr>
                <w:rFonts w:ascii="Arial" w:hAnsi="Arial" w:cs="Arial"/>
                <w:color w:val="000000"/>
                <w:lang w:val="nl-NL"/>
              </w:rPr>
              <w:t>ères verbonden aan het concept ‘chronic care model’</w:t>
            </w:r>
            <w:r w:rsidRPr="007840EA">
              <w:rPr>
                <w:rFonts w:ascii="Arial" w:hAnsi="Arial" w:cs="Arial"/>
                <w:color w:val="000000"/>
                <w:lang w:val="nl-NL"/>
              </w:rPr>
              <w:t xml:space="preserve"> zelf, onafhankelijk van de lokale situatie (helderheid, haalbaarheid, wetenschappelijke waarde))</w:t>
            </w:r>
            <w:r w:rsidR="00CC2220">
              <w:rPr>
                <w:rFonts w:ascii="Arial" w:hAnsi="Arial" w:cs="Arial"/>
                <w:color w:val="000000"/>
                <w:lang w:val="nl-NL"/>
              </w:rPr>
              <w:t>.</w:t>
            </w:r>
          </w:p>
        </w:tc>
        <w:tc>
          <w:tcPr>
            <w:tcW w:w="580" w:type="dxa"/>
            <w:shd w:val="clear" w:color="auto" w:fill="auto"/>
            <w:noWrap/>
            <w:vAlign w:val="center"/>
            <w:hideMark/>
          </w:tcPr>
          <w:p w14:paraId="280EBD8C"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58%</w:t>
            </w:r>
          </w:p>
        </w:tc>
      </w:tr>
      <w:tr w:rsidR="008F264E" w:rsidRPr="007840EA" w14:paraId="6DEA4335" w14:textId="77777777" w:rsidTr="008F264E">
        <w:trPr>
          <w:trHeight w:val="300"/>
        </w:trPr>
        <w:tc>
          <w:tcPr>
            <w:tcW w:w="9618" w:type="dxa"/>
            <w:shd w:val="clear" w:color="auto" w:fill="auto"/>
            <w:vAlign w:val="center"/>
            <w:hideMark/>
          </w:tcPr>
          <w:p w14:paraId="52DCFB05"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79) De service en continuïteit van de zorg buiten de normale werkuren is onvoldoende geregeld. </w:t>
            </w:r>
          </w:p>
        </w:tc>
        <w:tc>
          <w:tcPr>
            <w:tcW w:w="580" w:type="dxa"/>
            <w:shd w:val="clear" w:color="auto" w:fill="auto"/>
            <w:noWrap/>
            <w:vAlign w:val="center"/>
            <w:hideMark/>
          </w:tcPr>
          <w:p w14:paraId="0296CAAF"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55%</w:t>
            </w:r>
          </w:p>
        </w:tc>
      </w:tr>
      <w:tr w:rsidR="008F264E" w:rsidRPr="007840EA" w14:paraId="4795C6FC" w14:textId="77777777" w:rsidTr="008F264E">
        <w:trPr>
          <w:trHeight w:val="300"/>
        </w:trPr>
        <w:tc>
          <w:tcPr>
            <w:tcW w:w="9618" w:type="dxa"/>
            <w:shd w:val="clear" w:color="auto" w:fill="auto"/>
            <w:vAlign w:val="center"/>
            <w:hideMark/>
          </w:tcPr>
          <w:p w14:paraId="4F214BD4"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64) De (chronische) zorg is onvoldoende toegankelijk voor armen, kansarmen en laaggeschoolden. </w:t>
            </w:r>
          </w:p>
        </w:tc>
        <w:tc>
          <w:tcPr>
            <w:tcW w:w="580" w:type="dxa"/>
            <w:shd w:val="clear" w:color="auto" w:fill="auto"/>
            <w:noWrap/>
            <w:vAlign w:val="center"/>
            <w:hideMark/>
          </w:tcPr>
          <w:p w14:paraId="4B66F36F"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52%</w:t>
            </w:r>
          </w:p>
        </w:tc>
      </w:tr>
      <w:tr w:rsidR="008F264E" w:rsidRPr="007840EA" w14:paraId="3864D5C3" w14:textId="77777777" w:rsidTr="008F264E">
        <w:trPr>
          <w:trHeight w:val="300"/>
        </w:trPr>
        <w:tc>
          <w:tcPr>
            <w:tcW w:w="9618" w:type="dxa"/>
            <w:shd w:val="clear" w:color="auto" w:fill="auto"/>
            <w:vAlign w:val="center"/>
            <w:hideMark/>
          </w:tcPr>
          <w:p w14:paraId="57FF8D55" w14:textId="6CFBDD45" w:rsidR="008F264E" w:rsidRPr="007840EA" w:rsidRDefault="00CC2220" w:rsidP="008F264E">
            <w:pPr>
              <w:rPr>
                <w:rFonts w:ascii="Arial" w:hAnsi="Arial" w:cs="Arial"/>
                <w:color w:val="000000"/>
                <w:lang w:val="nl-NL"/>
              </w:rPr>
            </w:pPr>
            <w:r>
              <w:rPr>
                <w:rFonts w:ascii="Arial" w:hAnsi="Arial" w:cs="Arial"/>
                <w:color w:val="000000"/>
                <w:lang w:val="nl-NL"/>
              </w:rPr>
              <w:t xml:space="preserve">61) Zorgverleners </w:t>
            </w:r>
            <w:r w:rsidR="008F264E" w:rsidRPr="007840EA">
              <w:rPr>
                <w:rFonts w:ascii="Arial" w:hAnsi="Arial" w:cs="Arial"/>
                <w:color w:val="000000"/>
                <w:lang w:val="nl-NL"/>
              </w:rPr>
              <w:t>gaan niet voldoende adequaat om met mantelzorgers.</w:t>
            </w:r>
          </w:p>
        </w:tc>
        <w:tc>
          <w:tcPr>
            <w:tcW w:w="580" w:type="dxa"/>
            <w:shd w:val="clear" w:color="auto" w:fill="auto"/>
            <w:noWrap/>
            <w:vAlign w:val="center"/>
            <w:hideMark/>
          </w:tcPr>
          <w:p w14:paraId="01DDE347"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42%</w:t>
            </w:r>
          </w:p>
        </w:tc>
      </w:tr>
      <w:tr w:rsidR="0095233F" w:rsidRPr="007840EA" w14:paraId="3D6BF786" w14:textId="77777777" w:rsidTr="002F7E07">
        <w:trPr>
          <w:trHeight w:val="455"/>
        </w:trPr>
        <w:tc>
          <w:tcPr>
            <w:tcW w:w="9618" w:type="dxa"/>
            <w:shd w:val="clear" w:color="auto" w:fill="DEEAF6" w:themeFill="accent1" w:themeFillTint="33"/>
            <w:vAlign w:val="center"/>
          </w:tcPr>
          <w:p w14:paraId="0F6971D0" w14:textId="4E1DC2FE" w:rsidR="0095233F" w:rsidRPr="007840EA" w:rsidRDefault="0095233F" w:rsidP="00CC2220">
            <w:pPr>
              <w:pStyle w:val="Lijstalinea"/>
              <w:numPr>
                <w:ilvl w:val="0"/>
                <w:numId w:val="1"/>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 xml:space="preserve">Klinische </w:t>
            </w:r>
            <w:r w:rsidR="00CC2220">
              <w:rPr>
                <w:rFonts w:ascii="Arial" w:eastAsia="Times New Roman" w:hAnsi="Arial" w:cs="Arial"/>
                <w:b/>
                <w:color w:val="000000"/>
                <w:lang w:val="nl-NL" w:eastAsia="fr-FR"/>
              </w:rPr>
              <w:t>i</w:t>
            </w:r>
            <w:r w:rsidRPr="007840EA">
              <w:rPr>
                <w:rFonts w:ascii="Arial" w:eastAsia="Times New Roman" w:hAnsi="Arial" w:cs="Arial"/>
                <w:b/>
                <w:color w:val="000000"/>
                <w:lang w:val="nl-NL" w:eastAsia="fr-FR"/>
              </w:rPr>
              <w:t>nformatiesystemen</w:t>
            </w:r>
          </w:p>
        </w:tc>
        <w:tc>
          <w:tcPr>
            <w:tcW w:w="580" w:type="dxa"/>
            <w:shd w:val="clear" w:color="auto" w:fill="DEEAF6" w:themeFill="accent1" w:themeFillTint="33"/>
            <w:noWrap/>
            <w:vAlign w:val="center"/>
          </w:tcPr>
          <w:p w14:paraId="5B3FE61E" w14:textId="77777777" w:rsidR="0095233F" w:rsidRPr="007840EA" w:rsidRDefault="0095233F" w:rsidP="0095233F">
            <w:pPr>
              <w:jc w:val="center"/>
              <w:rPr>
                <w:rFonts w:ascii="Arial" w:eastAsia="Times New Roman" w:hAnsi="Arial" w:cs="Arial"/>
                <w:b/>
                <w:bCs/>
                <w:color w:val="000000"/>
                <w:lang w:val="nl-NL" w:eastAsia="fr-FR"/>
              </w:rPr>
            </w:pPr>
          </w:p>
        </w:tc>
      </w:tr>
      <w:tr w:rsidR="008F264E" w:rsidRPr="007840EA" w14:paraId="421992C9" w14:textId="77777777" w:rsidTr="00022645">
        <w:trPr>
          <w:trHeight w:val="300"/>
        </w:trPr>
        <w:tc>
          <w:tcPr>
            <w:tcW w:w="9618" w:type="dxa"/>
            <w:shd w:val="clear" w:color="auto" w:fill="auto"/>
            <w:vAlign w:val="center"/>
            <w:hideMark/>
          </w:tcPr>
          <w:p w14:paraId="7203955C" w14:textId="15B5ABCA" w:rsidR="008F264E" w:rsidRPr="007840EA" w:rsidRDefault="008F264E" w:rsidP="00022645">
            <w:pPr>
              <w:rPr>
                <w:rFonts w:ascii="Arial" w:eastAsia="Times New Roman" w:hAnsi="Arial" w:cs="Arial"/>
                <w:color w:val="000000"/>
                <w:lang w:val="nl-NL" w:eastAsia="fr-FR"/>
              </w:rPr>
            </w:pPr>
            <w:r w:rsidRPr="007840EA">
              <w:rPr>
                <w:rFonts w:ascii="Arial" w:eastAsia="Times New Roman" w:hAnsi="Arial" w:cs="Arial"/>
                <w:color w:val="000000"/>
                <w:lang w:val="nl-NL" w:eastAsia="fr-FR"/>
              </w:rPr>
              <w:t>46) Er is weerstand en inertie bij</w:t>
            </w:r>
            <w:r w:rsidR="00CC2220">
              <w:rPr>
                <w:rFonts w:ascii="Arial" w:eastAsia="Times New Roman" w:hAnsi="Arial" w:cs="Arial"/>
                <w:color w:val="000000"/>
                <w:lang w:val="nl-NL" w:eastAsia="fr-FR"/>
              </w:rPr>
              <w:t xml:space="preserve"> de implementatie van nieuw ICT-</w:t>
            </w:r>
            <w:r w:rsidRPr="007840EA">
              <w:rPr>
                <w:rFonts w:ascii="Arial" w:eastAsia="Times New Roman" w:hAnsi="Arial" w:cs="Arial"/>
                <w:color w:val="000000"/>
                <w:lang w:val="nl-NL" w:eastAsia="fr-FR"/>
              </w:rPr>
              <w:t>toepassingen.</w:t>
            </w:r>
          </w:p>
        </w:tc>
        <w:tc>
          <w:tcPr>
            <w:tcW w:w="580" w:type="dxa"/>
            <w:shd w:val="clear" w:color="auto" w:fill="auto"/>
            <w:noWrap/>
            <w:vAlign w:val="center"/>
            <w:hideMark/>
          </w:tcPr>
          <w:p w14:paraId="0E85E7C8" w14:textId="77777777" w:rsidR="008F264E" w:rsidRPr="007840EA" w:rsidRDefault="008F264E" w:rsidP="00022645">
            <w:pPr>
              <w:jc w:val="center"/>
              <w:rPr>
                <w:rFonts w:ascii="Arial" w:eastAsia="Times New Roman" w:hAnsi="Arial" w:cs="Arial"/>
                <w:b/>
                <w:bCs/>
                <w:color w:val="000000"/>
                <w:lang w:val="nl-NL" w:eastAsia="fr-FR"/>
              </w:rPr>
            </w:pPr>
            <w:r w:rsidRPr="007840EA">
              <w:rPr>
                <w:rFonts w:ascii="Arial" w:eastAsia="Times New Roman" w:hAnsi="Arial" w:cs="Arial"/>
                <w:b/>
                <w:bCs/>
                <w:color w:val="000000"/>
                <w:lang w:val="nl-NL" w:eastAsia="fr-FR"/>
              </w:rPr>
              <w:t>67%</w:t>
            </w:r>
          </w:p>
        </w:tc>
      </w:tr>
      <w:tr w:rsidR="0095233F" w:rsidRPr="007840EA" w14:paraId="087B9382" w14:textId="77777777" w:rsidTr="008F264E">
        <w:trPr>
          <w:trHeight w:val="300"/>
        </w:trPr>
        <w:tc>
          <w:tcPr>
            <w:tcW w:w="9618" w:type="dxa"/>
            <w:shd w:val="clear" w:color="auto" w:fill="auto"/>
            <w:vAlign w:val="center"/>
            <w:hideMark/>
          </w:tcPr>
          <w:p w14:paraId="6A210C86" w14:textId="77777777" w:rsidR="0095233F" w:rsidRPr="007840EA" w:rsidRDefault="0095233F" w:rsidP="0095233F">
            <w:pPr>
              <w:rPr>
                <w:rFonts w:ascii="Arial" w:eastAsia="Times New Roman" w:hAnsi="Arial" w:cs="Arial"/>
                <w:color w:val="000000"/>
                <w:lang w:val="nl-NL" w:eastAsia="fr-FR"/>
              </w:rPr>
            </w:pPr>
            <w:r w:rsidRPr="007840EA">
              <w:rPr>
                <w:rFonts w:ascii="Arial" w:eastAsia="Times New Roman" w:hAnsi="Arial" w:cs="Arial"/>
                <w:color w:val="000000"/>
                <w:lang w:val="nl-NL" w:eastAsia="fr-FR"/>
              </w:rPr>
              <w:t>14) Het gebruik van de huidige softwareprogramma’s is te moeilijk voor zorgverleners zonder informatica-opleiding.</w:t>
            </w:r>
          </w:p>
        </w:tc>
        <w:tc>
          <w:tcPr>
            <w:tcW w:w="580" w:type="dxa"/>
            <w:shd w:val="clear" w:color="auto" w:fill="auto"/>
            <w:noWrap/>
            <w:vAlign w:val="center"/>
            <w:hideMark/>
          </w:tcPr>
          <w:p w14:paraId="10EA52EA" w14:textId="77777777" w:rsidR="0095233F" w:rsidRPr="007840EA" w:rsidRDefault="0095233F" w:rsidP="0095233F">
            <w:pPr>
              <w:jc w:val="center"/>
              <w:rPr>
                <w:rFonts w:ascii="Arial" w:eastAsia="Times New Roman" w:hAnsi="Arial" w:cs="Arial"/>
                <w:b/>
                <w:bCs/>
                <w:color w:val="000000"/>
                <w:lang w:val="nl-NL" w:eastAsia="fr-FR"/>
              </w:rPr>
            </w:pPr>
            <w:r w:rsidRPr="007840EA">
              <w:rPr>
                <w:rFonts w:ascii="Arial" w:eastAsia="Times New Roman" w:hAnsi="Arial" w:cs="Arial"/>
                <w:b/>
                <w:bCs/>
                <w:color w:val="000000"/>
                <w:lang w:val="nl-NL" w:eastAsia="fr-FR"/>
              </w:rPr>
              <w:t>61%</w:t>
            </w:r>
          </w:p>
        </w:tc>
      </w:tr>
      <w:tr w:rsidR="0095233F" w:rsidRPr="007840EA" w14:paraId="2514E19C" w14:textId="77777777" w:rsidTr="007105DB">
        <w:trPr>
          <w:trHeight w:val="499"/>
        </w:trPr>
        <w:tc>
          <w:tcPr>
            <w:tcW w:w="9618" w:type="dxa"/>
            <w:shd w:val="clear" w:color="auto" w:fill="FFF2CC" w:themeFill="accent4" w:themeFillTint="33"/>
            <w:vAlign w:val="center"/>
          </w:tcPr>
          <w:p w14:paraId="07D6940F" w14:textId="1C05F2E1" w:rsidR="0095233F" w:rsidRPr="007840EA" w:rsidRDefault="0095233F" w:rsidP="00CC2220">
            <w:pPr>
              <w:pStyle w:val="Lijstalinea"/>
              <w:numPr>
                <w:ilvl w:val="0"/>
                <w:numId w:val="1"/>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 xml:space="preserve">Klinische </w:t>
            </w:r>
            <w:r w:rsidR="00CC2220">
              <w:rPr>
                <w:rFonts w:ascii="Arial" w:eastAsia="Times New Roman" w:hAnsi="Arial" w:cs="Arial"/>
                <w:b/>
                <w:color w:val="000000"/>
                <w:lang w:val="nl-NL" w:eastAsia="fr-FR"/>
              </w:rPr>
              <w:t>b</w:t>
            </w:r>
            <w:r w:rsidRPr="007840EA">
              <w:rPr>
                <w:rFonts w:ascii="Arial" w:eastAsia="Times New Roman" w:hAnsi="Arial" w:cs="Arial"/>
                <w:b/>
                <w:color w:val="000000"/>
                <w:lang w:val="nl-NL" w:eastAsia="fr-FR"/>
              </w:rPr>
              <w:t>esluitvorming</w:t>
            </w:r>
          </w:p>
        </w:tc>
        <w:tc>
          <w:tcPr>
            <w:tcW w:w="580" w:type="dxa"/>
            <w:shd w:val="clear" w:color="auto" w:fill="FFF2CC" w:themeFill="accent4" w:themeFillTint="33"/>
            <w:noWrap/>
            <w:vAlign w:val="center"/>
          </w:tcPr>
          <w:p w14:paraId="4DFAAEE8" w14:textId="77777777" w:rsidR="0095233F" w:rsidRPr="007840EA" w:rsidRDefault="0095233F" w:rsidP="0095233F">
            <w:pPr>
              <w:jc w:val="center"/>
              <w:rPr>
                <w:rFonts w:ascii="Arial" w:eastAsia="Times New Roman" w:hAnsi="Arial" w:cs="Arial"/>
                <w:b/>
                <w:bCs/>
                <w:color w:val="000000"/>
                <w:lang w:val="nl-NL" w:eastAsia="fr-FR"/>
              </w:rPr>
            </w:pPr>
          </w:p>
        </w:tc>
      </w:tr>
      <w:tr w:rsidR="008F264E" w:rsidRPr="007840EA" w14:paraId="7082FCB3" w14:textId="77777777" w:rsidTr="008F264E">
        <w:trPr>
          <w:trHeight w:val="300"/>
        </w:trPr>
        <w:tc>
          <w:tcPr>
            <w:tcW w:w="9618" w:type="dxa"/>
            <w:shd w:val="clear" w:color="auto" w:fill="auto"/>
            <w:vAlign w:val="center"/>
            <w:hideMark/>
          </w:tcPr>
          <w:p w14:paraId="2D1FE3A8"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25) Zorgverleners worden geconfronteerd met tegensprekende richtlijnen en guidelines.</w:t>
            </w:r>
          </w:p>
        </w:tc>
        <w:tc>
          <w:tcPr>
            <w:tcW w:w="580" w:type="dxa"/>
            <w:shd w:val="clear" w:color="auto" w:fill="auto"/>
            <w:noWrap/>
            <w:vAlign w:val="center"/>
            <w:hideMark/>
          </w:tcPr>
          <w:p w14:paraId="3B6D7089"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70%</w:t>
            </w:r>
          </w:p>
        </w:tc>
      </w:tr>
      <w:tr w:rsidR="008F264E" w:rsidRPr="007840EA" w14:paraId="29E9EB06" w14:textId="77777777" w:rsidTr="008F264E">
        <w:trPr>
          <w:trHeight w:val="300"/>
        </w:trPr>
        <w:tc>
          <w:tcPr>
            <w:tcW w:w="9618" w:type="dxa"/>
            <w:shd w:val="clear" w:color="auto" w:fill="auto"/>
            <w:vAlign w:val="center"/>
            <w:hideMark/>
          </w:tcPr>
          <w:p w14:paraId="6C25636C"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47) Er is een tekort aan besef met betrekking tot de blinde vlekken in eigen kunnen en performantie.</w:t>
            </w:r>
          </w:p>
        </w:tc>
        <w:tc>
          <w:tcPr>
            <w:tcW w:w="580" w:type="dxa"/>
            <w:shd w:val="clear" w:color="auto" w:fill="auto"/>
            <w:noWrap/>
            <w:vAlign w:val="center"/>
            <w:hideMark/>
          </w:tcPr>
          <w:p w14:paraId="716424EF"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67%</w:t>
            </w:r>
          </w:p>
        </w:tc>
      </w:tr>
      <w:tr w:rsidR="008F264E" w:rsidRPr="007840EA" w14:paraId="7190A6D9" w14:textId="77777777" w:rsidTr="008F264E">
        <w:trPr>
          <w:trHeight w:val="300"/>
        </w:trPr>
        <w:tc>
          <w:tcPr>
            <w:tcW w:w="9618" w:type="dxa"/>
            <w:shd w:val="clear" w:color="auto" w:fill="auto"/>
            <w:vAlign w:val="center"/>
            <w:hideMark/>
          </w:tcPr>
          <w:p w14:paraId="0DEA04F2" w14:textId="52BB5E8C" w:rsidR="008F264E" w:rsidRPr="007840EA" w:rsidRDefault="008F264E" w:rsidP="008F264E">
            <w:pPr>
              <w:rPr>
                <w:rFonts w:ascii="Arial" w:hAnsi="Arial" w:cs="Arial"/>
                <w:color w:val="000000"/>
                <w:lang w:val="nl-NL"/>
              </w:rPr>
            </w:pPr>
            <w:r w:rsidRPr="007840EA">
              <w:rPr>
                <w:rFonts w:ascii="Arial" w:hAnsi="Arial" w:cs="Arial"/>
                <w:color w:val="000000"/>
                <w:lang w:val="nl-NL"/>
              </w:rPr>
              <w:t>60) Het biomedisch model (louter medisch) o</w:t>
            </w:r>
            <w:r w:rsidR="00CC2220">
              <w:rPr>
                <w:rFonts w:ascii="Arial" w:hAnsi="Arial" w:cs="Arial"/>
                <w:color w:val="000000"/>
                <w:lang w:val="nl-NL"/>
              </w:rPr>
              <w:t xml:space="preserve">verheerst nog steeds </w:t>
            </w:r>
            <w:r w:rsidRPr="007840EA">
              <w:rPr>
                <w:rFonts w:ascii="Arial" w:hAnsi="Arial" w:cs="Arial"/>
                <w:color w:val="000000"/>
                <w:lang w:val="nl-NL"/>
              </w:rPr>
              <w:t>de psychosociale en contextuele aanpak (holistisch model).</w:t>
            </w:r>
          </w:p>
        </w:tc>
        <w:tc>
          <w:tcPr>
            <w:tcW w:w="580" w:type="dxa"/>
            <w:shd w:val="clear" w:color="auto" w:fill="auto"/>
            <w:noWrap/>
            <w:vAlign w:val="center"/>
            <w:hideMark/>
          </w:tcPr>
          <w:p w14:paraId="65CC817E"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66%</w:t>
            </w:r>
          </w:p>
        </w:tc>
      </w:tr>
      <w:tr w:rsidR="008F264E" w:rsidRPr="007840EA" w14:paraId="1D456532" w14:textId="77777777" w:rsidTr="008F264E">
        <w:trPr>
          <w:trHeight w:val="300"/>
        </w:trPr>
        <w:tc>
          <w:tcPr>
            <w:tcW w:w="9618" w:type="dxa"/>
            <w:shd w:val="clear" w:color="auto" w:fill="auto"/>
            <w:vAlign w:val="center"/>
            <w:hideMark/>
          </w:tcPr>
          <w:p w14:paraId="555DB822" w14:textId="24D4B527" w:rsidR="008F264E" w:rsidRPr="007840EA" w:rsidRDefault="008F264E" w:rsidP="00CC2220">
            <w:pPr>
              <w:rPr>
                <w:rFonts w:ascii="Arial" w:hAnsi="Arial" w:cs="Arial"/>
                <w:color w:val="000000"/>
                <w:lang w:val="nl-NL"/>
              </w:rPr>
            </w:pPr>
            <w:r w:rsidRPr="007840EA">
              <w:rPr>
                <w:rFonts w:ascii="Arial" w:hAnsi="Arial" w:cs="Arial"/>
                <w:color w:val="000000"/>
                <w:lang w:val="nl-NL"/>
              </w:rPr>
              <w:t xml:space="preserve">42) Er is weerstand en inertie bij de implementatie van </w:t>
            </w:r>
            <w:r w:rsidR="00CC2220">
              <w:rPr>
                <w:rFonts w:ascii="Arial" w:hAnsi="Arial" w:cs="Arial"/>
                <w:color w:val="000000"/>
                <w:lang w:val="nl-NL"/>
              </w:rPr>
              <w:t>e</w:t>
            </w:r>
            <w:r w:rsidRPr="007840EA">
              <w:rPr>
                <w:rFonts w:ascii="Arial" w:hAnsi="Arial" w:cs="Arial"/>
                <w:color w:val="000000"/>
                <w:lang w:val="nl-NL"/>
              </w:rPr>
              <w:t xml:space="preserve">vidence </w:t>
            </w:r>
            <w:r w:rsidR="00CC2220">
              <w:rPr>
                <w:rFonts w:ascii="Arial" w:hAnsi="Arial" w:cs="Arial"/>
                <w:color w:val="000000"/>
                <w:lang w:val="nl-NL"/>
              </w:rPr>
              <w:t>b</w:t>
            </w:r>
            <w:r w:rsidRPr="007840EA">
              <w:rPr>
                <w:rFonts w:ascii="Arial" w:hAnsi="Arial" w:cs="Arial"/>
                <w:color w:val="000000"/>
                <w:lang w:val="nl-NL"/>
              </w:rPr>
              <w:t xml:space="preserve">ased </w:t>
            </w:r>
            <w:r w:rsidR="00CC2220">
              <w:rPr>
                <w:rFonts w:ascii="Arial" w:hAnsi="Arial" w:cs="Arial"/>
                <w:color w:val="000000"/>
                <w:lang w:val="nl-NL"/>
              </w:rPr>
              <w:t>m</w:t>
            </w:r>
            <w:r w:rsidRPr="007840EA">
              <w:rPr>
                <w:rFonts w:ascii="Arial" w:hAnsi="Arial" w:cs="Arial"/>
                <w:color w:val="000000"/>
                <w:lang w:val="nl-NL"/>
              </w:rPr>
              <w:t>edicine.</w:t>
            </w:r>
          </w:p>
        </w:tc>
        <w:tc>
          <w:tcPr>
            <w:tcW w:w="580" w:type="dxa"/>
            <w:shd w:val="clear" w:color="auto" w:fill="auto"/>
            <w:noWrap/>
            <w:vAlign w:val="center"/>
            <w:hideMark/>
          </w:tcPr>
          <w:p w14:paraId="076DE060"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65%</w:t>
            </w:r>
          </w:p>
        </w:tc>
      </w:tr>
      <w:tr w:rsidR="008F264E" w:rsidRPr="007840EA" w14:paraId="7DE91CEC" w14:textId="77777777" w:rsidTr="008F264E">
        <w:trPr>
          <w:trHeight w:val="300"/>
        </w:trPr>
        <w:tc>
          <w:tcPr>
            <w:tcW w:w="9618" w:type="dxa"/>
            <w:shd w:val="clear" w:color="auto" w:fill="auto"/>
            <w:vAlign w:val="center"/>
            <w:hideMark/>
          </w:tcPr>
          <w:p w14:paraId="0A47E9FD" w14:textId="0F366FB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94) Multidisciplinaire bijscholingen zijn niet evident om te organiseren (o.a. door </w:t>
            </w:r>
            <w:r w:rsidR="00CC2220">
              <w:rPr>
                <w:rFonts w:ascii="Arial" w:hAnsi="Arial" w:cs="Arial"/>
                <w:color w:val="000000"/>
                <w:lang w:val="nl-NL"/>
              </w:rPr>
              <w:t xml:space="preserve">de </w:t>
            </w:r>
            <w:r w:rsidRPr="007840EA">
              <w:rPr>
                <w:rFonts w:ascii="Arial" w:hAnsi="Arial" w:cs="Arial"/>
                <w:color w:val="000000"/>
                <w:lang w:val="nl-NL"/>
              </w:rPr>
              <w:t>heterogeniteit van de zorgverleners).</w:t>
            </w:r>
          </w:p>
        </w:tc>
        <w:tc>
          <w:tcPr>
            <w:tcW w:w="580" w:type="dxa"/>
            <w:shd w:val="clear" w:color="auto" w:fill="auto"/>
            <w:noWrap/>
            <w:vAlign w:val="center"/>
            <w:hideMark/>
          </w:tcPr>
          <w:p w14:paraId="03E83294"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65%</w:t>
            </w:r>
          </w:p>
        </w:tc>
      </w:tr>
      <w:tr w:rsidR="008F264E" w:rsidRPr="007840EA" w14:paraId="12FC937C" w14:textId="77777777" w:rsidTr="008F264E">
        <w:trPr>
          <w:trHeight w:val="300"/>
        </w:trPr>
        <w:tc>
          <w:tcPr>
            <w:tcW w:w="9618" w:type="dxa"/>
            <w:shd w:val="clear" w:color="auto" w:fill="auto"/>
            <w:vAlign w:val="center"/>
            <w:hideMark/>
          </w:tcPr>
          <w:p w14:paraId="73077CAC"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26) Zorgverleners weten niet waar ze EBM-informatie over een specifiek klinisch probleem kunnen vinden. </w:t>
            </w:r>
          </w:p>
        </w:tc>
        <w:tc>
          <w:tcPr>
            <w:tcW w:w="580" w:type="dxa"/>
            <w:shd w:val="clear" w:color="auto" w:fill="auto"/>
            <w:noWrap/>
            <w:vAlign w:val="center"/>
            <w:hideMark/>
          </w:tcPr>
          <w:p w14:paraId="0146C4E7"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61%</w:t>
            </w:r>
          </w:p>
        </w:tc>
      </w:tr>
      <w:tr w:rsidR="008F264E" w:rsidRPr="007840EA" w14:paraId="1955E0F5" w14:textId="77777777" w:rsidTr="008F264E">
        <w:trPr>
          <w:trHeight w:val="300"/>
        </w:trPr>
        <w:tc>
          <w:tcPr>
            <w:tcW w:w="9618" w:type="dxa"/>
            <w:shd w:val="clear" w:color="auto" w:fill="auto"/>
            <w:vAlign w:val="center"/>
            <w:hideMark/>
          </w:tcPr>
          <w:p w14:paraId="7EB2AD0C"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45) Er is weerstand tegen evaluatie en feedback. </w:t>
            </w:r>
          </w:p>
        </w:tc>
        <w:tc>
          <w:tcPr>
            <w:tcW w:w="580" w:type="dxa"/>
            <w:shd w:val="clear" w:color="auto" w:fill="auto"/>
            <w:noWrap/>
            <w:vAlign w:val="center"/>
            <w:hideMark/>
          </w:tcPr>
          <w:p w14:paraId="27A5A91F"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56%</w:t>
            </w:r>
          </w:p>
        </w:tc>
      </w:tr>
      <w:tr w:rsidR="008F264E" w:rsidRPr="007840EA" w14:paraId="1DF7D798" w14:textId="77777777" w:rsidTr="008F264E">
        <w:trPr>
          <w:trHeight w:val="300"/>
        </w:trPr>
        <w:tc>
          <w:tcPr>
            <w:tcW w:w="9618" w:type="dxa"/>
            <w:shd w:val="clear" w:color="auto" w:fill="auto"/>
            <w:vAlign w:val="center"/>
            <w:hideMark/>
          </w:tcPr>
          <w:p w14:paraId="0EA3D08D"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27) Er is een overaanbod aan informatie voor zorgverleners. </w:t>
            </w:r>
          </w:p>
        </w:tc>
        <w:tc>
          <w:tcPr>
            <w:tcW w:w="580" w:type="dxa"/>
            <w:shd w:val="clear" w:color="auto" w:fill="auto"/>
            <w:noWrap/>
            <w:vAlign w:val="center"/>
            <w:hideMark/>
          </w:tcPr>
          <w:p w14:paraId="3D8477E1"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54%</w:t>
            </w:r>
          </w:p>
        </w:tc>
      </w:tr>
      <w:tr w:rsidR="008F264E" w:rsidRPr="007840EA" w14:paraId="76A5E84B" w14:textId="77777777" w:rsidTr="008F264E">
        <w:trPr>
          <w:trHeight w:val="300"/>
        </w:trPr>
        <w:tc>
          <w:tcPr>
            <w:tcW w:w="9618" w:type="dxa"/>
            <w:shd w:val="clear" w:color="auto" w:fill="auto"/>
            <w:vAlign w:val="center"/>
            <w:hideMark/>
          </w:tcPr>
          <w:p w14:paraId="4816A86D"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31) Multidisciplinaire bijscholingen zijn moeilijk op een kwalitatieve wijze te organiseren.</w:t>
            </w:r>
          </w:p>
        </w:tc>
        <w:tc>
          <w:tcPr>
            <w:tcW w:w="580" w:type="dxa"/>
            <w:shd w:val="clear" w:color="auto" w:fill="auto"/>
            <w:noWrap/>
            <w:vAlign w:val="center"/>
            <w:hideMark/>
          </w:tcPr>
          <w:p w14:paraId="28483F02"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51%</w:t>
            </w:r>
          </w:p>
        </w:tc>
      </w:tr>
      <w:tr w:rsidR="008F264E" w:rsidRPr="007840EA" w14:paraId="55125925" w14:textId="77777777" w:rsidTr="008F264E">
        <w:trPr>
          <w:trHeight w:val="300"/>
        </w:trPr>
        <w:tc>
          <w:tcPr>
            <w:tcW w:w="9618" w:type="dxa"/>
            <w:shd w:val="clear" w:color="auto" w:fill="auto"/>
            <w:vAlign w:val="center"/>
            <w:hideMark/>
          </w:tcPr>
          <w:p w14:paraId="55CD8AC4" w14:textId="5EE12041" w:rsidR="008F264E" w:rsidRPr="007840EA" w:rsidRDefault="00CC2220" w:rsidP="008F264E">
            <w:pPr>
              <w:rPr>
                <w:rFonts w:ascii="Arial" w:hAnsi="Arial" w:cs="Arial"/>
                <w:color w:val="000000"/>
                <w:lang w:val="nl-NL"/>
              </w:rPr>
            </w:pPr>
            <w:r>
              <w:rPr>
                <w:rFonts w:ascii="Arial" w:hAnsi="Arial" w:cs="Arial"/>
                <w:color w:val="000000"/>
                <w:lang w:val="nl-NL"/>
              </w:rPr>
              <w:t xml:space="preserve">58) Zorgverleners </w:t>
            </w:r>
            <w:r w:rsidR="008F264E" w:rsidRPr="007840EA">
              <w:rPr>
                <w:rFonts w:ascii="Arial" w:hAnsi="Arial" w:cs="Arial"/>
                <w:color w:val="000000"/>
                <w:lang w:val="nl-NL"/>
              </w:rPr>
              <w:t>delen de patiënten onvoldoende in volgens risico, autonomie en motivatie.</w:t>
            </w:r>
          </w:p>
        </w:tc>
        <w:tc>
          <w:tcPr>
            <w:tcW w:w="580" w:type="dxa"/>
            <w:shd w:val="clear" w:color="auto" w:fill="auto"/>
            <w:noWrap/>
            <w:vAlign w:val="center"/>
            <w:hideMark/>
          </w:tcPr>
          <w:p w14:paraId="4951756B"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47%</w:t>
            </w:r>
          </w:p>
        </w:tc>
      </w:tr>
      <w:tr w:rsidR="008F264E" w:rsidRPr="007840EA" w14:paraId="43693191" w14:textId="77777777" w:rsidTr="008F264E">
        <w:trPr>
          <w:trHeight w:val="300"/>
        </w:trPr>
        <w:tc>
          <w:tcPr>
            <w:tcW w:w="9618" w:type="dxa"/>
            <w:shd w:val="clear" w:color="auto" w:fill="auto"/>
            <w:vAlign w:val="center"/>
            <w:hideMark/>
          </w:tcPr>
          <w:p w14:paraId="3BF2C106"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30) Bijscholingen vinden te vaak buiten de werkuren plaats.</w:t>
            </w:r>
          </w:p>
        </w:tc>
        <w:tc>
          <w:tcPr>
            <w:tcW w:w="580" w:type="dxa"/>
            <w:shd w:val="clear" w:color="auto" w:fill="auto"/>
            <w:noWrap/>
            <w:vAlign w:val="center"/>
            <w:hideMark/>
          </w:tcPr>
          <w:p w14:paraId="6AE3E230"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43%</w:t>
            </w:r>
          </w:p>
        </w:tc>
      </w:tr>
      <w:tr w:rsidR="008F264E" w:rsidRPr="007840EA" w14:paraId="65093921" w14:textId="77777777" w:rsidTr="008F264E">
        <w:trPr>
          <w:trHeight w:val="300"/>
        </w:trPr>
        <w:tc>
          <w:tcPr>
            <w:tcW w:w="9618" w:type="dxa"/>
            <w:shd w:val="clear" w:color="auto" w:fill="auto"/>
            <w:vAlign w:val="center"/>
            <w:hideMark/>
          </w:tcPr>
          <w:p w14:paraId="359F5155"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 xml:space="preserve">29) Bijscholingen zijn te duur. </w:t>
            </w:r>
          </w:p>
        </w:tc>
        <w:tc>
          <w:tcPr>
            <w:tcW w:w="580" w:type="dxa"/>
            <w:shd w:val="clear" w:color="auto" w:fill="auto"/>
            <w:noWrap/>
            <w:vAlign w:val="center"/>
            <w:hideMark/>
          </w:tcPr>
          <w:p w14:paraId="3BFFF28F"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42%</w:t>
            </w:r>
          </w:p>
        </w:tc>
      </w:tr>
      <w:tr w:rsidR="008F264E" w:rsidRPr="007840EA" w14:paraId="42F5B86B" w14:textId="77777777" w:rsidTr="008F264E">
        <w:trPr>
          <w:trHeight w:val="300"/>
        </w:trPr>
        <w:tc>
          <w:tcPr>
            <w:tcW w:w="9618" w:type="dxa"/>
            <w:shd w:val="clear" w:color="auto" w:fill="auto"/>
            <w:vAlign w:val="center"/>
            <w:hideMark/>
          </w:tcPr>
          <w:p w14:paraId="2DE19762"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28) Bijscholingen zijn niet op maat van de zorgverlener aangepast.</w:t>
            </w:r>
          </w:p>
        </w:tc>
        <w:tc>
          <w:tcPr>
            <w:tcW w:w="580" w:type="dxa"/>
            <w:shd w:val="clear" w:color="auto" w:fill="auto"/>
            <w:noWrap/>
            <w:vAlign w:val="center"/>
            <w:hideMark/>
          </w:tcPr>
          <w:p w14:paraId="42794FC3"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39%</w:t>
            </w:r>
          </w:p>
        </w:tc>
      </w:tr>
      <w:tr w:rsidR="0095233F" w:rsidRPr="007840EA" w14:paraId="7610941B" w14:textId="77777777" w:rsidTr="007105DB">
        <w:trPr>
          <w:trHeight w:val="510"/>
        </w:trPr>
        <w:tc>
          <w:tcPr>
            <w:tcW w:w="9618" w:type="dxa"/>
            <w:shd w:val="clear" w:color="auto" w:fill="FFCCFF"/>
            <w:vAlign w:val="center"/>
          </w:tcPr>
          <w:p w14:paraId="67B0ACC5" w14:textId="77777777" w:rsidR="0095233F" w:rsidRPr="007840EA" w:rsidRDefault="0095233F" w:rsidP="00C7693F">
            <w:pPr>
              <w:pStyle w:val="Lijstalinea"/>
              <w:numPr>
                <w:ilvl w:val="0"/>
                <w:numId w:val="1"/>
              </w:numPr>
              <w:rPr>
                <w:rFonts w:ascii="Arial" w:eastAsia="Times New Roman" w:hAnsi="Arial" w:cs="Arial"/>
                <w:b/>
                <w:color w:val="000000"/>
                <w:lang w:val="nl-NL" w:eastAsia="fr-FR"/>
              </w:rPr>
            </w:pPr>
            <w:r w:rsidRPr="007840EA">
              <w:rPr>
                <w:rFonts w:ascii="Arial" w:eastAsia="Times New Roman" w:hAnsi="Arial" w:cs="Arial"/>
                <w:b/>
                <w:color w:val="000000"/>
                <w:lang w:val="nl-NL" w:eastAsia="fr-FR"/>
              </w:rPr>
              <w:t>Beleid en middelen</w:t>
            </w:r>
          </w:p>
        </w:tc>
        <w:tc>
          <w:tcPr>
            <w:tcW w:w="580" w:type="dxa"/>
            <w:shd w:val="clear" w:color="auto" w:fill="FFCCFF"/>
            <w:noWrap/>
            <w:vAlign w:val="center"/>
          </w:tcPr>
          <w:p w14:paraId="7FE101D7" w14:textId="77777777" w:rsidR="0095233F" w:rsidRPr="007840EA" w:rsidRDefault="0095233F" w:rsidP="0095233F">
            <w:pPr>
              <w:jc w:val="center"/>
              <w:rPr>
                <w:rFonts w:ascii="Arial" w:eastAsia="Times New Roman" w:hAnsi="Arial" w:cs="Arial"/>
                <w:b/>
                <w:bCs/>
                <w:color w:val="000000"/>
                <w:lang w:val="nl-NL" w:eastAsia="fr-FR"/>
              </w:rPr>
            </w:pPr>
          </w:p>
        </w:tc>
      </w:tr>
      <w:tr w:rsidR="008F264E" w:rsidRPr="007840EA" w14:paraId="16C724BD" w14:textId="77777777" w:rsidTr="008F264E">
        <w:trPr>
          <w:trHeight w:val="510"/>
        </w:trPr>
        <w:tc>
          <w:tcPr>
            <w:tcW w:w="9618" w:type="dxa"/>
            <w:shd w:val="clear" w:color="auto" w:fill="auto"/>
            <w:vAlign w:val="center"/>
            <w:hideMark/>
          </w:tcPr>
          <w:p w14:paraId="750ECB83" w14:textId="1611BC85" w:rsidR="008F264E" w:rsidRPr="007840EA" w:rsidRDefault="008F264E" w:rsidP="008F264E">
            <w:pPr>
              <w:rPr>
                <w:rFonts w:ascii="Arial" w:hAnsi="Arial" w:cs="Arial"/>
                <w:color w:val="000000"/>
                <w:lang w:val="nl-NL"/>
              </w:rPr>
            </w:pPr>
            <w:r w:rsidRPr="007840EA">
              <w:rPr>
                <w:rFonts w:ascii="Arial" w:hAnsi="Arial" w:cs="Arial"/>
                <w:color w:val="000000"/>
                <w:lang w:val="nl-NL"/>
              </w:rPr>
              <w:t>37) De verschillen in in</w:t>
            </w:r>
            <w:r w:rsidR="00CC2220">
              <w:rPr>
                <w:rFonts w:ascii="Arial" w:hAnsi="Arial" w:cs="Arial"/>
                <w:color w:val="000000"/>
                <w:lang w:val="nl-NL"/>
              </w:rPr>
              <w:t>teresses en competenties binnen een</w:t>
            </w:r>
            <w:r w:rsidRPr="007840EA">
              <w:rPr>
                <w:rFonts w:ascii="Arial" w:hAnsi="Arial" w:cs="Arial"/>
                <w:color w:val="000000"/>
                <w:lang w:val="nl-NL"/>
              </w:rPr>
              <w:t xml:space="preserve">zelfde discipline bemoeilijken het implementeren van innovaties. </w:t>
            </w:r>
          </w:p>
        </w:tc>
        <w:tc>
          <w:tcPr>
            <w:tcW w:w="580" w:type="dxa"/>
            <w:shd w:val="clear" w:color="auto" w:fill="auto"/>
            <w:noWrap/>
            <w:vAlign w:val="center"/>
            <w:hideMark/>
          </w:tcPr>
          <w:p w14:paraId="53A25C98"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67%</w:t>
            </w:r>
          </w:p>
        </w:tc>
      </w:tr>
      <w:tr w:rsidR="008F264E" w:rsidRPr="007840EA" w14:paraId="53D4350B" w14:textId="77777777" w:rsidTr="008F264E">
        <w:trPr>
          <w:trHeight w:val="300"/>
        </w:trPr>
        <w:tc>
          <w:tcPr>
            <w:tcW w:w="9618" w:type="dxa"/>
            <w:shd w:val="clear" w:color="auto" w:fill="auto"/>
            <w:vAlign w:val="center"/>
            <w:hideMark/>
          </w:tcPr>
          <w:p w14:paraId="70D92140" w14:textId="5535418B" w:rsidR="008F264E" w:rsidRPr="007840EA" w:rsidRDefault="008F264E" w:rsidP="00CC2220">
            <w:pPr>
              <w:rPr>
                <w:rFonts w:ascii="Arial" w:hAnsi="Arial" w:cs="Arial"/>
                <w:color w:val="000000"/>
                <w:lang w:val="nl-NL"/>
              </w:rPr>
            </w:pPr>
            <w:r w:rsidRPr="007840EA">
              <w:rPr>
                <w:rFonts w:ascii="Arial" w:hAnsi="Arial" w:cs="Arial"/>
                <w:color w:val="000000"/>
                <w:lang w:val="nl-NL"/>
              </w:rPr>
              <w:t>01) Niet alle elementen van de huidige paradigmaverschuiving zijn onder de zes pijlers van CCM onder te brengen (</w:t>
            </w:r>
            <w:r w:rsidR="00CC2220">
              <w:rPr>
                <w:rFonts w:ascii="Arial" w:hAnsi="Arial" w:cs="Arial"/>
                <w:color w:val="000000"/>
                <w:lang w:val="nl-NL"/>
              </w:rPr>
              <w:t>ter informatie: i</w:t>
            </w:r>
            <w:r w:rsidRPr="007840EA">
              <w:rPr>
                <w:rFonts w:ascii="Arial" w:hAnsi="Arial" w:cs="Arial"/>
                <w:color w:val="000000"/>
                <w:lang w:val="nl-NL"/>
              </w:rPr>
              <w:t>nnovatie behelst de barri</w:t>
            </w:r>
            <w:r w:rsidR="00CC2220">
              <w:rPr>
                <w:rFonts w:ascii="Arial" w:hAnsi="Arial" w:cs="Arial"/>
                <w:color w:val="000000"/>
                <w:lang w:val="nl-NL"/>
              </w:rPr>
              <w:t>ères verbonden aan het concept ‘chronic care model’</w:t>
            </w:r>
            <w:r w:rsidRPr="007840EA">
              <w:rPr>
                <w:rFonts w:ascii="Arial" w:hAnsi="Arial" w:cs="Arial"/>
                <w:color w:val="000000"/>
                <w:lang w:val="nl-NL"/>
              </w:rPr>
              <w:t xml:space="preserve"> zelf, onafhankelijk van de lokale situatie (helderheid, haalbaarheid, wetenschappelijke waarde))</w:t>
            </w:r>
            <w:r w:rsidR="00CC2220">
              <w:rPr>
                <w:rFonts w:ascii="Arial" w:hAnsi="Arial" w:cs="Arial"/>
                <w:color w:val="000000"/>
                <w:lang w:val="nl-NL"/>
              </w:rPr>
              <w:t>.</w:t>
            </w:r>
          </w:p>
        </w:tc>
        <w:tc>
          <w:tcPr>
            <w:tcW w:w="580" w:type="dxa"/>
            <w:shd w:val="clear" w:color="auto" w:fill="auto"/>
            <w:noWrap/>
            <w:vAlign w:val="center"/>
            <w:hideMark/>
          </w:tcPr>
          <w:p w14:paraId="54DD961A"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64%</w:t>
            </w:r>
          </w:p>
        </w:tc>
      </w:tr>
      <w:tr w:rsidR="008F264E" w:rsidRPr="007840EA" w14:paraId="4D93FFB9" w14:textId="77777777" w:rsidTr="008F264E">
        <w:trPr>
          <w:trHeight w:val="300"/>
        </w:trPr>
        <w:tc>
          <w:tcPr>
            <w:tcW w:w="9618" w:type="dxa"/>
            <w:shd w:val="clear" w:color="auto" w:fill="auto"/>
            <w:vAlign w:val="center"/>
            <w:hideMark/>
          </w:tcPr>
          <w:p w14:paraId="0F03B96C"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80) Er is nood aan een betere regeling voor een wachtdienst voor kinesisten en verpleegkundigen in het kader van de chronische zorg.</w:t>
            </w:r>
          </w:p>
        </w:tc>
        <w:tc>
          <w:tcPr>
            <w:tcW w:w="580" w:type="dxa"/>
            <w:shd w:val="clear" w:color="auto" w:fill="auto"/>
            <w:noWrap/>
            <w:vAlign w:val="center"/>
            <w:hideMark/>
          </w:tcPr>
          <w:p w14:paraId="1CED1038"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64%</w:t>
            </w:r>
          </w:p>
        </w:tc>
      </w:tr>
      <w:tr w:rsidR="008F264E" w:rsidRPr="007840EA" w14:paraId="6D5AC362" w14:textId="77777777" w:rsidTr="008F264E">
        <w:trPr>
          <w:trHeight w:val="300"/>
        </w:trPr>
        <w:tc>
          <w:tcPr>
            <w:tcW w:w="9618" w:type="dxa"/>
            <w:shd w:val="clear" w:color="auto" w:fill="auto"/>
            <w:vAlign w:val="center"/>
            <w:hideMark/>
          </w:tcPr>
          <w:p w14:paraId="41C62BB5"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89) Het gebrek aan een derdebetalersregeling is een drempel voor kwaliteitsvolle chronische  zorg.</w:t>
            </w:r>
          </w:p>
        </w:tc>
        <w:tc>
          <w:tcPr>
            <w:tcW w:w="580" w:type="dxa"/>
            <w:shd w:val="clear" w:color="auto" w:fill="auto"/>
            <w:noWrap/>
            <w:vAlign w:val="center"/>
            <w:hideMark/>
          </w:tcPr>
          <w:p w14:paraId="6A878DE0"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56%</w:t>
            </w:r>
          </w:p>
        </w:tc>
      </w:tr>
      <w:tr w:rsidR="008F264E" w:rsidRPr="007840EA" w14:paraId="129A7CC5" w14:textId="77777777" w:rsidTr="008F264E">
        <w:trPr>
          <w:trHeight w:val="300"/>
        </w:trPr>
        <w:tc>
          <w:tcPr>
            <w:tcW w:w="9618" w:type="dxa"/>
            <w:shd w:val="clear" w:color="auto" w:fill="auto"/>
            <w:vAlign w:val="center"/>
            <w:hideMark/>
          </w:tcPr>
          <w:p w14:paraId="4E066DDA" w14:textId="77777777" w:rsidR="008F264E" w:rsidRPr="007840EA" w:rsidRDefault="008F264E" w:rsidP="008F264E">
            <w:pPr>
              <w:rPr>
                <w:rFonts w:ascii="Arial" w:hAnsi="Arial" w:cs="Arial"/>
                <w:color w:val="000000"/>
                <w:lang w:val="nl-NL"/>
              </w:rPr>
            </w:pPr>
            <w:r w:rsidRPr="007840EA">
              <w:rPr>
                <w:rFonts w:ascii="Arial" w:hAnsi="Arial" w:cs="Arial"/>
                <w:color w:val="000000"/>
                <w:lang w:val="nl-NL"/>
              </w:rPr>
              <w:t>88) Het remgeld, vooral voor medicatie en ziekenhuizen, verhindert toegang tot/is een drempel voor kwaliteitsvolle chronische zorg.</w:t>
            </w:r>
          </w:p>
        </w:tc>
        <w:tc>
          <w:tcPr>
            <w:tcW w:w="580" w:type="dxa"/>
            <w:shd w:val="clear" w:color="auto" w:fill="auto"/>
            <w:noWrap/>
            <w:vAlign w:val="center"/>
            <w:hideMark/>
          </w:tcPr>
          <w:p w14:paraId="67B129B9" w14:textId="77777777" w:rsidR="008F264E" w:rsidRPr="007840EA" w:rsidRDefault="008F264E" w:rsidP="008F264E">
            <w:pPr>
              <w:jc w:val="center"/>
              <w:rPr>
                <w:rFonts w:ascii="Arial" w:hAnsi="Arial" w:cs="Arial"/>
                <w:b/>
                <w:bCs/>
                <w:color w:val="000000"/>
                <w:lang w:val="nl-NL"/>
              </w:rPr>
            </w:pPr>
            <w:r w:rsidRPr="007840EA">
              <w:rPr>
                <w:rFonts w:ascii="Arial" w:hAnsi="Arial" w:cs="Arial"/>
                <w:b/>
                <w:bCs/>
                <w:color w:val="000000"/>
                <w:lang w:val="nl-NL"/>
              </w:rPr>
              <w:t>51%</w:t>
            </w:r>
          </w:p>
        </w:tc>
      </w:tr>
    </w:tbl>
    <w:p w14:paraId="4BB14DE2" w14:textId="77777777" w:rsidR="0095233F" w:rsidRPr="007840EA" w:rsidRDefault="0095233F" w:rsidP="0095233F">
      <w:pPr>
        <w:rPr>
          <w:rFonts w:ascii="Arial" w:hAnsi="Arial" w:cs="Arial"/>
          <w:lang w:val="nl-NL"/>
        </w:rPr>
      </w:pPr>
    </w:p>
    <w:p w14:paraId="6C3919A7" w14:textId="5BB309AD" w:rsidR="00954843" w:rsidRDefault="0095233F">
      <w:pPr>
        <w:rPr>
          <w:rFonts w:ascii="Arial" w:hAnsi="Arial" w:cs="Arial"/>
          <w:lang w:val="nl-NL"/>
        </w:rPr>
      </w:pPr>
      <w:r w:rsidRPr="007840EA">
        <w:rPr>
          <w:rFonts w:ascii="Arial" w:hAnsi="Arial" w:cs="Arial"/>
          <w:lang w:val="nl-NL"/>
        </w:rPr>
        <w:br w:type="page"/>
      </w:r>
    </w:p>
    <w:p w14:paraId="7E872ADA" w14:textId="7024251D" w:rsidR="00954843" w:rsidRDefault="00954843" w:rsidP="00954843">
      <w:pPr>
        <w:pStyle w:val="Kop1"/>
      </w:pPr>
      <w:bookmarkStart w:id="158" w:name="_Toc427851673"/>
      <w:r>
        <w:t>Overzicht van de</w:t>
      </w:r>
      <w:r w:rsidR="006F0B43">
        <w:t xml:space="preserve"> Resultaten per</w:t>
      </w:r>
      <w:r>
        <w:t xml:space="preserve"> Pijler</w:t>
      </w:r>
      <w:bookmarkEnd w:id="158"/>
    </w:p>
    <w:p w14:paraId="6015BAD5" w14:textId="77777777" w:rsidR="00954843" w:rsidRDefault="00954843">
      <w:pPr>
        <w:rPr>
          <w:rFonts w:ascii="Arial" w:hAnsi="Arial" w:cs="Arial"/>
          <w:lang w:val="nl-NL"/>
        </w:rPr>
      </w:pPr>
    </w:p>
    <w:p w14:paraId="7E55DEA4" w14:textId="507B3688" w:rsidR="00954843" w:rsidRPr="00954843" w:rsidRDefault="00954843" w:rsidP="00954843">
      <w:pPr>
        <w:pStyle w:val="Kop2"/>
      </w:pPr>
      <w:bookmarkStart w:id="159" w:name="_Toc427851674"/>
      <w:r w:rsidRPr="00CC2220">
        <w:t>Pijler 1: Patiënt empowerment</w:t>
      </w:r>
      <w:bookmarkEnd w:id="159"/>
    </w:p>
    <w:p w14:paraId="3F4B3BE1" w14:textId="77777777" w:rsidR="00954843" w:rsidRPr="00954843" w:rsidRDefault="00954843" w:rsidP="00954843">
      <w:pPr>
        <w:widowControl w:val="0"/>
        <w:spacing w:before="0" w:after="0" w:line="240" w:lineRule="auto"/>
        <w:outlineLvl w:val="0"/>
        <w:rPr>
          <w:rFonts w:eastAsia="Times New Roman" w:cs="Times New Roman"/>
          <w:b/>
          <w:bCs/>
          <w:sz w:val="22"/>
          <w:szCs w:val="22"/>
          <w:lang w:val="nl-BE"/>
        </w:rPr>
      </w:pPr>
    </w:p>
    <w:tbl>
      <w:tblPr>
        <w:tblW w:w="102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4"/>
        <w:gridCol w:w="564"/>
      </w:tblGrid>
      <w:tr w:rsidR="00954843" w:rsidRPr="00954843" w14:paraId="257C07B7" w14:textId="77777777" w:rsidTr="00602CF6">
        <w:trPr>
          <w:trHeight w:val="479"/>
        </w:trPr>
        <w:tc>
          <w:tcPr>
            <w:tcW w:w="10208" w:type="dxa"/>
            <w:gridSpan w:val="2"/>
            <w:shd w:val="clear" w:color="auto" w:fill="E2EFD9" w:themeFill="accent6" w:themeFillTint="33"/>
            <w:vAlign w:val="center"/>
          </w:tcPr>
          <w:p w14:paraId="4444FBC8" w14:textId="58DDCE56" w:rsidR="00954843" w:rsidRPr="0030206C" w:rsidRDefault="00954843" w:rsidP="00BE2B41">
            <w:pPr>
              <w:widowControl w:val="0"/>
              <w:spacing w:before="0" w:after="0" w:line="240" w:lineRule="auto"/>
              <w:jc w:val="center"/>
              <w:rPr>
                <w:rFonts w:ascii="Arial" w:eastAsiaTheme="minorHAnsi" w:hAnsi="Arial" w:cs="Arial"/>
                <w:b/>
                <w:bCs/>
                <w:color w:val="000000"/>
                <w:sz w:val="28"/>
                <w:szCs w:val="28"/>
                <w:lang w:val="nl-BE"/>
              </w:rPr>
            </w:pPr>
            <w:r w:rsidRPr="0030206C">
              <w:rPr>
                <w:rFonts w:ascii="Arial" w:eastAsia="Times New Roman" w:hAnsi="Arial" w:cs="Arial"/>
                <w:b/>
                <w:color w:val="000000"/>
                <w:sz w:val="28"/>
                <w:szCs w:val="28"/>
                <w:lang w:val="nl-BE" w:eastAsia="fr-FR"/>
              </w:rPr>
              <w:t xml:space="preserve">Patiënt </w:t>
            </w:r>
            <w:r w:rsidR="00BE2B41" w:rsidRPr="0030206C">
              <w:rPr>
                <w:rFonts w:ascii="Arial" w:eastAsia="Times New Roman" w:hAnsi="Arial" w:cs="Arial"/>
                <w:b/>
                <w:color w:val="000000"/>
                <w:sz w:val="28"/>
                <w:szCs w:val="28"/>
                <w:lang w:val="nl-BE" w:eastAsia="fr-FR"/>
              </w:rPr>
              <w:t>e</w:t>
            </w:r>
            <w:r w:rsidRPr="0030206C">
              <w:rPr>
                <w:rFonts w:ascii="Arial" w:eastAsia="Times New Roman" w:hAnsi="Arial" w:cs="Arial"/>
                <w:b/>
                <w:color w:val="000000"/>
                <w:sz w:val="28"/>
                <w:szCs w:val="28"/>
                <w:lang w:val="nl-BE" w:eastAsia="fr-FR"/>
              </w:rPr>
              <w:t xml:space="preserve">mpowerment: </w:t>
            </w:r>
            <w:r w:rsidRPr="0030206C">
              <w:rPr>
                <w:rFonts w:ascii="Arial" w:eastAsia="Times New Roman" w:hAnsi="Arial" w:cs="Arial"/>
                <w:b/>
                <w:color w:val="000000"/>
                <w:sz w:val="28"/>
                <w:szCs w:val="28"/>
                <w:lang w:val="nl-BE" w:eastAsia="fr-FR"/>
              </w:rPr>
              <w:br/>
              <w:t>bevorderende factoren</w:t>
            </w:r>
          </w:p>
        </w:tc>
      </w:tr>
      <w:tr w:rsidR="00954843" w:rsidRPr="00954843" w14:paraId="342F7BE9" w14:textId="77777777" w:rsidTr="00602CF6">
        <w:trPr>
          <w:trHeight w:val="300"/>
        </w:trPr>
        <w:tc>
          <w:tcPr>
            <w:tcW w:w="9644" w:type="dxa"/>
            <w:shd w:val="clear" w:color="auto" w:fill="auto"/>
            <w:vAlign w:val="center"/>
            <w:hideMark/>
          </w:tcPr>
          <w:p w14:paraId="2240CC14"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70) Mantelzorgers hebben een belangrijke invloed op de attitudes van de patiënt.</w:t>
            </w:r>
          </w:p>
        </w:tc>
        <w:tc>
          <w:tcPr>
            <w:tcW w:w="564" w:type="dxa"/>
            <w:shd w:val="clear" w:color="auto" w:fill="auto"/>
            <w:noWrap/>
            <w:vAlign w:val="center"/>
            <w:hideMark/>
          </w:tcPr>
          <w:p w14:paraId="2AE1D184"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98%</w:t>
            </w:r>
          </w:p>
        </w:tc>
      </w:tr>
      <w:tr w:rsidR="00954843" w:rsidRPr="00954843" w14:paraId="78DBAA77" w14:textId="77777777" w:rsidTr="00602CF6">
        <w:trPr>
          <w:trHeight w:val="300"/>
        </w:trPr>
        <w:tc>
          <w:tcPr>
            <w:tcW w:w="9644" w:type="dxa"/>
            <w:shd w:val="clear" w:color="auto" w:fill="auto"/>
            <w:vAlign w:val="center"/>
            <w:hideMark/>
          </w:tcPr>
          <w:p w14:paraId="1CB17403"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71) De sociale context heeft een belangrijke invloed op de attitudes van de patiënt.</w:t>
            </w:r>
          </w:p>
        </w:tc>
        <w:tc>
          <w:tcPr>
            <w:tcW w:w="564" w:type="dxa"/>
            <w:shd w:val="clear" w:color="auto" w:fill="auto"/>
            <w:noWrap/>
            <w:vAlign w:val="center"/>
            <w:hideMark/>
          </w:tcPr>
          <w:p w14:paraId="5EBC4CD0"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97%</w:t>
            </w:r>
          </w:p>
        </w:tc>
      </w:tr>
      <w:tr w:rsidR="00954843" w:rsidRPr="00954843" w14:paraId="3389A305" w14:textId="77777777" w:rsidTr="00602CF6">
        <w:trPr>
          <w:trHeight w:val="300"/>
        </w:trPr>
        <w:tc>
          <w:tcPr>
            <w:tcW w:w="9644" w:type="dxa"/>
            <w:shd w:val="clear" w:color="auto" w:fill="auto"/>
            <w:vAlign w:val="center"/>
            <w:hideMark/>
          </w:tcPr>
          <w:p w14:paraId="1E278E72" w14:textId="77777777" w:rsidR="00954843" w:rsidRPr="000B3C45" w:rsidRDefault="00954843" w:rsidP="00954843">
            <w:pPr>
              <w:widowControl w:val="0"/>
              <w:spacing w:before="0" w:after="0" w:line="240" w:lineRule="auto"/>
              <w:rPr>
                <w:rFonts w:ascii="Arial" w:eastAsia="Times New Roman" w:hAnsi="Arial" w:cs="Arial"/>
                <w:color w:val="000000"/>
                <w:lang w:val="nl-BE" w:eastAsia="fr-FR"/>
              </w:rPr>
            </w:pPr>
            <w:r w:rsidRPr="000B3C45">
              <w:rPr>
                <w:rFonts w:ascii="Arial" w:eastAsia="Times New Roman" w:hAnsi="Arial" w:cs="Arial"/>
                <w:color w:val="000000"/>
                <w:lang w:val="nl-BE" w:eastAsia="fr-FR"/>
              </w:rPr>
              <w:t>18) Patiënt empowerment is een pijler in de kwaliteitsverbetering van chronische zorg.</w:t>
            </w:r>
          </w:p>
        </w:tc>
        <w:tc>
          <w:tcPr>
            <w:tcW w:w="564" w:type="dxa"/>
            <w:vAlign w:val="center"/>
          </w:tcPr>
          <w:p w14:paraId="6E905E96"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88%</w:t>
            </w:r>
          </w:p>
        </w:tc>
      </w:tr>
      <w:tr w:rsidR="00954843" w:rsidRPr="00954843" w14:paraId="6AE8F924" w14:textId="77777777" w:rsidTr="00602CF6">
        <w:trPr>
          <w:trHeight w:val="300"/>
        </w:trPr>
        <w:tc>
          <w:tcPr>
            <w:tcW w:w="9644" w:type="dxa"/>
            <w:shd w:val="clear" w:color="auto" w:fill="auto"/>
            <w:vAlign w:val="center"/>
            <w:hideMark/>
          </w:tcPr>
          <w:p w14:paraId="423FBA7A" w14:textId="10AA9FE7" w:rsidR="00954843" w:rsidRPr="000B3C45" w:rsidRDefault="000B3C45" w:rsidP="00954843">
            <w:pPr>
              <w:widowControl w:val="0"/>
              <w:spacing w:before="0" w:after="0" w:line="240" w:lineRule="auto"/>
              <w:rPr>
                <w:rFonts w:ascii="Arial" w:eastAsia="Times New Roman" w:hAnsi="Arial" w:cs="Arial"/>
                <w:color w:val="000000"/>
                <w:lang w:val="nl-BE" w:eastAsia="fr-FR"/>
              </w:rPr>
            </w:pPr>
            <w:r w:rsidRPr="000B3C45">
              <w:rPr>
                <w:rFonts w:ascii="Arial" w:eastAsia="Times New Roman" w:hAnsi="Arial" w:cs="Arial"/>
                <w:color w:val="000000"/>
                <w:lang w:val="nl-BE" w:eastAsia="fr-FR"/>
              </w:rPr>
              <w:t>19) Diabetes</w:t>
            </w:r>
            <w:r w:rsidR="00954843" w:rsidRPr="000B3C45">
              <w:rPr>
                <w:rFonts w:ascii="Arial" w:eastAsia="Times New Roman" w:hAnsi="Arial" w:cs="Arial"/>
                <w:color w:val="000000"/>
                <w:lang w:val="nl-BE" w:eastAsia="fr-FR"/>
              </w:rPr>
              <w:t>educatoren zijn van essentieel belang voor het empoweren van patiënten met type 2 diabetes.</w:t>
            </w:r>
          </w:p>
        </w:tc>
        <w:tc>
          <w:tcPr>
            <w:tcW w:w="564" w:type="dxa"/>
            <w:vAlign w:val="center"/>
          </w:tcPr>
          <w:p w14:paraId="21E1B4FC"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86%</w:t>
            </w:r>
          </w:p>
        </w:tc>
      </w:tr>
      <w:tr w:rsidR="00954843" w:rsidRPr="00954843" w14:paraId="539E243B" w14:textId="77777777" w:rsidTr="00602CF6">
        <w:trPr>
          <w:trHeight w:val="300"/>
        </w:trPr>
        <w:tc>
          <w:tcPr>
            <w:tcW w:w="9644" w:type="dxa"/>
            <w:shd w:val="clear" w:color="auto" w:fill="auto"/>
            <w:vAlign w:val="center"/>
            <w:hideMark/>
          </w:tcPr>
          <w:p w14:paraId="06AAD2DE" w14:textId="77777777" w:rsidR="00954843" w:rsidRPr="000B3C45" w:rsidRDefault="00954843" w:rsidP="00954843">
            <w:pPr>
              <w:widowControl w:val="0"/>
              <w:spacing w:before="0" w:after="0" w:line="240" w:lineRule="auto"/>
              <w:rPr>
                <w:rFonts w:ascii="Arial" w:eastAsia="Times New Roman" w:hAnsi="Arial" w:cs="Arial"/>
                <w:color w:val="000000"/>
                <w:lang w:val="nl-BE" w:eastAsia="fr-FR"/>
              </w:rPr>
            </w:pPr>
            <w:r w:rsidRPr="000B3C45">
              <w:rPr>
                <w:rFonts w:ascii="Arial" w:eastAsia="Times New Roman" w:hAnsi="Arial" w:cs="Arial"/>
                <w:color w:val="000000"/>
                <w:lang w:val="nl-BE" w:eastAsia="fr-FR"/>
              </w:rPr>
              <w:t>25) De toename van de mondigheid van de patiënten is een meerwaarde voor de kwaliteitsverbetering van de multidisciplinaire zorg.</w:t>
            </w:r>
          </w:p>
        </w:tc>
        <w:tc>
          <w:tcPr>
            <w:tcW w:w="564" w:type="dxa"/>
            <w:vAlign w:val="center"/>
          </w:tcPr>
          <w:p w14:paraId="62683AA1"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75%</w:t>
            </w:r>
          </w:p>
        </w:tc>
      </w:tr>
      <w:tr w:rsidR="00954843" w:rsidRPr="00954843" w14:paraId="273909ED" w14:textId="77777777" w:rsidTr="00602CF6">
        <w:trPr>
          <w:trHeight w:val="300"/>
        </w:trPr>
        <w:tc>
          <w:tcPr>
            <w:tcW w:w="9644" w:type="dxa"/>
            <w:shd w:val="clear" w:color="auto" w:fill="auto"/>
            <w:vAlign w:val="center"/>
          </w:tcPr>
          <w:p w14:paraId="74E0BAEE"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 xml:space="preserve">26) Mondigheid van patiënten verbetert de kwaliteit van de zorg </w:t>
            </w:r>
          </w:p>
        </w:tc>
        <w:tc>
          <w:tcPr>
            <w:tcW w:w="564" w:type="dxa"/>
            <w:vAlign w:val="center"/>
          </w:tcPr>
          <w:p w14:paraId="6C7031F2"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62%</w:t>
            </w:r>
          </w:p>
        </w:tc>
      </w:tr>
      <w:tr w:rsidR="00954843" w:rsidRPr="00954843" w14:paraId="650C579C" w14:textId="77777777" w:rsidTr="00602CF6">
        <w:trPr>
          <w:trHeight w:val="300"/>
        </w:trPr>
        <w:tc>
          <w:tcPr>
            <w:tcW w:w="9644" w:type="dxa"/>
            <w:shd w:val="clear" w:color="auto" w:fill="auto"/>
            <w:vAlign w:val="center"/>
          </w:tcPr>
          <w:p w14:paraId="523E8A0F"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23) Er is een duidelijk besef bij de zorgverleners omtrent de noodzaak van patiëntempowerment en de noodzaak om de patiënt bij de zorg te betrekken.</w:t>
            </w:r>
          </w:p>
        </w:tc>
        <w:tc>
          <w:tcPr>
            <w:tcW w:w="564" w:type="dxa"/>
            <w:vAlign w:val="center"/>
          </w:tcPr>
          <w:p w14:paraId="44434DCC"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60%</w:t>
            </w:r>
          </w:p>
        </w:tc>
      </w:tr>
      <w:tr w:rsidR="00954843" w:rsidRPr="00954843" w14:paraId="4B824841" w14:textId="77777777" w:rsidTr="00602CF6">
        <w:trPr>
          <w:trHeight w:val="300"/>
        </w:trPr>
        <w:tc>
          <w:tcPr>
            <w:tcW w:w="9644" w:type="dxa"/>
            <w:shd w:val="clear" w:color="auto" w:fill="auto"/>
            <w:vAlign w:val="center"/>
          </w:tcPr>
          <w:p w14:paraId="2589E6F9"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43) Nieuwe initiatieven zoals FoodSteps, ‘bewegen op voorschrift’,… leveren een belangrijke bijdrage aan patiënt empowerment.</w:t>
            </w:r>
          </w:p>
        </w:tc>
        <w:tc>
          <w:tcPr>
            <w:tcW w:w="564" w:type="dxa"/>
            <w:vAlign w:val="center"/>
          </w:tcPr>
          <w:p w14:paraId="366E9621"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58%</w:t>
            </w:r>
          </w:p>
        </w:tc>
      </w:tr>
      <w:tr w:rsidR="00954843" w:rsidRPr="00954843" w14:paraId="1DDFB87C" w14:textId="77777777" w:rsidTr="00602CF6">
        <w:trPr>
          <w:trHeight w:val="300"/>
        </w:trPr>
        <w:tc>
          <w:tcPr>
            <w:tcW w:w="9644" w:type="dxa"/>
            <w:shd w:val="clear" w:color="auto" w:fill="auto"/>
            <w:vAlign w:val="center"/>
          </w:tcPr>
          <w:p w14:paraId="601ABE67"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28) Patiënten vertonen meer openheid naar empowerment en het opnemen van eigen verantwoordelijkheid voor de organisatie van hun eigen chronische zorg.</w:t>
            </w:r>
          </w:p>
        </w:tc>
        <w:tc>
          <w:tcPr>
            <w:tcW w:w="564" w:type="dxa"/>
            <w:vAlign w:val="center"/>
          </w:tcPr>
          <w:p w14:paraId="7D07589F"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57%</w:t>
            </w:r>
          </w:p>
        </w:tc>
      </w:tr>
      <w:tr w:rsidR="00954843" w:rsidRPr="00954843" w14:paraId="083F2499" w14:textId="77777777" w:rsidTr="00602CF6">
        <w:trPr>
          <w:trHeight w:val="300"/>
        </w:trPr>
        <w:tc>
          <w:tcPr>
            <w:tcW w:w="9644" w:type="dxa"/>
            <w:shd w:val="clear" w:color="auto" w:fill="auto"/>
            <w:vAlign w:val="center"/>
          </w:tcPr>
          <w:p w14:paraId="2AB5361B"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29) Het werken met peer-tutoren en peer-groepen heeft een positieve invloed op de manier waarop de patiënt met zijn eigen chronische zorg omgaat.</w:t>
            </w:r>
          </w:p>
        </w:tc>
        <w:tc>
          <w:tcPr>
            <w:tcW w:w="564" w:type="dxa"/>
            <w:vAlign w:val="center"/>
          </w:tcPr>
          <w:p w14:paraId="04E9611C"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57%</w:t>
            </w:r>
          </w:p>
        </w:tc>
      </w:tr>
      <w:tr w:rsidR="00954843" w:rsidRPr="00954843" w14:paraId="7F0CBE30" w14:textId="77777777" w:rsidTr="00602CF6">
        <w:trPr>
          <w:trHeight w:val="288"/>
        </w:trPr>
        <w:tc>
          <w:tcPr>
            <w:tcW w:w="9644" w:type="dxa"/>
            <w:shd w:val="clear" w:color="auto" w:fill="auto"/>
            <w:vAlign w:val="center"/>
            <w:hideMark/>
          </w:tcPr>
          <w:p w14:paraId="796BC89C"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27) Er zijn meer patiënten met een hogere scholing waardoor globaal genomen het ziekte-inzicht van de patiënten veel verbeterd is.</w:t>
            </w:r>
          </w:p>
        </w:tc>
        <w:tc>
          <w:tcPr>
            <w:tcW w:w="564" w:type="dxa"/>
            <w:shd w:val="clear" w:color="auto" w:fill="auto"/>
            <w:noWrap/>
            <w:vAlign w:val="center"/>
            <w:hideMark/>
          </w:tcPr>
          <w:p w14:paraId="36FC105E"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48%</w:t>
            </w:r>
          </w:p>
        </w:tc>
      </w:tr>
      <w:tr w:rsidR="00954843" w:rsidRPr="00954843" w14:paraId="11CFDE6B" w14:textId="77777777" w:rsidTr="00602CF6">
        <w:trPr>
          <w:trHeight w:val="288"/>
        </w:trPr>
        <w:tc>
          <w:tcPr>
            <w:tcW w:w="9644" w:type="dxa"/>
            <w:shd w:val="clear" w:color="auto" w:fill="auto"/>
            <w:vAlign w:val="center"/>
            <w:hideMark/>
          </w:tcPr>
          <w:p w14:paraId="26E921B0"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 xml:space="preserve">17) Lokale Multidisciplinaire Netwerken (LMN) verzorgen een goed aanbod voor educatie van patiënten. </w:t>
            </w:r>
          </w:p>
        </w:tc>
        <w:tc>
          <w:tcPr>
            <w:tcW w:w="564" w:type="dxa"/>
            <w:shd w:val="clear" w:color="auto" w:fill="auto"/>
            <w:noWrap/>
            <w:vAlign w:val="center"/>
            <w:hideMark/>
          </w:tcPr>
          <w:p w14:paraId="58BE264B"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45%</w:t>
            </w:r>
          </w:p>
        </w:tc>
      </w:tr>
    </w:tbl>
    <w:p w14:paraId="6E947A2C" w14:textId="77777777" w:rsidR="00954843" w:rsidRPr="00954843" w:rsidRDefault="00954843" w:rsidP="00954843">
      <w:pPr>
        <w:spacing w:before="0" w:after="0" w:line="240" w:lineRule="auto"/>
        <w:rPr>
          <w:rFonts w:eastAsiaTheme="minorHAnsi" w:cs="Times New Roman"/>
          <w:sz w:val="22"/>
          <w:szCs w:val="22"/>
          <w:lang w:val="nl-BE"/>
        </w:rPr>
      </w:pPr>
    </w:p>
    <w:tbl>
      <w:tblPr>
        <w:tblW w:w="102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8"/>
        <w:gridCol w:w="580"/>
      </w:tblGrid>
      <w:tr w:rsidR="00954843" w:rsidRPr="00954843" w14:paraId="4DD002FC" w14:textId="77777777" w:rsidTr="00602CF6">
        <w:trPr>
          <w:trHeight w:val="449"/>
        </w:trPr>
        <w:tc>
          <w:tcPr>
            <w:tcW w:w="10208" w:type="dxa"/>
            <w:gridSpan w:val="2"/>
            <w:shd w:val="clear" w:color="auto" w:fill="E2EFD9" w:themeFill="accent6" w:themeFillTint="33"/>
            <w:vAlign w:val="center"/>
          </w:tcPr>
          <w:p w14:paraId="511FD8E1" w14:textId="15EAA3DE" w:rsidR="00954843" w:rsidRPr="0030206C" w:rsidRDefault="00954843" w:rsidP="0030206C">
            <w:pPr>
              <w:widowControl w:val="0"/>
              <w:spacing w:before="0" w:after="0" w:line="240" w:lineRule="auto"/>
              <w:jc w:val="center"/>
              <w:rPr>
                <w:rFonts w:ascii="Arial" w:eastAsiaTheme="minorHAnsi" w:hAnsi="Arial" w:cs="Arial"/>
                <w:b/>
                <w:bCs/>
                <w:color w:val="000000"/>
                <w:sz w:val="28"/>
                <w:szCs w:val="28"/>
                <w:lang w:val="nl-BE"/>
              </w:rPr>
            </w:pPr>
            <w:r w:rsidRPr="0030206C">
              <w:rPr>
                <w:rFonts w:ascii="Arial" w:eastAsiaTheme="minorHAnsi" w:hAnsi="Arial" w:cs="Arial"/>
                <w:b/>
                <w:color w:val="000000"/>
                <w:sz w:val="28"/>
                <w:szCs w:val="28"/>
                <w:lang w:val="nl-BE"/>
              </w:rPr>
              <w:t xml:space="preserve">Patiënt </w:t>
            </w:r>
            <w:r w:rsidR="0030206C" w:rsidRPr="0030206C">
              <w:rPr>
                <w:rFonts w:ascii="Arial" w:eastAsiaTheme="minorHAnsi" w:hAnsi="Arial" w:cs="Arial"/>
                <w:b/>
                <w:color w:val="000000"/>
                <w:sz w:val="28"/>
                <w:szCs w:val="28"/>
                <w:lang w:val="nl-BE"/>
              </w:rPr>
              <w:t>e</w:t>
            </w:r>
            <w:r w:rsidRPr="0030206C">
              <w:rPr>
                <w:rFonts w:ascii="Arial" w:eastAsiaTheme="minorHAnsi" w:hAnsi="Arial" w:cs="Arial"/>
                <w:b/>
                <w:color w:val="000000"/>
                <w:sz w:val="28"/>
                <w:szCs w:val="28"/>
                <w:lang w:val="nl-BE"/>
              </w:rPr>
              <w:t xml:space="preserve">mpowerment: </w:t>
            </w:r>
            <w:r w:rsidRPr="0030206C">
              <w:rPr>
                <w:rFonts w:ascii="Arial" w:eastAsiaTheme="minorHAnsi" w:hAnsi="Arial" w:cs="Arial"/>
                <w:b/>
                <w:color w:val="000000"/>
                <w:sz w:val="28"/>
                <w:szCs w:val="28"/>
                <w:lang w:val="nl-BE"/>
              </w:rPr>
              <w:br/>
              <w:t>belemmerende factoren</w:t>
            </w:r>
          </w:p>
        </w:tc>
      </w:tr>
      <w:tr w:rsidR="00954843" w:rsidRPr="00954843" w14:paraId="157979A6" w14:textId="77777777" w:rsidTr="00602CF6">
        <w:trPr>
          <w:trHeight w:val="300"/>
        </w:trPr>
        <w:tc>
          <w:tcPr>
            <w:tcW w:w="9628" w:type="dxa"/>
            <w:shd w:val="clear" w:color="auto" w:fill="auto"/>
            <w:vAlign w:val="center"/>
            <w:hideMark/>
          </w:tcPr>
          <w:p w14:paraId="400F4FD2" w14:textId="1128CA80"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69) De patiënt loopt verloren in het overaanbod va</w:t>
            </w:r>
            <w:r w:rsidR="000B3C45">
              <w:rPr>
                <w:rFonts w:ascii="Arial" w:eastAsiaTheme="minorHAnsi" w:hAnsi="Arial" w:cs="Arial"/>
                <w:color w:val="000000"/>
                <w:lang w:val="nl-BE"/>
              </w:rPr>
              <w:t xml:space="preserve">n informatie </w:t>
            </w:r>
            <w:r w:rsidRPr="000B3C45">
              <w:rPr>
                <w:rFonts w:ascii="Arial" w:eastAsiaTheme="minorHAnsi" w:hAnsi="Arial" w:cs="Arial"/>
                <w:color w:val="000000"/>
                <w:lang w:val="nl-BE"/>
              </w:rPr>
              <w:t xml:space="preserve">(o.a. Google). </w:t>
            </w:r>
          </w:p>
        </w:tc>
        <w:tc>
          <w:tcPr>
            <w:tcW w:w="580" w:type="dxa"/>
            <w:shd w:val="clear" w:color="auto" w:fill="auto"/>
            <w:noWrap/>
            <w:vAlign w:val="center"/>
            <w:hideMark/>
          </w:tcPr>
          <w:p w14:paraId="2675EFB3"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95%</w:t>
            </w:r>
          </w:p>
        </w:tc>
      </w:tr>
      <w:tr w:rsidR="00954843" w:rsidRPr="00954843" w14:paraId="67AE2A41" w14:textId="77777777" w:rsidTr="00602CF6">
        <w:trPr>
          <w:trHeight w:val="300"/>
        </w:trPr>
        <w:tc>
          <w:tcPr>
            <w:tcW w:w="9628" w:type="dxa"/>
            <w:shd w:val="clear" w:color="auto" w:fill="auto"/>
            <w:vAlign w:val="center"/>
            <w:hideMark/>
          </w:tcPr>
          <w:p w14:paraId="703CA40D"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33) Het concept ‘patiënt-empowerment’ is bij zorgverleners niet ingeburgerd. </w:t>
            </w:r>
          </w:p>
        </w:tc>
        <w:tc>
          <w:tcPr>
            <w:tcW w:w="580" w:type="dxa"/>
            <w:shd w:val="clear" w:color="auto" w:fill="auto"/>
            <w:noWrap/>
            <w:vAlign w:val="center"/>
            <w:hideMark/>
          </w:tcPr>
          <w:p w14:paraId="616E8340"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71C93882" w14:textId="77777777" w:rsidTr="00602CF6">
        <w:trPr>
          <w:trHeight w:val="300"/>
        </w:trPr>
        <w:tc>
          <w:tcPr>
            <w:tcW w:w="9628" w:type="dxa"/>
            <w:shd w:val="clear" w:color="auto" w:fill="auto"/>
            <w:vAlign w:val="center"/>
            <w:hideMark/>
          </w:tcPr>
          <w:p w14:paraId="1F97F10F"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66) Te veel patiënten kunnen of willen nog niet mee in het verhaal van patiënt-empowerment.</w:t>
            </w:r>
          </w:p>
        </w:tc>
        <w:tc>
          <w:tcPr>
            <w:tcW w:w="580" w:type="dxa"/>
            <w:shd w:val="clear" w:color="auto" w:fill="auto"/>
            <w:noWrap/>
            <w:vAlign w:val="center"/>
            <w:hideMark/>
          </w:tcPr>
          <w:p w14:paraId="23078014"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7750A8CB" w14:textId="77777777" w:rsidTr="00602CF6">
        <w:trPr>
          <w:trHeight w:val="300"/>
        </w:trPr>
        <w:tc>
          <w:tcPr>
            <w:tcW w:w="9628" w:type="dxa"/>
            <w:shd w:val="clear" w:color="auto" w:fill="auto"/>
            <w:vAlign w:val="center"/>
            <w:hideMark/>
          </w:tcPr>
          <w:p w14:paraId="4F89CABD"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34) Bij het ‘patiënt-empowerment is het onduidelijk wie welke taak opneemt. </w:t>
            </w:r>
          </w:p>
        </w:tc>
        <w:tc>
          <w:tcPr>
            <w:tcW w:w="580" w:type="dxa"/>
            <w:shd w:val="clear" w:color="auto" w:fill="auto"/>
            <w:noWrap/>
            <w:vAlign w:val="center"/>
            <w:hideMark/>
          </w:tcPr>
          <w:p w14:paraId="743383B5"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75%</w:t>
            </w:r>
          </w:p>
        </w:tc>
      </w:tr>
      <w:tr w:rsidR="00954843" w:rsidRPr="00954843" w14:paraId="6ED7B3C9" w14:textId="77777777" w:rsidTr="00602CF6">
        <w:trPr>
          <w:trHeight w:val="300"/>
        </w:trPr>
        <w:tc>
          <w:tcPr>
            <w:tcW w:w="9628" w:type="dxa"/>
            <w:shd w:val="clear" w:color="auto" w:fill="auto"/>
            <w:vAlign w:val="center"/>
            <w:hideMark/>
          </w:tcPr>
          <w:p w14:paraId="6C685F44"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35) Nadruk op gezondheidsbevordering (in plaats van ziektebestrijding) is bij zorgverleners niet ingeburgerd.</w:t>
            </w:r>
          </w:p>
        </w:tc>
        <w:tc>
          <w:tcPr>
            <w:tcW w:w="580" w:type="dxa"/>
            <w:shd w:val="clear" w:color="auto" w:fill="auto"/>
            <w:noWrap/>
            <w:vAlign w:val="center"/>
            <w:hideMark/>
          </w:tcPr>
          <w:p w14:paraId="7B1BA6B7"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73%</w:t>
            </w:r>
          </w:p>
        </w:tc>
      </w:tr>
      <w:tr w:rsidR="00954843" w:rsidRPr="00954843" w14:paraId="5B561020" w14:textId="77777777" w:rsidTr="00602CF6">
        <w:trPr>
          <w:trHeight w:val="288"/>
        </w:trPr>
        <w:tc>
          <w:tcPr>
            <w:tcW w:w="9628" w:type="dxa"/>
            <w:shd w:val="clear" w:color="auto" w:fill="auto"/>
            <w:vAlign w:val="center"/>
            <w:hideMark/>
          </w:tcPr>
          <w:p w14:paraId="64192938"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65) In het uitoefenen en het organiseren van de zorg wordt te weinig rekening gehouden met culturele verschillen en anderstaligen.</w:t>
            </w:r>
          </w:p>
        </w:tc>
        <w:tc>
          <w:tcPr>
            <w:tcW w:w="580" w:type="dxa"/>
            <w:shd w:val="clear" w:color="auto" w:fill="auto"/>
            <w:noWrap/>
            <w:vAlign w:val="center"/>
            <w:hideMark/>
          </w:tcPr>
          <w:p w14:paraId="344F2548"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52%</w:t>
            </w:r>
          </w:p>
        </w:tc>
      </w:tr>
      <w:tr w:rsidR="00954843" w:rsidRPr="00954843" w14:paraId="4B0F7F67" w14:textId="77777777" w:rsidTr="00602CF6">
        <w:trPr>
          <w:trHeight w:val="288"/>
        </w:trPr>
        <w:tc>
          <w:tcPr>
            <w:tcW w:w="9628" w:type="dxa"/>
            <w:shd w:val="clear" w:color="auto" w:fill="auto"/>
            <w:vAlign w:val="center"/>
            <w:hideMark/>
          </w:tcPr>
          <w:p w14:paraId="0FB574B8"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59) Paternalisme en een zwart/wit benadering vanwege de zorgverleners tegenover de patiënten staat een kwalitatieve chronische zorg in de weg.</w:t>
            </w:r>
          </w:p>
        </w:tc>
        <w:tc>
          <w:tcPr>
            <w:tcW w:w="580" w:type="dxa"/>
            <w:shd w:val="clear" w:color="auto" w:fill="auto"/>
            <w:noWrap/>
            <w:vAlign w:val="center"/>
            <w:hideMark/>
          </w:tcPr>
          <w:p w14:paraId="3F4B6932"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51%</w:t>
            </w:r>
          </w:p>
        </w:tc>
      </w:tr>
      <w:tr w:rsidR="00954843" w:rsidRPr="00954843" w14:paraId="64807B1B" w14:textId="77777777" w:rsidTr="00602CF6">
        <w:trPr>
          <w:trHeight w:val="288"/>
        </w:trPr>
        <w:tc>
          <w:tcPr>
            <w:tcW w:w="9628" w:type="dxa"/>
            <w:shd w:val="clear" w:color="auto" w:fill="auto"/>
            <w:vAlign w:val="center"/>
            <w:hideMark/>
          </w:tcPr>
          <w:p w14:paraId="2C975CE6"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57) Zorgverleners kunnen niet goed omgaan met de barrières / gevoelens / mogelijkheden / wensen / behoeften van de patiënt i.v.m. chronische zorg</w:t>
            </w:r>
          </w:p>
        </w:tc>
        <w:tc>
          <w:tcPr>
            <w:tcW w:w="580" w:type="dxa"/>
            <w:shd w:val="clear" w:color="auto" w:fill="auto"/>
            <w:noWrap/>
            <w:vAlign w:val="center"/>
            <w:hideMark/>
          </w:tcPr>
          <w:p w14:paraId="45D3AC29"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27%</w:t>
            </w:r>
          </w:p>
        </w:tc>
      </w:tr>
      <w:tr w:rsidR="00954843" w:rsidRPr="00954843" w14:paraId="36041249" w14:textId="77777777" w:rsidTr="00602CF6">
        <w:trPr>
          <w:trHeight w:val="288"/>
        </w:trPr>
        <w:tc>
          <w:tcPr>
            <w:tcW w:w="9628" w:type="dxa"/>
            <w:shd w:val="clear" w:color="auto" w:fill="auto"/>
            <w:vAlign w:val="center"/>
            <w:hideMark/>
          </w:tcPr>
          <w:p w14:paraId="2FFFAF53"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56) Zorgverleners hebben gebrek aan empathie ten opzichte van de manier waarop de patiënt met zijn chronisch ziek zijn omgaat.</w:t>
            </w:r>
          </w:p>
        </w:tc>
        <w:tc>
          <w:tcPr>
            <w:tcW w:w="580" w:type="dxa"/>
            <w:shd w:val="clear" w:color="auto" w:fill="auto"/>
            <w:noWrap/>
            <w:vAlign w:val="center"/>
            <w:hideMark/>
          </w:tcPr>
          <w:p w14:paraId="7EF5C7EF" w14:textId="77777777" w:rsidR="00954843" w:rsidRPr="00954843" w:rsidRDefault="00954843" w:rsidP="00954843">
            <w:pPr>
              <w:spacing w:before="0" w:after="0" w:line="240" w:lineRule="auto"/>
              <w:jc w:val="center"/>
              <w:rPr>
                <w:rFonts w:eastAsia="Times New Roman" w:cs="Times New Roman"/>
                <w:bCs/>
                <w:color w:val="000000"/>
                <w:sz w:val="22"/>
                <w:szCs w:val="22"/>
                <w:lang w:val="nl-BE" w:eastAsia="nl-BE"/>
              </w:rPr>
            </w:pPr>
            <w:r w:rsidRPr="00954843">
              <w:rPr>
                <w:rFonts w:eastAsia="Times New Roman" w:cs="Times New Roman"/>
                <w:bCs/>
                <w:color w:val="000000"/>
                <w:sz w:val="22"/>
                <w:szCs w:val="22"/>
                <w:lang w:val="nl-BE" w:eastAsia="nl-BE"/>
              </w:rPr>
              <w:t>23%</w:t>
            </w:r>
          </w:p>
        </w:tc>
      </w:tr>
    </w:tbl>
    <w:p w14:paraId="553E5B1A" w14:textId="77777777" w:rsidR="00954843" w:rsidRPr="00954843" w:rsidRDefault="00954843" w:rsidP="00954843">
      <w:pPr>
        <w:spacing w:before="0" w:after="160" w:line="259" w:lineRule="auto"/>
        <w:rPr>
          <w:rFonts w:eastAsiaTheme="minorHAnsi" w:cs="Times New Roman"/>
          <w:sz w:val="22"/>
          <w:szCs w:val="22"/>
          <w:lang w:val="nl-BE"/>
        </w:rPr>
      </w:pPr>
    </w:p>
    <w:p w14:paraId="5439D374" w14:textId="77777777" w:rsidR="00954843" w:rsidRPr="00954843" w:rsidRDefault="00954843" w:rsidP="00954843">
      <w:pPr>
        <w:spacing w:before="0" w:after="160" w:line="259" w:lineRule="auto"/>
        <w:rPr>
          <w:rFonts w:eastAsia="Times New Roman" w:cs="Times New Roman"/>
          <w:b/>
          <w:bCs/>
          <w:sz w:val="22"/>
          <w:szCs w:val="22"/>
          <w:lang w:val="nl-BE"/>
        </w:rPr>
      </w:pPr>
      <w:r w:rsidRPr="00954843">
        <w:rPr>
          <w:rFonts w:eastAsiaTheme="minorHAnsi" w:cs="Times New Roman"/>
          <w:sz w:val="22"/>
          <w:szCs w:val="22"/>
          <w:lang w:val="nl-BE"/>
        </w:rPr>
        <w:br w:type="page"/>
      </w:r>
    </w:p>
    <w:p w14:paraId="4971EF45" w14:textId="55F64F3B" w:rsidR="00954843" w:rsidRPr="00954843" w:rsidRDefault="00954843" w:rsidP="00954843">
      <w:pPr>
        <w:pStyle w:val="Kop2"/>
        <w:rPr>
          <w:lang w:val="nl-NL"/>
        </w:rPr>
      </w:pPr>
      <w:bookmarkStart w:id="160" w:name="_Toc427851675"/>
      <w:r w:rsidRPr="007840EA">
        <w:rPr>
          <w:lang w:val="nl-NL"/>
        </w:rPr>
        <w:t>Pijler 2: Zorgprocessen</w:t>
      </w:r>
      <w:bookmarkEnd w:id="160"/>
    </w:p>
    <w:p w14:paraId="32F4F3A6" w14:textId="77777777" w:rsidR="00954843" w:rsidRPr="00954843" w:rsidRDefault="00954843" w:rsidP="00954843">
      <w:pPr>
        <w:spacing w:before="0" w:after="0" w:line="240" w:lineRule="auto"/>
        <w:rPr>
          <w:rFonts w:eastAsiaTheme="minorHAnsi"/>
          <w:b/>
          <w:sz w:val="22"/>
          <w:szCs w:val="22"/>
          <w:lang w:val="nl-B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4"/>
        <w:gridCol w:w="567"/>
      </w:tblGrid>
      <w:tr w:rsidR="00954843" w:rsidRPr="00954843" w14:paraId="347F23C2" w14:textId="77777777" w:rsidTr="00602CF6">
        <w:trPr>
          <w:trHeight w:val="479"/>
        </w:trPr>
        <w:tc>
          <w:tcPr>
            <w:tcW w:w="10201" w:type="dxa"/>
            <w:gridSpan w:val="2"/>
            <w:shd w:val="clear" w:color="auto" w:fill="FBE4D5" w:themeFill="accent2" w:themeFillTint="33"/>
            <w:vAlign w:val="center"/>
          </w:tcPr>
          <w:p w14:paraId="7A33E903" w14:textId="77777777" w:rsidR="00954843" w:rsidRPr="0030206C" w:rsidRDefault="00954843" w:rsidP="00954843">
            <w:pPr>
              <w:widowControl w:val="0"/>
              <w:spacing w:before="0" w:after="0" w:line="240" w:lineRule="auto"/>
              <w:jc w:val="center"/>
              <w:rPr>
                <w:rFonts w:ascii="Arial" w:eastAsiaTheme="minorHAnsi" w:hAnsi="Arial" w:cs="Arial"/>
                <w:b/>
                <w:bCs/>
                <w:color w:val="000000"/>
                <w:sz w:val="28"/>
                <w:szCs w:val="28"/>
                <w:lang w:val="nl-BE"/>
              </w:rPr>
            </w:pPr>
            <w:r w:rsidRPr="0030206C">
              <w:rPr>
                <w:rFonts w:ascii="Arial" w:eastAsia="Times New Roman" w:hAnsi="Arial" w:cs="Arial"/>
                <w:b/>
                <w:color w:val="000000"/>
                <w:sz w:val="28"/>
                <w:szCs w:val="28"/>
                <w:lang w:val="nl-BE" w:eastAsia="fr-FR"/>
              </w:rPr>
              <w:t xml:space="preserve">Zorgprocessen: </w:t>
            </w:r>
            <w:r w:rsidRPr="0030206C">
              <w:rPr>
                <w:rFonts w:ascii="Arial" w:eastAsia="Times New Roman" w:hAnsi="Arial" w:cs="Arial"/>
                <w:b/>
                <w:color w:val="000000"/>
                <w:sz w:val="28"/>
                <w:szCs w:val="28"/>
                <w:lang w:val="nl-BE" w:eastAsia="fr-FR"/>
              </w:rPr>
              <w:br/>
              <w:t>bevorderende factoren</w:t>
            </w:r>
          </w:p>
        </w:tc>
      </w:tr>
      <w:tr w:rsidR="00954843" w:rsidRPr="00954843" w14:paraId="2A103C17" w14:textId="77777777" w:rsidTr="00602CF6">
        <w:trPr>
          <w:trHeight w:val="300"/>
        </w:trPr>
        <w:tc>
          <w:tcPr>
            <w:tcW w:w="9634" w:type="dxa"/>
            <w:shd w:val="clear" w:color="auto" w:fill="auto"/>
            <w:vAlign w:val="center"/>
            <w:hideMark/>
          </w:tcPr>
          <w:p w14:paraId="0C8B9322" w14:textId="77777777" w:rsidR="00954843" w:rsidRPr="000B3C45" w:rsidRDefault="00954843" w:rsidP="00954843">
            <w:pPr>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20) Het positieve engagement van de zorgverleners is een essentiële troef bij de verbetering van de kwaliteit van multidisciplinaire chronische zorg.</w:t>
            </w:r>
          </w:p>
        </w:tc>
        <w:tc>
          <w:tcPr>
            <w:tcW w:w="567" w:type="dxa"/>
            <w:vAlign w:val="center"/>
          </w:tcPr>
          <w:p w14:paraId="61984808"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99%</w:t>
            </w:r>
          </w:p>
        </w:tc>
      </w:tr>
      <w:tr w:rsidR="00954843" w:rsidRPr="00954843" w14:paraId="02572F35" w14:textId="77777777" w:rsidTr="00602CF6">
        <w:trPr>
          <w:trHeight w:val="300"/>
        </w:trPr>
        <w:tc>
          <w:tcPr>
            <w:tcW w:w="9634" w:type="dxa"/>
            <w:shd w:val="clear" w:color="auto" w:fill="auto"/>
            <w:vAlign w:val="center"/>
            <w:hideMark/>
          </w:tcPr>
          <w:p w14:paraId="4BDE0862"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36) Een goed functionerend team van professionele zorgverleners, die allemaal dezelfde boodschap zonder tegenstrijdigheden vertellen aan de patiënt, is essentieel opdat de patiënt de verantwoordelijkheid voor zijn zorg zal opnemen.</w:t>
            </w:r>
          </w:p>
        </w:tc>
        <w:tc>
          <w:tcPr>
            <w:tcW w:w="567" w:type="dxa"/>
            <w:vAlign w:val="center"/>
          </w:tcPr>
          <w:p w14:paraId="1FF48320"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99%</w:t>
            </w:r>
          </w:p>
        </w:tc>
      </w:tr>
      <w:tr w:rsidR="00954843" w:rsidRPr="00954843" w14:paraId="2B70050A" w14:textId="77777777" w:rsidTr="00602CF6">
        <w:trPr>
          <w:trHeight w:val="300"/>
        </w:trPr>
        <w:tc>
          <w:tcPr>
            <w:tcW w:w="9634" w:type="dxa"/>
            <w:shd w:val="clear" w:color="auto" w:fill="auto"/>
            <w:vAlign w:val="center"/>
            <w:hideMark/>
          </w:tcPr>
          <w:p w14:paraId="65BAA9CA"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32) Multidisciplinaire samenkomsten, waarbij zorgverleners elkaar beter leren kennen, verbeteren de kwaliteit van multidisciplinaire chronische zorg. </w:t>
            </w:r>
          </w:p>
        </w:tc>
        <w:tc>
          <w:tcPr>
            <w:tcW w:w="567" w:type="dxa"/>
            <w:vAlign w:val="center"/>
          </w:tcPr>
          <w:p w14:paraId="4510AAAA"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96%</w:t>
            </w:r>
          </w:p>
        </w:tc>
      </w:tr>
      <w:tr w:rsidR="00954843" w:rsidRPr="00954843" w14:paraId="6076F2C6" w14:textId="77777777" w:rsidTr="00602CF6">
        <w:trPr>
          <w:trHeight w:val="300"/>
        </w:trPr>
        <w:tc>
          <w:tcPr>
            <w:tcW w:w="9634" w:type="dxa"/>
            <w:shd w:val="clear" w:color="auto" w:fill="auto"/>
            <w:vAlign w:val="center"/>
            <w:hideMark/>
          </w:tcPr>
          <w:p w14:paraId="037E1CD7"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imes New Roman" w:hAnsi="Arial" w:cs="Arial"/>
                <w:color w:val="000000"/>
                <w:lang w:val="nl-BE" w:eastAsia="nl-BE"/>
              </w:rPr>
              <w:t xml:space="preserve">01b) Palliatieve netwerken </w:t>
            </w:r>
            <w:r w:rsidRPr="000B3C45">
              <w:rPr>
                <w:rFonts w:ascii="Arial" w:eastAsiaTheme="minorHAnsi" w:hAnsi="Arial" w:cs="Arial"/>
                <w:lang w:val="nl-BE"/>
              </w:rPr>
              <w:t>zijn een meerwaarde voor de kwaliteitsverbetering van multidisciplinaire chronische zorg.</w:t>
            </w:r>
          </w:p>
        </w:tc>
        <w:tc>
          <w:tcPr>
            <w:tcW w:w="567" w:type="dxa"/>
            <w:vAlign w:val="center"/>
          </w:tcPr>
          <w:p w14:paraId="18250D2B"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95%</w:t>
            </w:r>
          </w:p>
        </w:tc>
      </w:tr>
      <w:tr w:rsidR="00954843" w:rsidRPr="00954843" w14:paraId="5EE4920D" w14:textId="77777777" w:rsidTr="00602CF6">
        <w:trPr>
          <w:trHeight w:val="300"/>
        </w:trPr>
        <w:tc>
          <w:tcPr>
            <w:tcW w:w="9634" w:type="dxa"/>
            <w:shd w:val="clear" w:color="auto" w:fill="auto"/>
            <w:vAlign w:val="center"/>
            <w:hideMark/>
          </w:tcPr>
          <w:p w14:paraId="4E4C930F" w14:textId="562712D5"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34) Interacties tussen zorgverleners uit verschillende beroepsgroepen bieden een oplossi</w:t>
            </w:r>
            <w:r w:rsidR="000B3C45">
              <w:rPr>
                <w:rFonts w:ascii="Arial" w:eastAsiaTheme="minorHAnsi" w:hAnsi="Arial" w:cs="Arial"/>
                <w:color w:val="000000"/>
                <w:lang w:val="nl-BE"/>
              </w:rPr>
              <w:t>ng voor het doorbreken van het ‘silo-denken’</w:t>
            </w:r>
            <w:r w:rsidRPr="000B3C45">
              <w:rPr>
                <w:rFonts w:ascii="Arial" w:eastAsiaTheme="minorHAnsi" w:hAnsi="Arial" w:cs="Arial"/>
                <w:color w:val="000000"/>
                <w:lang w:val="nl-BE"/>
              </w:rPr>
              <w:t xml:space="preserve"> (zorgverleners uit verschillende disciplines kennen elkaar niet). </w:t>
            </w:r>
          </w:p>
        </w:tc>
        <w:tc>
          <w:tcPr>
            <w:tcW w:w="567" w:type="dxa"/>
            <w:vAlign w:val="center"/>
          </w:tcPr>
          <w:p w14:paraId="6AB28D53"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95%</w:t>
            </w:r>
          </w:p>
        </w:tc>
      </w:tr>
      <w:tr w:rsidR="00954843" w:rsidRPr="00954843" w14:paraId="2D3F3352" w14:textId="77777777" w:rsidTr="00602CF6">
        <w:trPr>
          <w:trHeight w:val="300"/>
        </w:trPr>
        <w:tc>
          <w:tcPr>
            <w:tcW w:w="9634" w:type="dxa"/>
            <w:shd w:val="clear" w:color="auto" w:fill="auto"/>
            <w:vAlign w:val="center"/>
            <w:hideMark/>
          </w:tcPr>
          <w:p w14:paraId="01C3E1F4"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35) De vertrouwensrelatie tussen arts en patiënt is een onmisbare troef voor goede zorg.</w:t>
            </w:r>
          </w:p>
        </w:tc>
        <w:tc>
          <w:tcPr>
            <w:tcW w:w="567" w:type="dxa"/>
            <w:vAlign w:val="center"/>
          </w:tcPr>
          <w:p w14:paraId="52C01053"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95%</w:t>
            </w:r>
          </w:p>
        </w:tc>
      </w:tr>
      <w:tr w:rsidR="00954843" w:rsidRPr="00954843" w14:paraId="72440EAD" w14:textId="77777777" w:rsidTr="00602CF6">
        <w:trPr>
          <w:trHeight w:val="300"/>
        </w:trPr>
        <w:tc>
          <w:tcPr>
            <w:tcW w:w="9634" w:type="dxa"/>
            <w:shd w:val="clear" w:color="auto" w:fill="auto"/>
            <w:vAlign w:val="center"/>
            <w:hideMark/>
          </w:tcPr>
          <w:p w14:paraId="6CA0A23C" w14:textId="0A2F0D49"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31) Het uitwisselen van ‘good pra</w:t>
            </w:r>
            <w:r w:rsidR="000B3C45">
              <w:rPr>
                <w:rFonts w:ascii="Arial" w:eastAsiaTheme="minorHAnsi" w:hAnsi="Arial" w:cs="Arial"/>
                <w:color w:val="000000"/>
                <w:lang w:val="nl-BE"/>
              </w:rPr>
              <w:t xml:space="preserve">ctices’ tussen zorgverleners </w:t>
            </w:r>
            <w:r w:rsidRPr="000B3C45">
              <w:rPr>
                <w:rFonts w:ascii="Arial" w:eastAsiaTheme="minorHAnsi" w:hAnsi="Arial" w:cs="Arial"/>
                <w:color w:val="000000"/>
                <w:lang w:val="nl-BE"/>
              </w:rPr>
              <w:t xml:space="preserve">verbetert de kwaliteit van multidisciplinaire chronische zorg. </w:t>
            </w:r>
          </w:p>
        </w:tc>
        <w:tc>
          <w:tcPr>
            <w:tcW w:w="567" w:type="dxa"/>
            <w:vAlign w:val="center"/>
          </w:tcPr>
          <w:p w14:paraId="697CC2A4"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94%</w:t>
            </w:r>
          </w:p>
        </w:tc>
      </w:tr>
      <w:tr w:rsidR="00954843" w:rsidRPr="00954843" w14:paraId="1FB742AF" w14:textId="77777777" w:rsidTr="00602CF6">
        <w:trPr>
          <w:trHeight w:val="510"/>
        </w:trPr>
        <w:tc>
          <w:tcPr>
            <w:tcW w:w="9634" w:type="dxa"/>
            <w:shd w:val="clear" w:color="auto" w:fill="auto"/>
            <w:vAlign w:val="center"/>
            <w:hideMark/>
          </w:tcPr>
          <w:p w14:paraId="37F401C7"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01a) Gespecialiseerde paramedici in complexe situaties (dementie-, wondzorg-, palliatieve verpleegkundige, diabeteseducatoren en anderen) </w:t>
            </w:r>
            <w:r w:rsidRPr="000B3C45">
              <w:rPr>
                <w:rFonts w:ascii="Arial" w:eastAsiaTheme="minorHAnsi" w:hAnsi="Arial" w:cs="Arial"/>
                <w:lang w:val="nl-BE"/>
              </w:rPr>
              <w:t>zijn een meerwaarde voor de kwaliteitsverbetering van multidisciplinaire chronische zorg.</w:t>
            </w:r>
          </w:p>
        </w:tc>
        <w:tc>
          <w:tcPr>
            <w:tcW w:w="567" w:type="dxa"/>
            <w:vAlign w:val="center"/>
          </w:tcPr>
          <w:p w14:paraId="26F4FDBF"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92%</w:t>
            </w:r>
          </w:p>
        </w:tc>
      </w:tr>
      <w:tr w:rsidR="00954843" w:rsidRPr="00954843" w14:paraId="7ACD915D" w14:textId="77777777" w:rsidTr="00602CF6">
        <w:trPr>
          <w:trHeight w:val="345"/>
        </w:trPr>
        <w:tc>
          <w:tcPr>
            <w:tcW w:w="9634" w:type="dxa"/>
            <w:shd w:val="clear" w:color="auto" w:fill="auto"/>
            <w:vAlign w:val="center"/>
            <w:hideMark/>
          </w:tcPr>
          <w:p w14:paraId="5485F330"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imes New Roman" w:hAnsi="Arial" w:cs="Arial"/>
                <w:color w:val="000000"/>
                <w:lang w:val="nl-BE" w:eastAsia="nl-BE"/>
              </w:rPr>
              <w:t xml:space="preserve">01d) Het ontslagmanagement uit ziekenhuizen </w:t>
            </w:r>
            <w:r w:rsidRPr="000B3C45">
              <w:rPr>
                <w:rFonts w:ascii="Arial" w:eastAsiaTheme="minorHAnsi" w:hAnsi="Arial" w:cs="Arial"/>
                <w:lang w:val="nl-BE"/>
              </w:rPr>
              <w:t>is een meerwaarde voor de kwaliteitsverbetering van multidisciplinaire chronische zorg.</w:t>
            </w:r>
          </w:p>
        </w:tc>
        <w:tc>
          <w:tcPr>
            <w:tcW w:w="567" w:type="dxa"/>
            <w:vAlign w:val="center"/>
          </w:tcPr>
          <w:p w14:paraId="31CF5A72"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92%</w:t>
            </w:r>
          </w:p>
        </w:tc>
      </w:tr>
      <w:tr w:rsidR="00954843" w:rsidRPr="00954843" w14:paraId="1B927EA1" w14:textId="77777777" w:rsidTr="00602CF6">
        <w:trPr>
          <w:trHeight w:val="300"/>
        </w:trPr>
        <w:tc>
          <w:tcPr>
            <w:tcW w:w="9634" w:type="dxa"/>
            <w:shd w:val="clear" w:color="auto" w:fill="auto"/>
            <w:vAlign w:val="center"/>
            <w:hideMark/>
          </w:tcPr>
          <w:p w14:paraId="3B4EA7B4"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33) Proefprojecten met de verschillende beroepsgroepen tezamen zijn belangrijk om zorgverleners mee te krijgen in het proces van kwaliteitsverbetering van multidisciplinaire chronische zorg.</w:t>
            </w:r>
          </w:p>
        </w:tc>
        <w:tc>
          <w:tcPr>
            <w:tcW w:w="567" w:type="dxa"/>
            <w:vAlign w:val="center"/>
          </w:tcPr>
          <w:p w14:paraId="5384753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91%</w:t>
            </w:r>
          </w:p>
        </w:tc>
      </w:tr>
      <w:tr w:rsidR="00954843" w:rsidRPr="00954843" w14:paraId="6FC42595" w14:textId="77777777" w:rsidTr="00602CF6">
        <w:trPr>
          <w:trHeight w:val="317"/>
        </w:trPr>
        <w:tc>
          <w:tcPr>
            <w:tcW w:w="9634" w:type="dxa"/>
            <w:shd w:val="clear" w:color="auto" w:fill="auto"/>
            <w:vAlign w:val="center"/>
            <w:hideMark/>
          </w:tcPr>
          <w:p w14:paraId="5E109551"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14) Multidisciplinaire avonden zijn nodig voor bijscholing rond chronische zorg. </w:t>
            </w:r>
          </w:p>
        </w:tc>
        <w:tc>
          <w:tcPr>
            <w:tcW w:w="567" w:type="dxa"/>
            <w:vAlign w:val="center"/>
          </w:tcPr>
          <w:p w14:paraId="3D3D326C"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90%</w:t>
            </w:r>
          </w:p>
        </w:tc>
      </w:tr>
      <w:tr w:rsidR="00954843" w:rsidRPr="00954843" w14:paraId="77EF6E36" w14:textId="77777777" w:rsidTr="00602CF6">
        <w:trPr>
          <w:trHeight w:val="300"/>
        </w:trPr>
        <w:tc>
          <w:tcPr>
            <w:tcW w:w="9634" w:type="dxa"/>
            <w:shd w:val="clear" w:color="auto" w:fill="auto"/>
            <w:vAlign w:val="center"/>
            <w:hideMark/>
          </w:tcPr>
          <w:p w14:paraId="52E2C8DA"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01c) Zorgtrajecten </w:t>
            </w:r>
            <w:r w:rsidRPr="000B3C45">
              <w:rPr>
                <w:rFonts w:ascii="Arial" w:eastAsiaTheme="minorHAnsi" w:hAnsi="Arial" w:cs="Arial"/>
                <w:lang w:val="nl-BE"/>
              </w:rPr>
              <w:t>zijn een meerwaarde voor de kwaliteitsverbetering van multidisciplinaire chronische zorg.</w:t>
            </w:r>
          </w:p>
        </w:tc>
        <w:tc>
          <w:tcPr>
            <w:tcW w:w="567" w:type="dxa"/>
            <w:vAlign w:val="center"/>
          </w:tcPr>
          <w:p w14:paraId="6140399F"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84%</w:t>
            </w:r>
          </w:p>
        </w:tc>
      </w:tr>
      <w:tr w:rsidR="00954843" w:rsidRPr="00954843" w14:paraId="2F07E7E9" w14:textId="77777777" w:rsidTr="00602CF6">
        <w:trPr>
          <w:trHeight w:val="300"/>
        </w:trPr>
        <w:tc>
          <w:tcPr>
            <w:tcW w:w="9634" w:type="dxa"/>
            <w:shd w:val="clear" w:color="auto" w:fill="auto"/>
            <w:vAlign w:val="center"/>
            <w:hideMark/>
          </w:tcPr>
          <w:p w14:paraId="37640B93"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13) Lokaal monodisciplinair overleg is nodig om interactief van elkaar te leren over chronische zorg.</w:t>
            </w:r>
          </w:p>
        </w:tc>
        <w:tc>
          <w:tcPr>
            <w:tcW w:w="567" w:type="dxa"/>
            <w:vAlign w:val="center"/>
          </w:tcPr>
          <w:p w14:paraId="141CC6EB"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82%</w:t>
            </w:r>
          </w:p>
        </w:tc>
      </w:tr>
      <w:tr w:rsidR="00954843" w:rsidRPr="00954843" w14:paraId="6083F898" w14:textId="77777777" w:rsidTr="00602CF6">
        <w:trPr>
          <w:trHeight w:val="300"/>
        </w:trPr>
        <w:tc>
          <w:tcPr>
            <w:tcW w:w="9634" w:type="dxa"/>
            <w:shd w:val="clear" w:color="auto" w:fill="auto"/>
            <w:vAlign w:val="center"/>
            <w:hideMark/>
          </w:tcPr>
          <w:p w14:paraId="5D589482"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41h) Nieuwe functies en zorgberoepen: gespecialiseerde verpleegkundige voor complexe zorgsituaties </w:t>
            </w:r>
            <w:r w:rsidRPr="000B3C45">
              <w:rPr>
                <w:rFonts w:ascii="Arial" w:eastAsiaTheme="minorHAnsi" w:hAnsi="Arial" w:cs="Arial"/>
                <w:lang w:val="nl-BE"/>
              </w:rPr>
              <w:t>zijn een meerwaarde bij het uitbouwen van kwaliteitsvolle multidisciplinaire chronische zorg.</w:t>
            </w:r>
          </w:p>
        </w:tc>
        <w:tc>
          <w:tcPr>
            <w:tcW w:w="567" w:type="dxa"/>
            <w:vAlign w:val="center"/>
          </w:tcPr>
          <w:p w14:paraId="2A462847"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5BCF647B" w14:textId="77777777" w:rsidTr="00602CF6">
        <w:trPr>
          <w:trHeight w:val="300"/>
        </w:trPr>
        <w:tc>
          <w:tcPr>
            <w:tcW w:w="9634" w:type="dxa"/>
            <w:shd w:val="clear" w:color="auto" w:fill="auto"/>
            <w:vAlign w:val="center"/>
            <w:hideMark/>
          </w:tcPr>
          <w:p w14:paraId="41E4C007"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41c) Zorgtrajecten </w:t>
            </w:r>
            <w:r w:rsidRPr="000B3C45">
              <w:rPr>
                <w:rFonts w:ascii="Arial" w:eastAsiaTheme="minorHAnsi" w:hAnsi="Arial" w:cs="Arial"/>
                <w:lang w:val="nl-BE"/>
              </w:rPr>
              <w:t>zijn een meerwaarde bij het uitbouwen van kwaliteitsvolle multidisciplinaire chronische zorg.</w:t>
            </w:r>
          </w:p>
        </w:tc>
        <w:tc>
          <w:tcPr>
            <w:tcW w:w="567" w:type="dxa"/>
            <w:vAlign w:val="center"/>
          </w:tcPr>
          <w:p w14:paraId="7FA79A17"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72%</w:t>
            </w:r>
          </w:p>
        </w:tc>
      </w:tr>
      <w:tr w:rsidR="00954843" w:rsidRPr="00954843" w14:paraId="16E76DF9" w14:textId="77777777" w:rsidTr="00602CF6">
        <w:trPr>
          <w:trHeight w:val="300"/>
        </w:trPr>
        <w:tc>
          <w:tcPr>
            <w:tcW w:w="9634" w:type="dxa"/>
            <w:shd w:val="clear" w:color="auto" w:fill="auto"/>
            <w:vAlign w:val="center"/>
            <w:hideMark/>
          </w:tcPr>
          <w:p w14:paraId="3E4EB3E7"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41k) Nieuwe functies en zorgberoepen: praktijkverpleegkundige </w:t>
            </w:r>
            <w:r w:rsidRPr="000B3C45">
              <w:rPr>
                <w:rFonts w:ascii="Arial" w:eastAsiaTheme="minorHAnsi" w:hAnsi="Arial" w:cs="Arial"/>
                <w:lang w:val="nl-BE"/>
              </w:rPr>
              <w:t>zijn een meerwaarde bij het uitbouwen van kwaliteitsvolle multidisciplinaire chronische zorg.</w:t>
            </w:r>
          </w:p>
        </w:tc>
        <w:tc>
          <w:tcPr>
            <w:tcW w:w="567" w:type="dxa"/>
            <w:vAlign w:val="center"/>
          </w:tcPr>
          <w:p w14:paraId="6C586A00"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70%</w:t>
            </w:r>
          </w:p>
        </w:tc>
      </w:tr>
      <w:tr w:rsidR="00954843" w:rsidRPr="00954843" w14:paraId="5B1139C2" w14:textId="77777777" w:rsidTr="00602CF6">
        <w:trPr>
          <w:trHeight w:val="300"/>
        </w:trPr>
        <w:tc>
          <w:tcPr>
            <w:tcW w:w="9634" w:type="dxa"/>
            <w:shd w:val="clear" w:color="auto" w:fill="auto"/>
            <w:vAlign w:val="center"/>
            <w:hideMark/>
          </w:tcPr>
          <w:p w14:paraId="4772B98E"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41g) Nieuwe functies en zorgberoepen: zorgbemiddelaar zijn</w:t>
            </w:r>
            <w:r w:rsidRPr="000B3C45">
              <w:rPr>
                <w:rFonts w:ascii="Arial" w:eastAsiaTheme="minorHAnsi" w:hAnsi="Arial" w:cs="Arial"/>
                <w:lang w:val="nl-BE"/>
              </w:rPr>
              <w:t xml:space="preserve"> een meerwaarde bij het uitbouwen van kwaliteitsvolle multidisciplinaire chronische zorg.</w:t>
            </w:r>
          </w:p>
        </w:tc>
        <w:tc>
          <w:tcPr>
            <w:tcW w:w="567" w:type="dxa"/>
            <w:shd w:val="clear" w:color="auto" w:fill="auto"/>
            <w:noWrap/>
            <w:vAlign w:val="center"/>
            <w:hideMark/>
          </w:tcPr>
          <w:p w14:paraId="17455D19"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69%</w:t>
            </w:r>
          </w:p>
        </w:tc>
      </w:tr>
      <w:tr w:rsidR="00954843" w:rsidRPr="00954843" w14:paraId="0FC09888" w14:textId="77777777" w:rsidTr="00602CF6">
        <w:trPr>
          <w:trHeight w:val="300"/>
        </w:trPr>
        <w:tc>
          <w:tcPr>
            <w:tcW w:w="9634" w:type="dxa"/>
            <w:shd w:val="clear" w:color="auto" w:fill="auto"/>
            <w:vAlign w:val="center"/>
            <w:hideMark/>
          </w:tcPr>
          <w:p w14:paraId="3EE1B1BA"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 xml:space="preserve">30) Monodisciplinaire overlegstructuren zijn een goede vorm van peer support bij kwaliteitsverbetering van de multidisciplinaire chronische zorg. </w:t>
            </w:r>
          </w:p>
        </w:tc>
        <w:tc>
          <w:tcPr>
            <w:tcW w:w="567" w:type="dxa"/>
            <w:shd w:val="clear" w:color="auto" w:fill="auto"/>
            <w:noWrap/>
            <w:vAlign w:val="center"/>
            <w:hideMark/>
          </w:tcPr>
          <w:p w14:paraId="736BF5C6"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66%</w:t>
            </w:r>
          </w:p>
        </w:tc>
      </w:tr>
      <w:tr w:rsidR="00954843" w:rsidRPr="00954843" w14:paraId="6C3F0580" w14:textId="77777777" w:rsidTr="00602CF6">
        <w:trPr>
          <w:trHeight w:val="300"/>
        </w:trPr>
        <w:tc>
          <w:tcPr>
            <w:tcW w:w="9634" w:type="dxa"/>
            <w:shd w:val="clear" w:color="auto" w:fill="auto"/>
            <w:vAlign w:val="center"/>
            <w:hideMark/>
          </w:tcPr>
          <w:p w14:paraId="6AA84696"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 xml:space="preserve">41j) Nieuwe functies en zorgberoepen: praktijkassistent </w:t>
            </w:r>
            <w:r w:rsidRPr="000B3C45">
              <w:rPr>
                <w:rFonts w:ascii="Arial" w:eastAsiaTheme="minorHAnsi" w:hAnsi="Arial" w:cs="Arial"/>
                <w:lang w:val="nl-BE"/>
              </w:rPr>
              <w:t>zijn een meerwaarde bij het uitbouwen van kwaliteitsvolle multidisciplinaire chronische zorg.</w:t>
            </w:r>
          </w:p>
        </w:tc>
        <w:tc>
          <w:tcPr>
            <w:tcW w:w="567" w:type="dxa"/>
            <w:shd w:val="clear" w:color="auto" w:fill="auto"/>
            <w:noWrap/>
            <w:vAlign w:val="center"/>
            <w:hideMark/>
          </w:tcPr>
          <w:p w14:paraId="54A8D6A3"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66%</w:t>
            </w:r>
          </w:p>
        </w:tc>
      </w:tr>
      <w:tr w:rsidR="00954843" w:rsidRPr="00954843" w14:paraId="15AF2618" w14:textId="77777777" w:rsidTr="00602CF6">
        <w:trPr>
          <w:trHeight w:val="588"/>
        </w:trPr>
        <w:tc>
          <w:tcPr>
            <w:tcW w:w="9634" w:type="dxa"/>
            <w:shd w:val="clear" w:color="auto" w:fill="auto"/>
            <w:vAlign w:val="center"/>
            <w:hideMark/>
          </w:tcPr>
          <w:p w14:paraId="48C2FAFB"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 xml:space="preserve">22) Er is een duidelijk besef (awareness) bij de zorgverleners omtrent de noodzakelijke veranderingen in functie van kwaliteitsverbetering van de multidisciplinaire chronische zorg. </w:t>
            </w:r>
          </w:p>
        </w:tc>
        <w:tc>
          <w:tcPr>
            <w:tcW w:w="567" w:type="dxa"/>
            <w:shd w:val="clear" w:color="auto" w:fill="auto"/>
            <w:noWrap/>
            <w:vAlign w:val="center"/>
            <w:hideMark/>
          </w:tcPr>
          <w:p w14:paraId="7B235635"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57%</w:t>
            </w:r>
          </w:p>
        </w:tc>
      </w:tr>
      <w:tr w:rsidR="00954843" w:rsidRPr="00954843" w14:paraId="79653B78" w14:textId="77777777" w:rsidTr="00602CF6">
        <w:trPr>
          <w:trHeight w:val="300"/>
        </w:trPr>
        <w:tc>
          <w:tcPr>
            <w:tcW w:w="9634" w:type="dxa"/>
            <w:shd w:val="clear" w:color="auto" w:fill="auto"/>
            <w:vAlign w:val="center"/>
            <w:hideMark/>
          </w:tcPr>
          <w:p w14:paraId="7B551D7D"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41i) Nieuwe functies en zorgberoepen: case-manager zijn</w:t>
            </w:r>
            <w:r w:rsidRPr="000B3C45">
              <w:rPr>
                <w:rFonts w:ascii="Arial" w:eastAsiaTheme="minorHAnsi" w:hAnsi="Arial" w:cs="Arial"/>
                <w:lang w:val="nl-BE"/>
              </w:rPr>
              <w:t xml:space="preserve"> een meerwaarde bij het uitbouwen van kwaliteitsvolle multidisciplinaire chronische zorg.</w:t>
            </w:r>
          </w:p>
        </w:tc>
        <w:tc>
          <w:tcPr>
            <w:tcW w:w="567" w:type="dxa"/>
            <w:shd w:val="clear" w:color="auto" w:fill="auto"/>
            <w:noWrap/>
            <w:vAlign w:val="center"/>
            <w:hideMark/>
          </w:tcPr>
          <w:p w14:paraId="0B593C26"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55%</w:t>
            </w:r>
          </w:p>
        </w:tc>
      </w:tr>
      <w:tr w:rsidR="00954843" w:rsidRPr="00954843" w14:paraId="028FCD54" w14:textId="77777777" w:rsidTr="00602CF6">
        <w:trPr>
          <w:trHeight w:val="300"/>
        </w:trPr>
        <w:tc>
          <w:tcPr>
            <w:tcW w:w="9634" w:type="dxa"/>
            <w:shd w:val="clear" w:color="auto" w:fill="auto"/>
            <w:vAlign w:val="center"/>
            <w:hideMark/>
          </w:tcPr>
          <w:p w14:paraId="3BA7573E"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39) Het huidige patiënt-gebonden overleg (MDO: multidisciplinair overleg) werkt zoals het hoort.</w:t>
            </w:r>
          </w:p>
        </w:tc>
        <w:tc>
          <w:tcPr>
            <w:tcW w:w="567" w:type="dxa"/>
            <w:shd w:val="clear" w:color="auto" w:fill="auto"/>
            <w:noWrap/>
            <w:vAlign w:val="center"/>
            <w:hideMark/>
          </w:tcPr>
          <w:p w14:paraId="1DCAA7B0"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40%</w:t>
            </w:r>
          </w:p>
        </w:tc>
      </w:tr>
      <w:tr w:rsidR="00954843" w:rsidRPr="00954843" w14:paraId="296F3307" w14:textId="77777777" w:rsidTr="00602CF6">
        <w:trPr>
          <w:trHeight w:val="300"/>
        </w:trPr>
        <w:tc>
          <w:tcPr>
            <w:tcW w:w="9634" w:type="dxa"/>
            <w:shd w:val="clear" w:color="auto" w:fill="auto"/>
            <w:vAlign w:val="center"/>
            <w:hideMark/>
          </w:tcPr>
          <w:p w14:paraId="61C4C071"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 xml:space="preserve">40) Het huidige bilateraal overleg tussen zorgverleners (bijvoorbeeld: apotheker –huisarts i.v.m. medicatie) werkt zoals het hoort. </w:t>
            </w:r>
          </w:p>
        </w:tc>
        <w:tc>
          <w:tcPr>
            <w:tcW w:w="567" w:type="dxa"/>
            <w:shd w:val="clear" w:color="auto" w:fill="auto"/>
            <w:noWrap/>
            <w:vAlign w:val="center"/>
            <w:hideMark/>
          </w:tcPr>
          <w:p w14:paraId="5417A058"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31%</w:t>
            </w:r>
          </w:p>
        </w:tc>
      </w:tr>
    </w:tbl>
    <w:p w14:paraId="2A054BF7" w14:textId="77777777" w:rsidR="00954843" w:rsidRPr="00954843" w:rsidRDefault="00954843" w:rsidP="00954843">
      <w:pPr>
        <w:spacing w:before="0" w:after="160" w:line="259" w:lineRule="auto"/>
        <w:rPr>
          <w:rFonts w:eastAsiaTheme="minorHAnsi"/>
          <w:b/>
          <w:sz w:val="22"/>
          <w:szCs w:val="22"/>
          <w:lang w:val="nl-BE"/>
        </w:rPr>
      </w:pPr>
      <w:r w:rsidRPr="00954843">
        <w:rPr>
          <w:rFonts w:eastAsiaTheme="minorHAnsi"/>
          <w:b/>
          <w:sz w:val="22"/>
          <w:szCs w:val="22"/>
          <w:lang w:val="nl-BE"/>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4"/>
        <w:gridCol w:w="567"/>
      </w:tblGrid>
      <w:tr w:rsidR="00954843" w:rsidRPr="00954843" w14:paraId="3D4A4D95" w14:textId="77777777" w:rsidTr="00602CF6">
        <w:trPr>
          <w:trHeight w:val="510"/>
        </w:trPr>
        <w:tc>
          <w:tcPr>
            <w:tcW w:w="10201" w:type="dxa"/>
            <w:gridSpan w:val="2"/>
            <w:shd w:val="clear" w:color="auto" w:fill="FBE4D5" w:themeFill="accent2" w:themeFillTint="33"/>
            <w:vAlign w:val="center"/>
          </w:tcPr>
          <w:p w14:paraId="284013F4" w14:textId="77777777" w:rsidR="00954843" w:rsidRPr="0030206C" w:rsidRDefault="00954843" w:rsidP="00954843">
            <w:pPr>
              <w:widowControl w:val="0"/>
              <w:spacing w:before="0" w:after="0" w:line="240" w:lineRule="auto"/>
              <w:jc w:val="center"/>
              <w:rPr>
                <w:rFonts w:ascii="Arial" w:eastAsia="Times New Roman" w:hAnsi="Arial" w:cs="Arial"/>
                <w:b/>
                <w:bCs/>
                <w:color w:val="000000"/>
                <w:sz w:val="28"/>
                <w:szCs w:val="28"/>
                <w:lang w:val="nl-BE" w:eastAsia="fr-FR"/>
              </w:rPr>
            </w:pPr>
            <w:r w:rsidRPr="0030206C">
              <w:rPr>
                <w:rFonts w:ascii="Arial" w:eastAsia="Times New Roman" w:hAnsi="Arial" w:cs="Arial"/>
                <w:b/>
                <w:color w:val="000000"/>
                <w:sz w:val="28"/>
                <w:szCs w:val="28"/>
                <w:lang w:val="nl-BE" w:eastAsia="fr-FR"/>
              </w:rPr>
              <w:t xml:space="preserve">Zorgprocessen: </w:t>
            </w:r>
            <w:r w:rsidRPr="0030206C">
              <w:rPr>
                <w:rFonts w:ascii="Arial" w:eastAsia="Times New Roman" w:hAnsi="Arial" w:cs="Arial"/>
                <w:b/>
                <w:color w:val="000000"/>
                <w:sz w:val="28"/>
                <w:szCs w:val="28"/>
                <w:lang w:val="nl-BE" w:eastAsia="fr-FR"/>
              </w:rPr>
              <w:br/>
              <w:t>belemmerende factoren</w:t>
            </w:r>
          </w:p>
        </w:tc>
      </w:tr>
      <w:tr w:rsidR="00954843" w:rsidRPr="00954843" w14:paraId="5929A075" w14:textId="77777777" w:rsidTr="00602CF6">
        <w:trPr>
          <w:trHeight w:val="351"/>
        </w:trPr>
        <w:tc>
          <w:tcPr>
            <w:tcW w:w="9634" w:type="dxa"/>
            <w:shd w:val="clear" w:color="auto" w:fill="auto"/>
            <w:vAlign w:val="center"/>
            <w:hideMark/>
          </w:tcPr>
          <w:p w14:paraId="668F3414" w14:textId="09DC3751" w:rsidR="00954843" w:rsidRPr="000B3C45" w:rsidRDefault="00954843" w:rsidP="00954843">
            <w:pPr>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06) Teamwork betekent meer dan coördinatie en elektronische communicatie.</w:t>
            </w:r>
          </w:p>
        </w:tc>
        <w:tc>
          <w:tcPr>
            <w:tcW w:w="567" w:type="dxa"/>
            <w:shd w:val="clear" w:color="auto" w:fill="auto"/>
            <w:noWrap/>
            <w:vAlign w:val="center"/>
            <w:hideMark/>
          </w:tcPr>
          <w:p w14:paraId="1ECDD323"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94%</w:t>
            </w:r>
          </w:p>
        </w:tc>
      </w:tr>
      <w:tr w:rsidR="00954843" w:rsidRPr="00954843" w14:paraId="62F8E539" w14:textId="77777777" w:rsidTr="00602CF6">
        <w:trPr>
          <w:trHeight w:val="300"/>
        </w:trPr>
        <w:tc>
          <w:tcPr>
            <w:tcW w:w="9634" w:type="dxa"/>
            <w:shd w:val="clear" w:color="auto" w:fill="auto"/>
            <w:vAlign w:val="center"/>
            <w:hideMark/>
          </w:tcPr>
          <w:p w14:paraId="2CFD91EE" w14:textId="01B1779B" w:rsidR="00954843" w:rsidRPr="000B3C45" w:rsidRDefault="00954843" w:rsidP="000B3C45">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67) In de zorgverlening voor patiënten moet rekening gehouden worden met de weerslag van de sociale context (</w:t>
            </w:r>
            <w:r w:rsidR="000B3C45">
              <w:rPr>
                <w:rFonts w:ascii="Arial" w:eastAsiaTheme="minorHAnsi" w:hAnsi="Arial" w:cs="Arial"/>
                <w:color w:val="000000"/>
                <w:lang w:val="nl-BE"/>
              </w:rPr>
              <w:t>bv.</w:t>
            </w:r>
            <w:r w:rsidRPr="000B3C45">
              <w:rPr>
                <w:rFonts w:ascii="Arial" w:eastAsiaTheme="minorHAnsi" w:hAnsi="Arial" w:cs="Arial"/>
                <w:color w:val="000000"/>
                <w:lang w:val="nl-BE"/>
              </w:rPr>
              <w:t xml:space="preserve"> de kennis, gedrag en attitudes van de mantelzorgers). </w:t>
            </w:r>
          </w:p>
        </w:tc>
        <w:tc>
          <w:tcPr>
            <w:tcW w:w="567" w:type="dxa"/>
            <w:shd w:val="clear" w:color="auto" w:fill="auto"/>
            <w:noWrap/>
            <w:vAlign w:val="center"/>
            <w:hideMark/>
          </w:tcPr>
          <w:p w14:paraId="16D420BE"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93%</w:t>
            </w:r>
          </w:p>
        </w:tc>
      </w:tr>
      <w:tr w:rsidR="00954843" w:rsidRPr="00954843" w14:paraId="72AC9D03" w14:textId="77777777" w:rsidTr="00602CF6">
        <w:trPr>
          <w:trHeight w:val="300"/>
        </w:trPr>
        <w:tc>
          <w:tcPr>
            <w:tcW w:w="9634" w:type="dxa"/>
            <w:shd w:val="clear" w:color="auto" w:fill="auto"/>
            <w:vAlign w:val="center"/>
            <w:hideMark/>
          </w:tcPr>
          <w:p w14:paraId="017EB180" w14:textId="7FF8B379" w:rsidR="00954843" w:rsidRPr="000B3C45" w:rsidRDefault="00954843" w:rsidP="000B3C45">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02) Patiënt-centered care is</w:t>
            </w:r>
            <w:r w:rsidR="000B3C45">
              <w:rPr>
                <w:rFonts w:ascii="Arial" w:eastAsiaTheme="minorHAnsi" w:hAnsi="Arial" w:cs="Arial"/>
                <w:color w:val="000000"/>
                <w:lang w:val="nl-BE"/>
              </w:rPr>
              <w:t xml:space="preserve"> essentieel bij chronische zorg (ter informatie: i</w:t>
            </w:r>
            <w:r w:rsidRPr="000B3C45">
              <w:rPr>
                <w:rFonts w:ascii="Arial" w:eastAsiaTheme="minorHAnsi" w:hAnsi="Arial" w:cs="Arial"/>
                <w:color w:val="000000"/>
                <w:lang w:val="nl-BE"/>
              </w:rPr>
              <w:t xml:space="preserve">nnovatie behelst de barrières verbonden aan het concept </w:t>
            </w:r>
            <w:r w:rsidR="000B3C45">
              <w:rPr>
                <w:rFonts w:ascii="Arial" w:eastAsiaTheme="minorHAnsi" w:hAnsi="Arial" w:cs="Arial"/>
                <w:color w:val="000000"/>
                <w:lang w:val="nl-BE"/>
              </w:rPr>
              <w:t>‘</w:t>
            </w:r>
            <w:r w:rsidRPr="000B3C45">
              <w:rPr>
                <w:rFonts w:ascii="Arial" w:eastAsiaTheme="minorHAnsi" w:hAnsi="Arial" w:cs="Arial"/>
                <w:color w:val="000000"/>
                <w:lang w:val="nl-BE"/>
              </w:rPr>
              <w:t>chronic care model</w:t>
            </w:r>
            <w:r w:rsidR="000B3C45">
              <w:rPr>
                <w:rFonts w:ascii="Arial" w:eastAsiaTheme="minorHAnsi" w:hAnsi="Arial" w:cs="Arial"/>
                <w:color w:val="000000"/>
                <w:lang w:val="nl-BE"/>
              </w:rPr>
              <w:t>’</w:t>
            </w:r>
            <w:r w:rsidRPr="000B3C45">
              <w:rPr>
                <w:rFonts w:ascii="Arial" w:eastAsiaTheme="minorHAnsi" w:hAnsi="Arial" w:cs="Arial"/>
                <w:color w:val="000000"/>
                <w:lang w:val="nl-BE"/>
              </w:rPr>
              <w:t xml:space="preserve"> zelf, onafhankelijk van de lokale situatie (helderheid, haalbaarheid, wetenschappelijke waarde))</w:t>
            </w:r>
            <w:r w:rsidR="000B3C45">
              <w:rPr>
                <w:rFonts w:ascii="Arial" w:eastAsiaTheme="minorHAnsi" w:hAnsi="Arial" w:cs="Arial"/>
                <w:color w:val="000000"/>
                <w:lang w:val="nl-BE"/>
              </w:rPr>
              <w:t>.</w:t>
            </w:r>
          </w:p>
        </w:tc>
        <w:tc>
          <w:tcPr>
            <w:tcW w:w="567" w:type="dxa"/>
            <w:shd w:val="clear" w:color="auto" w:fill="auto"/>
            <w:noWrap/>
            <w:vAlign w:val="center"/>
            <w:hideMark/>
          </w:tcPr>
          <w:p w14:paraId="746C1D4A"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92%</w:t>
            </w:r>
          </w:p>
        </w:tc>
      </w:tr>
      <w:tr w:rsidR="00954843" w:rsidRPr="00954843" w14:paraId="39E546C0" w14:textId="77777777" w:rsidTr="00602CF6">
        <w:trPr>
          <w:trHeight w:val="300"/>
        </w:trPr>
        <w:tc>
          <w:tcPr>
            <w:tcW w:w="9634" w:type="dxa"/>
            <w:shd w:val="clear" w:color="auto" w:fill="auto"/>
            <w:vAlign w:val="center"/>
            <w:hideMark/>
          </w:tcPr>
          <w:p w14:paraId="63106E81"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10) Er is onduidelijkheid en onenigheid over de taakverdeling: de competenties en taken van de verschillende beroepsgroepen zijn niet voldoende afgebakend, noch gekend.</w:t>
            </w:r>
          </w:p>
        </w:tc>
        <w:tc>
          <w:tcPr>
            <w:tcW w:w="567" w:type="dxa"/>
            <w:shd w:val="clear" w:color="auto" w:fill="auto"/>
            <w:noWrap/>
            <w:vAlign w:val="center"/>
            <w:hideMark/>
          </w:tcPr>
          <w:p w14:paraId="086C32CB"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87%</w:t>
            </w:r>
          </w:p>
        </w:tc>
      </w:tr>
      <w:tr w:rsidR="00954843" w:rsidRPr="00954843" w14:paraId="3200DB06" w14:textId="77777777" w:rsidTr="00602CF6">
        <w:trPr>
          <w:trHeight w:val="300"/>
        </w:trPr>
        <w:tc>
          <w:tcPr>
            <w:tcW w:w="9634" w:type="dxa"/>
            <w:shd w:val="clear" w:color="auto" w:fill="auto"/>
            <w:vAlign w:val="center"/>
            <w:hideMark/>
          </w:tcPr>
          <w:p w14:paraId="2BD805A6" w14:textId="3686AAE7" w:rsidR="00954843" w:rsidRPr="000B3C45" w:rsidRDefault="00954843" w:rsidP="000B3C45">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78) Wat continuïteit van zorg betreft, is er een probleem met de naadloze (seamless) overgang tussen zorg in de </w:t>
            </w:r>
            <w:r w:rsidR="000B3C45">
              <w:rPr>
                <w:rFonts w:ascii="Arial" w:eastAsiaTheme="minorHAnsi" w:hAnsi="Arial" w:cs="Arial"/>
                <w:color w:val="000000"/>
                <w:lang w:val="nl-BE"/>
              </w:rPr>
              <w:t>eerste</w:t>
            </w:r>
            <w:r w:rsidRPr="000B3C45">
              <w:rPr>
                <w:rFonts w:ascii="Arial" w:eastAsiaTheme="minorHAnsi" w:hAnsi="Arial" w:cs="Arial"/>
                <w:color w:val="000000"/>
                <w:lang w:val="nl-BE"/>
              </w:rPr>
              <w:t xml:space="preserve"> lijn en ziekenhuiszorg en omgekeerd.</w:t>
            </w:r>
          </w:p>
        </w:tc>
        <w:tc>
          <w:tcPr>
            <w:tcW w:w="567" w:type="dxa"/>
            <w:shd w:val="clear" w:color="auto" w:fill="auto"/>
            <w:noWrap/>
            <w:vAlign w:val="center"/>
            <w:hideMark/>
          </w:tcPr>
          <w:p w14:paraId="195D793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87%</w:t>
            </w:r>
          </w:p>
        </w:tc>
      </w:tr>
      <w:tr w:rsidR="00954843" w:rsidRPr="00954843" w14:paraId="37A5B9B7" w14:textId="77777777" w:rsidTr="00602CF6">
        <w:trPr>
          <w:trHeight w:val="300"/>
        </w:trPr>
        <w:tc>
          <w:tcPr>
            <w:tcW w:w="9634" w:type="dxa"/>
            <w:shd w:val="clear" w:color="auto" w:fill="auto"/>
            <w:vAlign w:val="center"/>
            <w:hideMark/>
          </w:tcPr>
          <w:p w14:paraId="65DF420E" w14:textId="3C6AEB21"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75) Er is een gebrek aan duidelijkheid rond het concept ‘case-management</w:t>
            </w:r>
            <w:r w:rsidR="000B3C45">
              <w:rPr>
                <w:rFonts w:ascii="Arial" w:eastAsiaTheme="minorHAnsi" w:hAnsi="Arial" w:cs="Arial"/>
                <w:color w:val="000000"/>
                <w:lang w:val="nl-BE"/>
              </w:rPr>
              <w:t>’</w:t>
            </w:r>
            <w:r w:rsidRPr="000B3C45">
              <w:rPr>
                <w:rFonts w:ascii="Arial" w:eastAsiaTheme="minorHAnsi" w:hAnsi="Arial" w:cs="Arial"/>
                <w:color w:val="000000"/>
                <w:lang w:val="nl-BE"/>
              </w:rPr>
              <w:t xml:space="preserve"> (voor welke patiënten? nieuwe functie of gewoon een zorgverlener uit het zorgteam?).</w:t>
            </w:r>
          </w:p>
        </w:tc>
        <w:tc>
          <w:tcPr>
            <w:tcW w:w="567" w:type="dxa"/>
            <w:shd w:val="clear" w:color="auto" w:fill="auto"/>
            <w:noWrap/>
            <w:vAlign w:val="center"/>
            <w:hideMark/>
          </w:tcPr>
          <w:p w14:paraId="40F5FAD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86%</w:t>
            </w:r>
          </w:p>
        </w:tc>
      </w:tr>
      <w:tr w:rsidR="00954843" w:rsidRPr="00954843" w14:paraId="386A91F8" w14:textId="77777777" w:rsidTr="00602CF6">
        <w:trPr>
          <w:trHeight w:val="300"/>
        </w:trPr>
        <w:tc>
          <w:tcPr>
            <w:tcW w:w="9634" w:type="dxa"/>
            <w:shd w:val="clear" w:color="auto" w:fill="auto"/>
            <w:vAlign w:val="center"/>
            <w:hideMark/>
          </w:tcPr>
          <w:p w14:paraId="6BD27B9E" w14:textId="134D1C24"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52) D</w:t>
            </w:r>
            <w:r w:rsidR="000B3C45">
              <w:rPr>
                <w:rFonts w:ascii="Arial" w:eastAsiaTheme="minorHAnsi" w:hAnsi="Arial" w:cs="Arial"/>
                <w:color w:val="000000"/>
                <w:lang w:val="nl-BE"/>
              </w:rPr>
              <w:t xml:space="preserve">e eerste lijn kent onvoldoende </w:t>
            </w:r>
            <w:r w:rsidRPr="000B3C45">
              <w:rPr>
                <w:rFonts w:ascii="Arial" w:eastAsiaTheme="minorHAnsi" w:hAnsi="Arial" w:cs="Arial"/>
                <w:color w:val="000000"/>
                <w:lang w:val="nl-BE"/>
              </w:rPr>
              <w:t>de dynamiek en we</w:t>
            </w:r>
            <w:r w:rsidR="000B3C45">
              <w:rPr>
                <w:rFonts w:ascii="Arial" w:eastAsiaTheme="minorHAnsi" w:hAnsi="Arial" w:cs="Arial"/>
                <w:color w:val="000000"/>
                <w:lang w:val="nl-BE"/>
              </w:rPr>
              <w:t xml:space="preserve">rkprocessen van het ziekenhuis </w:t>
            </w:r>
            <w:r w:rsidRPr="000B3C45">
              <w:rPr>
                <w:rFonts w:ascii="Arial" w:eastAsiaTheme="minorHAnsi" w:hAnsi="Arial" w:cs="Arial"/>
                <w:color w:val="000000"/>
                <w:lang w:val="nl-BE"/>
              </w:rPr>
              <w:t>en omgekeerd.</w:t>
            </w:r>
          </w:p>
        </w:tc>
        <w:tc>
          <w:tcPr>
            <w:tcW w:w="567" w:type="dxa"/>
            <w:shd w:val="clear" w:color="auto" w:fill="auto"/>
            <w:noWrap/>
            <w:vAlign w:val="center"/>
            <w:hideMark/>
          </w:tcPr>
          <w:p w14:paraId="04DD49F3"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84%</w:t>
            </w:r>
          </w:p>
        </w:tc>
      </w:tr>
      <w:tr w:rsidR="00954843" w:rsidRPr="00954843" w14:paraId="0DB60407" w14:textId="77777777" w:rsidTr="00602CF6">
        <w:trPr>
          <w:trHeight w:val="300"/>
        </w:trPr>
        <w:tc>
          <w:tcPr>
            <w:tcW w:w="9634" w:type="dxa"/>
            <w:shd w:val="clear" w:color="auto" w:fill="auto"/>
            <w:vAlign w:val="center"/>
            <w:hideMark/>
          </w:tcPr>
          <w:p w14:paraId="6B6EB4C0"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09) Er is onduidelijkheid en onenigheid over de taakverdeling: het nut van nieuwe functies wordt niet altijd erkend door de gevestigde beroepsgroepen. </w:t>
            </w:r>
          </w:p>
        </w:tc>
        <w:tc>
          <w:tcPr>
            <w:tcW w:w="567" w:type="dxa"/>
            <w:shd w:val="clear" w:color="auto" w:fill="auto"/>
            <w:noWrap/>
            <w:vAlign w:val="center"/>
            <w:hideMark/>
          </w:tcPr>
          <w:p w14:paraId="11192BE7"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83%</w:t>
            </w:r>
          </w:p>
        </w:tc>
      </w:tr>
      <w:tr w:rsidR="00954843" w:rsidRPr="00954843" w14:paraId="7DE2EAB2" w14:textId="77777777" w:rsidTr="00602CF6">
        <w:trPr>
          <w:trHeight w:val="275"/>
        </w:trPr>
        <w:tc>
          <w:tcPr>
            <w:tcW w:w="9634" w:type="dxa"/>
            <w:shd w:val="clear" w:color="auto" w:fill="auto"/>
            <w:vAlign w:val="center"/>
            <w:hideMark/>
          </w:tcPr>
          <w:p w14:paraId="1AC5427C" w14:textId="1A0B0A26" w:rsidR="00954843" w:rsidRPr="000B3C45" w:rsidRDefault="00954843" w:rsidP="000B3C45">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50) Zorgverleners uit verschillende disciplines kennen elkaar niet (</w:t>
            </w:r>
            <w:r w:rsidR="000B3C45">
              <w:rPr>
                <w:rFonts w:ascii="Arial" w:eastAsiaTheme="minorHAnsi" w:hAnsi="Arial" w:cs="Arial"/>
                <w:color w:val="000000"/>
                <w:lang w:val="nl-BE"/>
              </w:rPr>
              <w:t>silo-</w:t>
            </w:r>
            <w:r w:rsidRPr="000B3C45">
              <w:rPr>
                <w:rFonts w:ascii="Arial" w:eastAsiaTheme="minorHAnsi" w:hAnsi="Arial" w:cs="Arial"/>
                <w:color w:val="000000"/>
                <w:lang w:val="nl-BE"/>
              </w:rPr>
              <w:t>effect) .</w:t>
            </w:r>
          </w:p>
        </w:tc>
        <w:tc>
          <w:tcPr>
            <w:tcW w:w="567" w:type="dxa"/>
            <w:shd w:val="clear" w:color="auto" w:fill="auto"/>
            <w:noWrap/>
            <w:vAlign w:val="center"/>
            <w:hideMark/>
          </w:tcPr>
          <w:p w14:paraId="1C943C88"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83%</w:t>
            </w:r>
          </w:p>
        </w:tc>
      </w:tr>
      <w:tr w:rsidR="00954843" w:rsidRPr="00954843" w14:paraId="2DA21A73" w14:textId="77777777" w:rsidTr="00602CF6">
        <w:trPr>
          <w:trHeight w:val="510"/>
        </w:trPr>
        <w:tc>
          <w:tcPr>
            <w:tcW w:w="9634" w:type="dxa"/>
            <w:shd w:val="clear" w:color="auto" w:fill="auto"/>
            <w:vAlign w:val="center"/>
            <w:hideMark/>
          </w:tcPr>
          <w:p w14:paraId="05529ED6" w14:textId="3EF0175E"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38) De zorgverleners in de eerste lijn hebben onvoldoende kennis over het management van chronische zorg (wat is ieders taak, welke tools kan men daarbij gebruiken:</w:t>
            </w:r>
            <w:r w:rsidR="000B3C45">
              <w:rPr>
                <w:rFonts w:ascii="Arial" w:eastAsiaTheme="minorHAnsi" w:hAnsi="Arial" w:cs="Arial"/>
                <w:color w:val="000000"/>
                <w:lang w:val="nl-BE"/>
              </w:rPr>
              <w:t xml:space="preserve"> ICT, sociale kaart, LMN, SEL,…)</w:t>
            </w:r>
            <w:r w:rsidRPr="000B3C45">
              <w:rPr>
                <w:rFonts w:ascii="Arial" w:eastAsiaTheme="minorHAnsi" w:hAnsi="Arial" w:cs="Arial"/>
                <w:color w:val="000000"/>
                <w:lang w:val="nl-BE"/>
              </w:rPr>
              <w:t xml:space="preserve">. </w:t>
            </w:r>
          </w:p>
        </w:tc>
        <w:tc>
          <w:tcPr>
            <w:tcW w:w="567" w:type="dxa"/>
            <w:shd w:val="clear" w:color="auto" w:fill="auto"/>
            <w:noWrap/>
            <w:vAlign w:val="center"/>
            <w:hideMark/>
          </w:tcPr>
          <w:p w14:paraId="4DA42812"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82%</w:t>
            </w:r>
          </w:p>
        </w:tc>
      </w:tr>
      <w:tr w:rsidR="00954843" w:rsidRPr="00954843" w14:paraId="3D5BC9EB" w14:textId="77777777" w:rsidTr="00602CF6">
        <w:trPr>
          <w:trHeight w:val="300"/>
        </w:trPr>
        <w:tc>
          <w:tcPr>
            <w:tcW w:w="9634" w:type="dxa"/>
            <w:shd w:val="clear" w:color="auto" w:fill="auto"/>
            <w:vAlign w:val="center"/>
            <w:hideMark/>
          </w:tcPr>
          <w:p w14:paraId="3EDD746F" w14:textId="323DF8E7" w:rsidR="00954843" w:rsidRPr="000B3C45" w:rsidRDefault="00954843" w:rsidP="000B3C45">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62) Vernieuwing en concepten beperken zich nog te</w:t>
            </w:r>
            <w:r w:rsidR="000B3C45">
              <w:rPr>
                <w:rFonts w:ascii="Arial" w:eastAsiaTheme="minorHAnsi" w:hAnsi="Arial" w:cs="Arial"/>
                <w:color w:val="000000"/>
                <w:lang w:val="nl-BE"/>
              </w:rPr>
              <w:t xml:space="preserve"> </w:t>
            </w:r>
            <w:r w:rsidRPr="000B3C45">
              <w:rPr>
                <w:rFonts w:ascii="Arial" w:eastAsiaTheme="minorHAnsi" w:hAnsi="Arial" w:cs="Arial"/>
                <w:color w:val="000000"/>
                <w:lang w:val="nl-BE"/>
              </w:rPr>
              <w:t>veel tot de eigen lijn (</w:t>
            </w:r>
            <w:r w:rsidR="000B3C45">
              <w:rPr>
                <w:rFonts w:ascii="Arial" w:eastAsiaTheme="minorHAnsi" w:hAnsi="Arial" w:cs="Arial"/>
                <w:color w:val="000000"/>
                <w:lang w:val="nl-BE"/>
              </w:rPr>
              <w:t>silo</w:t>
            </w:r>
            <w:r w:rsidRPr="000B3C45">
              <w:rPr>
                <w:rFonts w:ascii="Arial" w:eastAsiaTheme="minorHAnsi" w:hAnsi="Arial" w:cs="Arial"/>
                <w:color w:val="000000"/>
                <w:lang w:val="nl-BE"/>
              </w:rPr>
              <w:t xml:space="preserve">-effect). </w:t>
            </w:r>
          </w:p>
        </w:tc>
        <w:tc>
          <w:tcPr>
            <w:tcW w:w="567" w:type="dxa"/>
            <w:shd w:val="clear" w:color="auto" w:fill="auto"/>
            <w:noWrap/>
            <w:vAlign w:val="center"/>
            <w:hideMark/>
          </w:tcPr>
          <w:p w14:paraId="50C8AB2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81%</w:t>
            </w:r>
          </w:p>
        </w:tc>
      </w:tr>
      <w:tr w:rsidR="00954843" w:rsidRPr="00954843" w14:paraId="252BA23B" w14:textId="77777777" w:rsidTr="00602CF6">
        <w:trPr>
          <w:trHeight w:val="300"/>
        </w:trPr>
        <w:tc>
          <w:tcPr>
            <w:tcW w:w="9634" w:type="dxa"/>
            <w:shd w:val="clear" w:color="auto" w:fill="auto"/>
            <w:vAlign w:val="center"/>
            <w:hideMark/>
          </w:tcPr>
          <w:p w14:paraId="055E1DC8" w14:textId="26F2AB3D" w:rsidR="00954843" w:rsidRPr="000B3C45" w:rsidRDefault="00954843" w:rsidP="000B3C45">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72) Het </w:t>
            </w:r>
            <w:r w:rsidR="000B3C45">
              <w:rPr>
                <w:rFonts w:ascii="Arial" w:eastAsiaTheme="minorHAnsi" w:hAnsi="Arial" w:cs="Arial"/>
                <w:color w:val="000000"/>
                <w:lang w:val="nl-BE"/>
              </w:rPr>
              <w:t xml:space="preserve">silo-effect, dit is de </w:t>
            </w:r>
            <w:r w:rsidRPr="000B3C45">
              <w:rPr>
                <w:rFonts w:ascii="Arial" w:eastAsiaTheme="minorHAnsi" w:hAnsi="Arial" w:cs="Arial"/>
                <w:color w:val="000000"/>
                <w:lang w:val="nl-BE"/>
              </w:rPr>
              <w:t>sch</w:t>
            </w:r>
            <w:r w:rsidR="000B3C45">
              <w:rPr>
                <w:rFonts w:ascii="Arial" w:eastAsiaTheme="minorHAnsi" w:hAnsi="Arial" w:cs="Arial"/>
                <w:color w:val="000000"/>
                <w:lang w:val="nl-BE"/>
              </w:rPr>
              <w:t xml:space="preserve">eiding tussen de disciplines, is een essentieel knelpunt dat </w:t>
            </w:r>
            <w:r w:rsidRPr="000B3C45">
              <w:rPr>
                <w:rFonts w:ascii="Arial" w:eastAsiaTheme="minorHAnsi" w:hAnsi="Arial" w:cs="Arial"/>
                <w:color w:val="000000"/>
                <w:lang w:val="nl-BE"/>
              </w:rPr>
              <w:t>de samenwerking, de communicatie en het overleg tussen zorgverleners bemoeilijkt.</w:t>
            </w:r>
          </w:p>
        </w:tc>
        <w:tc>
          <w:tcPr>
            <w:tcW w:w="567" w:type="dxa"/>
            <w:shd w:val="clear" w:color="auto" w:fill="auto"/>
            <w:noWrap/>
            <w:vAlign w:val="center"/>
            <w:hideMark/>
          </w:tcPr>
          <w:p w14:paraId="06A93A3B"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81%</w:t>
            </w:r>
          </w:p>
        </w:tc>
      </w:tr>
      <w:tr w:rsidR="00954843" w:rsidRPr="00954843" w14:paraId="4CD2928C" w14:textId="77777777" w:rsidTr="00602CF6">
        <w:trPr>
          <w:trHeight w:val="300"/>
        </w:trPr>
        <w:tc>
          <w:tcPr>
            <w:tcW w:w="9634" w:type="dxa"/>
            <w:shd w:val="clear" w:color="auto" w:fill="auto"/>
            <w:vAlign w:val="center"/>
            <w:hideMark/>
          </w:tcPr>
          <w:p w14:paraId="15FB7F23"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73) Gebrek aan taakafspraken en taakverdeling leidt meer tot concurrentie dan tot samenwerking. </w:t>
            </w:r>
          </w:p>
        </w:tc>
        <w:tc>
          <w:tcPr>
            <w:tcW w:w="567" w:type="dxa"/>
            <w:shd w:val="clear" w:color="auto" w:fill="auto"/>
            <w:noWrap/>
            <w:vAlign w:val="center"/>
            <w:hideMark/>
          </w:tcPr>
          <w:p w14:paraId="6C49230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80%</w:t>
            </w:r>
          </w:p>
        </w:tc>
      </w:tr>
      <w:tr w:rsidR="00954843" w:rsidRPr="00954843" w14:paraId="7EA75FDA" w14:textId="77777777" w:rsidTr="00602CF6">
        <w:trPr>
          <w:trHeight w:val="300"/>
        </w:trPr>
        <w:tc>
          <w:tcPr>
            <w:tcW w:w="9634" w:type="dxa"/>
            <w:shd w:val="clear" w:color="auto" w:fill="auto"/>
            <w:vAlign w:val="center"/>
            <w:hideMark/>
          </w:tcPr>
          <w:p w14:paraId="454CE332"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77) Er is nood aan een vaste referentie-huisarts.</w:t>
            </w:r>
          </w:p>
        </w:tc>
        <w:tc>
          <w:tcPr>
            <w:tcW w:w="567" w:type="dxa"/>
            <w:shd w:val="clear" w:color="auto" w:fill="auto"/>
            <w:noWrap/>
            <w:vAlign w:val="center"/>
            <w:hideMark/>
          </w:tcPr>
          <w:p w14:paraId="31B4C2F1"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41B3432E" w14:textId="77777777" w:rsidTr="00602CF6">
        <w:trPr>
          <w:trHeight w:val="300"/>
        </w:trPr>
        <w:tc>
          <w:tcPr>
            <w:tcW w:w="9634" w:type="dxa"/>
            <w:shd w:val="clear" w:color="auto" w:fill="auto"/>
            <w:vAlign w:val="center"/>
            <w:hideMark/>
          </w:tcPr>
          <w:p w14:paraId="76153942"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39) Zorgverleners in de eerste lijn hebben onvoldoende kennis over het concept ‘geplande zorg’: zorgnoden en zorgdoelen herkennen, een zorgplan opstellen en hoe daarmee om te gaan.</w:t>
            </w:r>
          </w:p>
        </w:tc>
        <w:tc>
          <w:tcPr>
            <w:tcW w:w="567" w:type="dxa"/>
            <w:shd w:val="clear" w:color="auto" w:fill="auto"/>
            <w:noWrap/>
            <w:vAlign w:val="center"/>
            <w:hideMark/>
          </w:tcPr>
          <w:p w14:paraId="27429DFA"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77%</w:t>
            </w:r>
          </w:p>
        </w:tc>
      </w:tr>
      <w:tr w:rsidR="00954843" w:rsidRPr="00954843" w14:paraId="31970712" w14:textId="77777777" w:rsidTr="00602CF6">
        <w:trPr>
          <w:trHeight w:val="300"/>
        </w:trPr>
        <w:tc>
          <w:tcPr>
            <w:tcW w:w="9634" w:type="dxa"/>
            <w:shd w:val="clear" w:color="auto" w:fill="auto"/>
            <w:vAlign w:val="center"/>
            <w:hideMark/>
          </w:tcPr>
          <w:p w14:paraId="152520DE" w14:textId="20B23E49"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63) De noodzaak to</w:t>
            </w:r>
            <w:r w:rsidR="0075230D">
              <w:rPr>
                <w:rFonts w:ascii="Arial" w:eastAsiaTheme="minorHAnsi" w:hAnsi="Arial" w:cs="Arial"/>
                <w:color w:val="000000"/>
                <w:lang w:val="nl-BE"/>
              </w:rPr>
              <w:t>t transmuraliteit tussen eerste</w:t>
            </w:r>
            <w:r w:rsidRPr="000B3C45">
              <w:rPr>
                <w:rFonts w:ascii="Arial" w:eastAsiaTheme="minorHAnsi" w:hAnsi="Arial" w:cs="Arial"/>
                <w:color w:val="000000"/>
                <w:lang w:val="nl-BE"/>
              </w:rPr>
              <w:t xml:space="preserve"> en tweede lijn wordt onderschat. </w:t>
            </w:r>
          </w:p>
        </w:tc>
        <w:tc>
          <w:tcPr>
            <w:tcW w:w="567" w:type="dxa"/>
            <w:shd w:val="clear" w:color="auto" w:fill="auto"/>
            <w:noWrap/>
            <w:vAlign w:val="center"/>
            <w:hideMark/>
          </w:tcPr>
          <w:p w14:paraId="4C6AA05E"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77%</w:t>
            </w:r>
          </w:p>
        </w:tc>
      </w:tr>
      <w:tr w:rsidR="00954843" w:rsidRPr="00954843" w14:paraId="53ABEB69" w14:textId="77777777" w:rsidTr="00602CF6">
        <w:trPr>
          <w:trHeight w:val="300"/>
        </w:trPr>
        <w:tc>
          <w:tcPr>
            <w:tcW w:w="9634" w:type="dxa"/>
            <w:shd w:val="clear" w:color="auto" w:fill="auto"/>
            <w:vAlign w:val="center"/>
            <w:hideMark/>
          </w:tcPr>
          <w:p w14:paraId="09F71DFA" w14:textId="7EDB7D74"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49) Zorgverleners zien vaak alleen het ’hier en nu’ in hun eigen praktijkvoering. Zij zien het bredere plaatje van </w:t>
            </w:r>
            <w:r w:rsidR="0075230D">
              <w:rPr>
                <w:rFonts w:ascii="Arial" w:eastAsiaTheme="minorHAnsi" w:hAnsi="Arial" w:cs="Arial"/>
                <w:color w:val="000000"/>
                <w:lang w:val="nl-BE"/>
              </w:rPr>
              <w:t xml:space="preserve">de </w:t>
            </w:r>
            <w:r w:rsidRPr="000B3C45">
              <w:rPr>
                <w:rFonts w:ascii="Arial" w:eastAsiaTheme="minorHAnsi" w:hAnsi="Arial" w:cs="Arial"/>
                <w:color w:val="000000"/>
                <w:lang w:val="nl-BE"/>
              </w:rPr>
              <w:t>gezondheidszorg en de maatschappelijk</w:t>
            </w:r>
            <w:r w:rsidR="0075230D">
              <w:rPr>
                <w:rFonts w:ascii="Arial" w:eastAsiaTheme="minorHAnsi" w:hAnsi="Arial" w:cs="Arial"/>
                <w:color w:val="000000"/>
                <w:lang w:val="nl-BE"/>
              </w:rPr>
              <w:t>e</w:t>
            </w:r>
            <w:r w:rsidRPr="000B3C45">
              <w:rPr>
                <w:rFonts w:ascii="Arial" w:eastAsiaTheme="minorHAnsi" w:hAnsi="Arial" w:cs="Arial"/>
                <w:color w:val="000000"/>
                <w:lang w:val="nl-BE"/>
              </w:rPr>
              <w:t xml:space="preserve"> context onvoldoende.</w:t>
            </w:r>
          </w:p>
        </w:tc>
        <w:tc>
          <w:tcPr>
            <w:tcW w:w="567" w:type="dxa"/>
            <w:shd w:val="clear" w:color="auto" w:fill="auto"/>
            <w:noWrap/>
            <w:vAlign w:val="center"/>
            <w:hideMark/>
          </w:tcPr>
          <w:p w14:paraId="6845AA87"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75%</w:t>
            </w:r>
          </w:p>
        </w:tc>
      </w:tr>
      <w:tr w:rsidR="00954843" w:rsidRPr="00954843" w14:paraId="745CD592" w14:textId="77777777" w:rsidTr="00602CF6">
        <w:trPr>
          <w:trHeight w:val="300"/>
        </w:trPr>
        <w:tc>
          <w:tcPr>
            <w:tcW w:w="9634" w:type="dxa"/>
            <w:shd w:val="clear" w:color="auto" w:fill="auto"/>
            <w:vAlign w:val="center"/>
            <w:hideMark/>
          </w:tcPr>
          <w:p w14:paraId="05730A58"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51) Zorgverleners uit verschillende disciplines kijken door een andere ‘lens’ naar dezelfde problematiek, maar beseffen dit gegeven niet.</w:t>
            </w:r>
          </w:p>
        </w:tc>
        <w:tc>
          <w:tcPr>
            <w:tcW w:w="567" w:type="dxa"/>
            <w:shd w:val="clear" w:color="auto" w:fill="auto"/>
            <w:noWrap/>
            <w:vAlign w:val="center"/>
            <w:hideMark/>
          </w:tcPr>
          <w:p w14:paraId="2960745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73%</w:t>
            </w:r>
          </w:p>
        </w:tc>
      </w:tr>
      <w:tr w:rsidR="00954843" w:rsidRPr="00954843" w14:paraId="6DD52E81" w14:textId="77777777" w:rsidTr="00602CF6">
        <w:trPr>
          <w:trHeight w:val="300"/>
        </w:trPr>
        <w:tc>
          <w:tcPr>
            <w:tcW w:w="9634" w:type="dxa"/>
            <w:shd w:val="clear" w:color="auto" w:fill="auto"/>
            <w:vAlign w:val="center"/>
            <w:hideMark/>
          </w:tcPr>
          <w:p w14:paraId="287A2E50" w14:textId="77777777" w:rsidR="00954843" w:rsidRPr="000B3C45" w:rsidRDefault="00954843" w:rsidP="00954843">
            <w:pPr>
              <w:widowControl w:val="0"/>
              <w:spacing w:before="0" w:after="0" w:line="240" w:lineRule="auto"/>
              <w:rPr>
                <w:rFonts w:ascii="Arial" w:eastAsiaTheme="minorHAnsi" w:hAnsi="Arial" w:cs="Arial"/>
                <w:color w:val="000000"/>
                <w:lang w:val="nl-BE"/>
              </w:rPr>
            </w:pPr>
            <w:r w:rsidRPr="000B3C45">
              <w:rPr>
                <w:rFonts w:ascii="Arial" w:eastAsiaTheme="minorHAnsi" w:hAnsi="Arial" w:cs="Arial"/>
                <w:color w:val="000000"/>
                <w:lang w:val="nl-BE"/>
              </w:rPr>
              <w:t xml:space="preserve">07) Transmuraal teamwork is in de huidige gezondheidszorgorganisatie moeilijk te organiseren. </w:t>
            </w:r>
          </w:p>
        </w:tc>
        <w:tc>
          <w:tcPr>
            <w:tcW w:w="567" w:type="dxa"/>
            <w:shd w:val="clear" w:color="auto" w:fill="auto"/>
            <w:noWrap/>
            <w:vAlign w:val="center"/>
            <w:hideMark/>
          </w:tcPr>
          <w:p w14:paraId="724F78AB"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71%</w:t>
            </w:r>
          </w:p>
        </w:tc>
      </w:tr>
      <w:tr w:rsidR="00954843" w:rsidRPr="00954843" w14:paraId="2FB70288" w14:textId="77777777" w:rsidTr="00602CF6">
        <w:trPr>
          <w:trHeight w:val="300"/>
        </w:trPr>
        <w:tc>
          <w:tcPr>
            <w:tcW w:w="9634" w:type="dxa"/>
            <w:shd w:val="clear" w:color="auto" w:fill="auto"/>
            <w:vAlign w:val="center"/>
            <w:hideMark/>
          </w:tcPr>
          <w:p w14:paraId="26660AC5"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53) Eigenbelang en het willen behouden van de eigen positie staan in conflict met het werken in team uit het nieuwe model.</w:t>
            </w:r>
          </w:p>
        </w:tc>
        <w:tc>
          <w:tcPr>
            <w:tcW w:w="567" w:type="dxa"/>
            <w:shd w:val="clear" w:color="auto" w:fill="auto"/>
            <w:noWrap/>
            <w:vAlign w:val="center"/>
            <w:hideMark/>
          </w:tcPr>
          <w:p w14:paraId="33B7DD71"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69%</w:t>
            </w:r>
          </w:p>
        </w:tc>
      </w:tr>
      <w:tr w:rsidR="00954843" w:rsidRPr="00954843" w14:paraId="158A7B7D" w14:textId="77777777" w:rsidTr="00602CF6">
        <w:trPr>
          <w:trHeight w:val="588"/>
        </w:trPr>
        <w:tc>
          <w:tcPr>
            <w:tcW w:w="9634" w:type="dxa"/>
            <w:shd w:val="clear" w:color="auto" w:fill="auto"/>
            <w:vAlign w:val="center"/>
            <w:hideMark/>
          </w:tcPr>
          <w:p w14:paraId="1AE8E404"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 xml:space="preserve">36) De verschillen tussen zorgverleners van verschillende disciplines bemoeilijken de samenwerking in de zorg, het volgen van gemeenschappelijke bijscholing en het multidisciplinair overleg. </w:t>
            </w:r>
          </w:p>
        </w:tc>
        <w:tc>
          <w:tcPr>
            <w:tcW w:w="567" w:type="dxa"/>
            <w:shd w:val="clear" w:color="auto" w:fill="auto"/>
            <w:noWrap/>
            <w:vAlign w:val="center"/>
            <w:hideMark/>
          </w:tcPr>
          <w:p w14:paraId="7380214D"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68%</w:t>
            </w:r>
          </w:p>
        </w:tc>
      </w:tr>
      <w:tr w:rsidR="00954843" w:rsidRPr="00954843" w14:paraId="6D5991E3" w14:textId="77777777" w:rsidTr="00602CF6">
        <w:trPr>
          <w:trHeight w:val="300"/>
        </w:trPr>
        <w:tc>
          <w:tcPr>
            <w:tcW w:w="9634" w:type="dxa"/>
            <w:shd w:val="clear" w:color="auto" w:fill="auto"/>
            <w:vAlign w:val="center"/>
            <w:hideMark/>
          </w:tcPr>
          <w:p w14:paraId="7CB02F44" w14:textId="61B230AD" w:rsidR="00954843" w:rsidRPr="000B3C45" w:rsidRDefault="0075230D" w:rsidP="00954843">
            <w:pPr>
              <w:spacing w:before="0" w:after="0" w:line="240" w:lineRule="auto"/>
              <w:rPr>
                <w:rFonts w:ascii="Arial" w:eastAsia="Times New Roman" w:hAnsi="Arial" w:cs="Arial"/>
                <w:color w:val="000000"/>
                <w:lang w:val="nl-BE" w:eastAsia="nl-BE"/>
              </w:rPr>
            </w:pPr>
            <w:r>
              <w:rPr>
                <w:rFonts w:ascii="Arial" w:eastAsia="Times New Roman" w:hAnsi="Arial" w:cs="Arial"/>
                <w:color w:val="000000"/>
                <w:lang w:val="nl-BE" w:eastAsia="nl-BE"/>
              </w:rPr>
              <w:t xml:space="preserve">76) Er is een tekort </w:t>
            </w:r>
            <w:r w:rsidR="00954843" w:rsidRPr="000B3C45">
              <w:rPr>
                <w:rFonts w:ascii="Arial" w:eastAsia="Times New Roman" w:hAnsi="Arial" w:cs="Arial"/>
                <w:color w:val="000000"/>
                <w:lang w:val="nl-BE" w:eastAsia="nl-BE"/>
              </w:rPr>
              <w:t>aan vaste multidisciplinaire teams in de zorg voor chronische patiënten.</w:t>
            </w:r>
          </w:p>
        </w:tc>
        <w:tc>
          <w:tcPr>
            <w:tcW w:w="567" w:type="dxa"/>
            <w:shd w:val="clear" w:color="auto" w:fill="auto"/>
            <w:noWrap/>
            <w:vAlign w:val="center"/>
            <w:hideMark/>
          </w:tcPr>
          <w:p w14:paraId="0E124123"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66%</w:t>
            </w:r>
          </w:p>
        </w:tc>
      </w:tr>
      <w:tr w:rsidR="00954843" w:rsidRPr="00954843" w14:paraId="38EF5699" w14:textId="77777777" w:rsidTr="00602CF6">
        <w:trPr>
          <w:trHeight w:val="300"/>
        </w:trPr>
        <w:tc>
          <w:tcPr>
            <w:tcW w:w="9634" w:type="dxa"/>
            <w:shd w:val="clear" w:color="auto" w:fill="auto"/>
            <w:vAlign w:val="center"/>
            <w:hideMark/>
          </w:tcPr>
          <w:p w14:paraId="203E97D2" w14:textId="04E75B81"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48) Awareness: er</w:t>
            </w:r>
            <w:r w:rsidR="0075230D">
              <w:rPr>
                <w:rFonts w:ascii="Arial" w:eastAsia="Times New Roman" w:hAnsi="Arial" w:cs="Arial"/>
                <w:color w:val="000000"/>
                <w:lang w:val="nl-BE" w:eastAsia="nl-BE"/>
              </w:rPr>
              <w:t xml:space="preserve"> is een onvoldoende besef over </w:t>
            </w:r>
            <w:r w:rsidRPr="000B3C45">
              <w:rPr>
                <w:rFonts w:ascii="Arial" w:eastAsia="Times New Roman" w:hAnsi="Arial" w:cs="Arial"/>
                <w:color w:val="000000"/>
                <w:lang w:val="nl-BE" w:eastAsia="nl-BE"/>
              </w:rPr>
              <w:t>de maatschappelijk</w:t>
            </w:r>
            <w:r w:rsidR="0075230D">
              <w:rPr>
                <w:rFonts w:ascii="Arial" w:eastAsia="Times New Roman" w:hAnsi="Arial" w:cs="Arial"/>
                <w:color w:val="000000"/>
                <w:lang w:val="nl-BE" w:eastAsia="nl-BE"/>
              </w:rPr>
              <w:t>e</w:t>
            </w:r>
            <w:r w:rsidRPr="000B3C45">
              <w:rPr>
                <w:rFonts w:ascii="Arial" w:eastAsia="Times New Roman" w:hAnsi="Arial" w:cs="Arial"/>
                <w:color w:val="000000"/>
                <w:lang w:val="nl-BE" w:eastAsia="nl-BE"/>
              </w:rPr>
              <w:t xml:space="preserve"> nood aan verandering. </w:t>
            </w:r>
          </w:p>
        </w:tc>
        <w:tc>
          <w:tcPr>
            <w:tcW w:w="567" w:type="dxa"/>
            <w:shd w:val="clear" w:color="auto" w:fill="auto"/>
            <w:noWrap/>
            <w:vAlign w:val="center"/>
            <w:hideMark/>
          </w:tcPr>
          <w:p w14:paraId="1C530B90"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64%</w:t>
            </w:r>
          </w:p>
        </w:tc>
      </w:tr>
      <w:tr w:rsidR="00954843" w:rsidRPr="00954843" w14:paraId="6A8B8854" w14:textId="77777777" w:rsidTr="00602CF6">
        <w:trPr>
          <w:trHeight w:val="588"/>
        </w:trPr>
        <w:tc>
          <w:tcPr>
            <w:tcW w:w="9634" w:type="dxa"/>
            <w:shd w:val="clear" w:color="auto" w:fill="auto"/>
            <w:vAlign w:val="center"/>
            <w:hideMark/>
          </w:tcPr>
          <w:p w14:paraId="50DA09C4" w14:textId="129E233F" w:rsidR="00954843" w:rsidRPr="000B3C45" w:rsidRDefault="00954843" w:rsidP="0075230D">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55) Individualisme, ego en ijdelheid staan teamwork nog te veel in de weg (</w:t>
            </w:r>
            <w:r w:rsidR="0075230D">
              <w:rPr>
                <w:rFonts w:ascii="Arial" w:eastAsia="Times New Roman" w:hAnsi="Arial" w:cs="Arial"/>
                <w:color w:val="000000"/>
                <w:lang w:val="nl-BE" w:eastAsia="nl-BE"/>
              </w:rPr>
              <w:t>bv.</w:t>
            </w:r>
            <w:r w:rsidRPr="000B3C45">
              <w:rPr>
                <w:rFonts w:ascii="Arial" w:eastAsia="Times New Roman" w:hAnsi="Arial" w:cs="Arial"/>
                <w:color w:val="000000"/>
                <w:lang w:val="nl-BE" w:eastAsia="nl-BE"/>
              </w:rPr>
              <w:t xml:space="preserve"> </w:t>
            </w:r>
            <w:r w:rsidR="0075230D">
              <w:rPr>
                <w:rFonts w:ascii="Arial" w:eastAsia="Times New Roman" w:hAnsi="Arial" w:cs="Arial"/>
                <w:color w:val="000000"/>
                <w:lang w:val="nl-BE" w:eastAsia="nl-BE"/>
              </w:rPr>
              <w:t>z</w:t>
            </w:r>
            <w:r w:rsidRPr="000B3C45">
              <w:rPr>
                <w:rFonts w:ascii="Arial" w:eastAsia="Times New Roman" w:hAnsi="Arial" w:cs="Arial"/>
                <w:color w:val="000000"/>
                <w:lang w:val="nl-BE" w:eastAsia="nl-BE"/>
              </w:rPr>
              <w:t>orgverleners veranderen andermans behandeling zonder voorafgaand overleg; zorgverleners trekken beslissingen van anderen in twijfel ten overstaan van de patiënt).</w:t>
            </w:r>
          </w:p>
        </w:tc>
        <w:tc>
          <w:tcPr>
            <w:tcW w:w="567" w:type="dxa"/>
            <w:shd w:val="clear" w:color="auto" w:fill="auto"/>
            <w:noWrap/>
            <w:vAlign w:val="center"/>
            <w:hideMark/>
          </w:tcPr>
          <w:p w14:paraId="57B58A67"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63%</w:t>
            </w:r>
          </w:p>
        </w:tc>
      </w:tr>
      <w:tr w:rsidR="00954843" w:rsidRPr="00954843" w14:paraId="55C17290" w14:textId="77777777" w:rsidTr="00602CF6">
        <w:trPr>
          <w:trHeight w:val="300"/>
        </w:trPr>
        <w:tc>
          <w:tcPr>
            <w:tcW w:w="9634" w:type="dxa"/>
            <w:shd w:val="clear" w:color="auto" w:fill="auto"/>
            <w:vAlign w:val="center"/>
            <w:hideMark/>
          </w:tcPr>
          <w:p w14:paraId="05F9E279" w14:textId="57BADB49"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74) De geografische verspreiding van allemaal zelfstandige zorgverleners bemoeilijkt de communicatie</w:t>
            </w:r>
            <w:r w:rsidR="0075230D">
              <w:rPr>
                <w:rFonts w:ascii="Arial" w:eastAsia="Times New Roman" w:hAnsi="Arial" w:cs="Arial"/>
                <w:color w:val="000000"/>
                <w:lang w:val="nl-BE" w:eastAsia="nl-BE"/>
              </w:rPr>
              <w:t>.</w:t>
            </w:r>
          </w:p>
        </w:tc>
        <w:tc>
          <w:tcPr>
            <w:tcW w:w="567" w:type="dxa"/>
            <w:shd w:val="clear" w:color="auto" w:fill="auto"/>
            <w:noWrap/>
            <w:vAlign w:val="center"/>
            <w:hideMark/>
          </w:tcPr>
          <w:p w14:paraId="5E71FB45"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63%</w:t>
            </w:r>
          </w:p>
        </w:tc>
      </w:tr>
      <w:tr w:rsidR="00954843" w:rsidRPr="00954843" w14:paraId="37535DC5" w14:textId="77777777" w:rsidTr="00602CF6">
        <w:trPr>
          <w:trHeight w:val="300"/>
        </w:trPr>
        <w:tc>
          <w:tcPr>
            <w:tcW w:w="9634" w:type="dxa"/>
            <w:shd w:val="clear" w:color="auto" w:fill="auto"/>
            <w:vAlign w:val="center"/>
            <w:hideMark/>
          </w:tcPr>
          <w:p w14:paraId="7954D8BF" w14:textId="367B7096" w:rsidR="00954843" w:rsidRPr="000B3C45" w:rsidRDefault="00954843" w:rsidP="0075230D">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54) Zorgverleners hebben nog te weinig vaardigheden om als team samen te werken.</w:t>
            </w:r>
          </w:p>
        </w:tc>
        <w:tc>
          <w:tcPr>
            <w:tcW w:w="567" w:type="dxa"/>
            <w:shd w:val="clear" w:color="auto" w:fill="auto"/>
            <w:noWrap/>
            <w:vAlign w:val="center"/>
            <w:hideMark/>
          </w:tcPr>
          <w:p w14:paraId="470C20CE"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61%</w:t>
            </w:r>
          </w:p>
        </w:tc>
      </w:tr>
      <w:tr w:rsidR="00954843" w:rsidRPr="00954843" w14:paraId="1AF16CC5" w14:textId="77777777" w:rsidTr="00602CF6">
        <w:trPr>
          <w:trHeight w:val="551"/>
        </w:trPr>
        <w:tc>
          <w:tcPr>
            <w:tcW w:w="9634" w:type="dxa"/>
            <w:shd w:val="clear" w:color="auto" w:fill="auto"/>
            <w:vAlign w:val="center"/>
            <w:hideMark/>
          </w:tcPr>
          <w:p w14:paraId="14412DBA" w14:textId="2C1892BD" w:rsidR="00954843" w:rsidRPr="000B3C45" w:rsidRDefault="00954843" w:rsidP="0075230D">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03) Functionele stratificatie van patiënten (dit is het indelen van de patiënten in groepen naargelang hun ziekte-ernst en autonomie) is essentieel bij he</w:t>
            </w:r>
            <w:r w:rsidR="0075230D">
              <w:rPr>
                <w:rFonts w:ascii="Arial" w:eastAsia="Times New Roman" w:hAnsi="Arial" w:cs="Arial"/>
                <w:color w:val="000000"/>
                <w:lang w:val="nl-BE" w:eastAsia="nl-BE"/>
              </w:rPr>
              <w:t>t de aanpak van chronische zorg</w:t>
            </w:r>
            <w:r w:rsidRPr="000B3C45">
              <w:rPr>
                <w:rFonts w:ascii="Arial" w:eastAsia="Times New Roman" w:hAnsi="Arial" w:cs="Arial"/>
                <w:color w:val="000000"/>
                <w:lang w:val="nl-BE" w:eastAsia="nl-BE"/>
              </w:rPr>
              <w:t xml:space="preserve"> (</w:t>
            </w:r>
            <w:r w:rsidR="0075230D">
              <w:rPr>
                <w:rFonts w:ascii="Arial" w:eastAsia="Times New Roman" w:hAnsi="Arial" w:cs="Arial"/>
                <w:color w:val="000000"/>
                <w:lang w:val="nl-BE" w:eastAsia="nl-BE"/>
              </w:rPr>
              <w:t>t</w:t>
            </w:r>
            <w:r w:rsidRPr="000B3C45">
              <w:rPr>
                <w:rFonts w:ascii="Arial" w:eastAsia="Times New Roman" w:hAnsi="Arial" w:cs="Arial"/>
                <w:color w:val="000000"/>
                <w:lang w:val="nl-BE" w:eastAsia="nl-BE"/>
              </w:rPr>
              <w:t>er i</w:t>
            </w:r>
            <w:r w:rsidR="0075230D">
              <w:rPr>
                <w:rFonts w:ascii="Arial" w:eastAsia="Times New Roman" w:hAnsi="Arial" w:cs="Arial"/>
                <w:color w:val="000000"/>
                <w:lang w:val="nl-BE" w:eastAsia="nl-BE"/>
              </w:rPr>
              <w:t>nformatie: i</w:t>
            </w:r>
            <w:r w:rsidRPr="000B3C45">
              <w:rPr>
                <w:rFonts w:ascii="Arial" w:eastAsia="Times New Roman" w:hAnsi="Arial" w:cs="Arial"/>
                <w:color w:val="000000"/>
                <w:lang w:val="nl-BE" w:eastAsia="nl-BE"/>
              </w:rPr>
              <w:t xml:space="preserve">nnovatie behelst de barrières verbonden aan het concept </w:t>
            </w:r>
            <w:r w:rsidR="0075230D">
              <w:rPr>
                <w:rFonts w:ascii="Arial" w:eastAsia="Times New Roman" w:hAnsi="Arial" w:cs="Arial"/>
                <w:color w:val="000000"/>
                <w:lang w:val="nl-BE" w:eastAsia="nl-BE"/>
              </w:rPr>
              <w:t>‘</w:t>
            </w:r>
            <w:r w:rsidRPr="000B3C45">
              <w:rPr>
                <w:rFonts w:ascii="Arial" w:eastAsia="Times New Roman" w:hAnsi="Arial" w:cs="Arial"/>
                <w:color w:val="000000"/>
                <w:lang w:val="nl-BE" w:eastAsia="nl-BE"/>
              </w:rPr>
              <w:t>chronic care model</w:t>
            </w:r>
            <w:r w:rsidR="0075230D">
              <w:rPr>
                <w:rFonts w:ascii="Arial" w:eastAsia="Times New Roman" w:hAnsi="Arial" w:cs="Arial"/>
                <w:color w:val="000000"/>
                <w:lang w:val="nl-BE" w:eastAsia="nl-BE"/>
              </w:rPr>
              <w:t>’</w:t>
            </w:r>
            <w:r w:rsidRPr="000B3C45">
              <w:rPr>
                <w:rFonts w:ascii="Arial" w:eastAsia="Times New Roman" w:hAnsi="Arial" w:cs="Arial"/>
                <w:color w:val="000000"/>
                <w:lang w:val="nl-BE" w:eastAsia="nl-BE"/>
              </w:rPr>
              <w:t xml:space="preserve"> zelf, onafhankelijk van de lokale situatie (helderheid, haalbaarheid, wetenschappelijke waarde))</w:t>
            </w:r>
            <w:r w:rsidR="0075230D">
              <w:rPr>
                <w:rFonts w:ascii="Arial" w:eastAsia="Times New Roman" w:hAnsi="Arial" w:cs="Arial"/>
                <w:color w:val="000000"/>
                <w:lang w:val="nl-BE" w:eastAsia="nl-BE"/>
              </w:rPr>
              <w:t>.</w:t>
            </w:r>
          </w:p>
        </w:tc>
        <w:tc>
          <w:tcPr>
            <w:tcW w:w="567" w:type="dxa"/>
            <w:shd w:val="clear" w:color="auto" w:fill="auto"/>
            <w:noWrap/>
            <w:vAlign w:val="center"/>
            <w:hideMark/>
          </w:tcPr>
          <w:p w14:paraId="23840646"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58%</w:t>
            </w:r>
          </w:p>
        </w:tc>
      </w:tr>
      <w:tr w:rsidR="00954843" w:rsidRPr="00954843" w14:paraId="6A674BA4" w14:textId="77777777" w:rsidTr="00602CF6">
        <w:trPr>
          <w:trHeight w:val="300"/>
        </w:trPr>
        <w:tc>
          <w:tcPr>
            <w:tcW w:w="9634" w:type="dxa"/>
            <w:shd w:val="clear" w:color="auto" w:fill="auto"/>
            <w:vAlign w:val="center"/>
            <w:hideMark/>
          </w:tcPr>
          <w:p w14:paraId="3AE68407"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 xml:space="preserve">79) De service en continuïteit van de zorg buiten de normale werkuren is onvoldoende geregeld. </w:t>
            </w:r>
          </w:p>
        </w:tc>
        <w:tc>
          <w:tcPr>
            <w:tcW w:w="567" w:type="dxa"/>
            <w:shd w:val="clear" w:color="auto" w:fill="auto"/>
            <w:noWrap/>
            <w:vAlign w:val="center"/>
            <w:hideMark/>
          </w:tcPr>
          <w:p w14:paraId="3863DECE"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55%</w:t>
            </w:r>
          </w:p>
        </w:tc>
      </w:tr>
      <w:tr w:rsidR="00954843" w:rsidRPr="00954843" w14:paraId="0B08A97B" w14:textId="77777777" w:rsidTr="00602CF6">
        <w:trPr>
          <w:trHeight w:val="300"/>
        </w:trPr>
        <w:tc>
          <w:tcPr>
            <w:tcW w:w="9634" w:type="dxa"/>
            <w:shd w:val="clear" w:color="auto" w:fill="auto"/>
            <w:vAlign w:val="center"/>
            <w:hideMark/>
          </w:tcPr>
          <w:p w14:paraId="17CDC55F" w14:textId="77777777" w:rsidR="00954843" w:rsidRPr="000B3C45" w:rsidRDefault="00954843" w:rsidP="00954843">
            <w:pPr>
              <w:spacing w:before="0" w:after="0" w:line="240" w:lineRule="auto"/>
              <w:rPr>
                <w:rFonts w:ascii="Arial" w:eastAsia="Times New Roman" w:hAnsi="Arial" w:cs="Arial"/>
                <w:color w:val="000000"/>
                <w:lang w:val="nl-BE" w:eastAsia="nl-BE"/>
              </w:rPr>
            </w:pPr>
            <w:r w:rsidRPr="000B3C45">
              <w:rPr>
                <w:rFonts w:ascii="Arial" w:eastAsia="Times New Roman" w:hAnsi="Arial" w:cs="Arial"/>
                <w:color w:val="000000"/>
                <w:lang w:val="nl-BE" w:eastAsia="nl-BE"/>
              </w:rPr>
              <w:t xml:space="preserve">64) De (chronische) zorg is onvoldoende toegankelijk voor armen, kansarmen en laaggeschoolden. </w:t>
            </w:r>
          </w:p>
        </w:tc>
        <w:tc>
          <w:tcPr>
            <w:tcW w:w="567" w:type="dxa"/>
            <w:shd w:val="clear" w:color="auto" w:fill="auto"/>
            <w:noWrap/>
            <w:vAlign w:val="center"/>
            <w:hideMark/>
          </w:tcPr>
          <w:p w14:paraId="4C198B7A"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52%</w:t>
            </w:r>
          </w:p>
        </w:tc>
      </w:tr>
      <w:tr w:rsidR="00954843" w:rsidRPr="00954843" w14:paraId="7A222FE8" w14:textId="77777777" w:rsidTr="00602CF6">
        <w:trPr>
          <w:trHeight w:val="300"/>
        </w:trPr>
        <w:tc>
          <w:tcPr>
            <w:tcW w:w="9634" w:type="dxa"/>
            <w:shd w:val="clear" w:color="auto" w:fill="auto"/>
            <w:vAlign w:val="center"/>
            <w:hideMark/>
          </w:tcPr>
          <w:p w14:paraId="665A8536" w14:textId="41FA547D" w:rsidR="00954843" w:rsidRPr="000B3C45" w:rsidRDefault="0075230D" w:rsidP="00954843">
            <w:pPr>
              <w:spacing w:before="0" w:after="0" w:line="240" w:lineRule="auto"/>
              <w:rPr>
                <w:rFonts w:ascii="Arial" w:eastAsia="Times New Roman" w:hAnsi="Arial" w:cs="Arial"/>
                <w:color w:val="000000"/>
                <w:lang w:val="nl-BE" w:eastAsia="nl-BE"/>
              </w:rPr>
            </w:pPr>
            <w:r>
              <w:rPr>
                <w:rFonts w:ascii="Arial" w:eastAsia="Times New Roman" w:hAnsi="Arial" w:cs="Arial"/>
                <w:color w:val="000000"/>
                <w:lang w:val="nl-BE" w:eastAsia="nl-BE"/>
              </w:rPr>
              <w:t xml:space="preserve">61) Zorgverleners </w:t>
            </w:r>
            <w:r w:rsidR="00954843" w:rsidRPr="000B3C45">
              <w:rPr>
                <w:rFonts w:ascii="Arial" w:eastAsia="Times New Roman" w:hAnsi="Arial" w:cs="Arial"/>
                <w:color w:val="000000"/>
                <w:lang w:val="nl-BE" w:eastAsia="nl-BE"/>
              </w:rPr>
              <w:t>gaan niet voldoende adequaat om met mantelzorgers.</w:t>
            </w:r>
          </w:p>
        </w:tc>
        <w:tc>
          <w:tcPr>
            <w:tcW w:w="567" w:type="dxa"/>
            <w:shd w:val="clear" w:color="auto" w:fill="auto"/>
            <w:noWrap/>
            <w:vAlign w:val="center"/>
            <w:hideMark/>
          </w:tcPr>
          <w:p w14:paraId="39B544EE" w14:textId="77777777" w:rsidR="00954843" w:rsidRPr="00954843" w:rsidRDefault="00954843" w:rsidP="00954843">
            <w:pPr>
              <w:spacing w:before="0" w:after="0" w:line="240" w:lineRule="auto"/>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42%</w:t>
            </w:r>
          </w:p>
        </w:tc>
      </w:tr>
    </w:tbl>
    <w:p w14:paraId="0C94C222" w14:textId="77777777" w:rsidR="00954843" w:rsidRPr="00954843" w:rsidRDefault="00954843" w:rsidP="00954843">
      <w:pPr>
        <w:widowControl w:val="0"/>
        <w:spacing w:before="0" w:after="0" w:line="240" w:lineRule="auto"/>
        <w:ind w:left="20"/>
        <w:outlineLvl w:val="1"/>
        <w:rPr>
          <w:rFonts w:eastAsia="Calibri"/>
          <w:b/>
          <w:bCs/>
          <w:sz w:val="22"/>
          <w:szCs w:val="22"/>
          <w:u w:val="single"/>
          <w:lang w:val="nl-BE"/>
        </w:rPr>
      </w:pPr>
      <w:bookmarkStart w:id="161" w:name="_Toc424900819"/>
    </w:p>
    <w:p w14:paraId="41E846BA" w14:textId="77777777" w:rsidR="00954843" w:rsidRPr="00954843" w:rsidRDefault="00954843" w:rsidP="00954843">
      <w:pPr>
        <w:spacing w:before="0" w:after="160" w:line="259" w:lineRule="auto"/>
        <w:rPr>
          <w:rFonts w:eastAsia="Calibri"/>
          <w:b/>
          <w:bCs/>
          <w:sz w:val="22"/>
          <w:szCs w:val="22"/>
          <w:u w:val="single"/>
          <w:lang w:val="nl-BE"/>
        </w:rPr>
      </w:pPr>
      <w:r w:rsidRPr="00954843">
        <w:rPr>
          <w:rFonts w:eastAsiaTheme="minorHAnsi"/>
          <w:sz w:val="22"/>
          <w:szCs w:val="22"/>
          <w:u w:val="single"/>
          <w:lang w:val="nl-BE"/>
        </w:rPr>
        <w:br w:type="page"/>
      </w:r>
    </w:p>
    <w:p w14:paraId="06EE2624" w14:textId="2A65F059" w:rsidR="00954843" w:rsidRPr="00954843" w:rsidRDefault="00954843" w:rsidP="00954843">
      <w:pPr>
        <w:pStyle w:val="Kop2"/>
        <w:rPr>
          <w:lang w:val="nl-NL"/>
        </w:rPr>
      </w:pPr>
      <w:bookmarkStart w:id="162" w:name="_Toc427851676"/>
      <w:bookmarkEnd w:id="161"/>
      <w:r w:rsidRPr="007840EA">
        <w:rPr>
          <w:lang w:val="nl-NL"/>
        </w:rPr>
        <w:t>Pijler 3: ICT of klinische informatiesystemen</w:t>
      </w:r>
      <w:bookmarkEnd w:id="162"/>
    </w:p>
    <w:p w14:paraId="7939DB03" w14:textId="77777777" w:rsidR="00954843" w:rsidRPr="00954843" w:rsidRDefault="00954843" w:rsidP="00954843">
      <w:pPr>
        <w:spacing w:before="0" w:after="120" w:line="240" w:lineRule="auto"/>
        <w:rPr>
          <w:rFonts w:eastAsiaTheme="minorHAnsi"/>
          <w:b/>
          <w:sz w:val="22"/>
          <w:szCs w:val="22"/>
          <w:lang w:val="nl-BE"/>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1"/>
        <w:gridCol w:w="605"/>
      </w:tblGrid>
      <w:tr w:rsidR="00954843" w:rsidRPr="00954843" w14:paraId="3717B534" w14:textId="77777777" w:rsidTr="00602CF6">
        <w:trPr>
          <w:trHeight w:val="419"/>
        </w:trPr>
        <w:tc>
          <w:tcPr>
            <w:tcW w:w="10236" w:type="dxa"/>
            <w:gridSpan w:val="2"/>
            <w:shd w:val="clear" w:color="auto" w:fill="DEEAF6" w:themeFill="accent1" w:themeFillTint="33"/>
            <w:vAlign w:val="center"/>
          </w:tcPr>
          <w:p w14:paraId="3B93FB2D" w14:textId="5FC28AE7" w:rsidR="00954843" w:rsidRPr="0030206C" w:rsidRDefault="00954843" w:rsidP="0075230D">
            <w:pPr>
              <w:widowControl w:val="0"/>
              <w:spacing w:before="0" w:after="0" w:line="240" w:lineRule="auto"/>
              <w:jc w:val="center"/>
              <w:rPr>
                <w:rFonts w:ascii="Arial" w:eastAsiaTheme="minorHAnsi" w:hAnsi="Arial" w:cs="Arial"/>
                <w:b/>
                <w:bCs/>
                <w:color w:val="000000"/>
                <w:sz w:val="28"/>
                <w:szCs w:val="28"/>
                <w:lang w:val="nl-BE"/>
              </w:rPr>
            </w:pPr>
            <w:r w:rsidRPr="0030206C">
              <w:rPr>
                <w:rFonts w:ascii="Arial" w:eastAsia="Times New Roman" w:hAnsi="Arial" w:cs="Arial"/>
                <w:b/>
                <w:color w:val="000000"/>
                <w:sz w:val="28"/>
                <w:szCs w:val="28"/>
                <w:lang w:val="nl-BE" w:eastAsia="fr-FR"/>
              </w:rPr>
              <w:t xml:space="preserve">Klinische </w:t>
            </w:r>
            <w:r w:rsidR="0075230D" w:rsidRPr="0030206C">
              <w:rPr>
                <w:rFonts w:ascii="Arial" w:eastAsia="Times New Roman" w:hAnsi="Arial" w:cs="Arial"/>
                <w:b/>
                <w:color w:val="000000"/>
                <w:sz w:val="28"/>
                <w:szCs w:val="28"/>
                <w:lang w:val="nl-BE" w:eastAsia="fr-FR"/>
              </w:rPr>
              <w:t>i</w:t>
            </w:r>
            <w:r w:rsidRPr="0030206C">
              <w:rPr>
                <w:rFonts w:ascii="Arial" w:eastAsia="Times New Roman" w:hAnsi="Arial" w:cs="Arial"/>
                <w:b/>
                <w:color w:val="000000"/>
                <w:sz w:val="28"/>
                <w:szCs w:val="28"/>
                <w:lang w:val="nl-BE" w:eastAsia="fr-FR"/>
              </w:rPr>
              <w:t>nformatiesystemen:</w:t>
            </w:r>
            <w:r w:rsidRPr="0030206C">
              <w:rPr>
                <w:rFonts w:ascii="Arial" w:eastAsia="Times New Roman" w:hAnsi="Arial" w:cs="Arial"/>
                <w:b/>
                <w:color w:val="000000"/>
                <w:sz w:val="28"/>
                <w:szCs w:val="28"/>
                <w:lang w:val="nl-BE" w:eastAsia="fr-FR"/>
              </w:rPr>
              <w:br/>
              <w:t>bevorderende factoren</w:t>
            </w:r>
          </w:p>
        </w:tc>
      </w:tr>
      <w:tr w:rsidR="00954843" w:rsidRPr="00954843" w14:paraId="52466EDF" w14:textId="77777777" w:rsidTr="00602CF6">
        <w:trPr>
          <w:trHeight w:val="300"/>
        </w:trPr>
        <w:tc>
          <w:tcPr>
            <w:tcW w:w="9631" w:type="dxa"/>
            <w:shd w:val="clear" w:color="auto" w:fill="auto"/>
            <w:vAlign w:val="center"/>
            <w:hideMark/>
          </w:tcPr>
          <w:p w14:paraId="238F6D26" w14:textId="77777777" w:rsidR="00954843" w:rsidRPr="0075230D" w:rsidRDefault="00954843" w:rsidP="00954843">
            <w:pPr>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48) Goedwerkende ICT is een basisvoorwaarde voor kwaliteitsvolle en efficiënte zorg.</w:t>
            </w:r>
          </w:p>
        </w:tc>
        <w:tc>
          <w:tcPr>
            <w:tcW w:w="605" w:type="dxa"/>
            <w:vAlign w:val="center"/>
          </w:tcPr>
          <w:p w14:paraId="505B1BC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91%</w:t>
            </w:r>
          </w:p>
        </w:tc>
      </w:tr>
      <w:tr w:rsidR="00954843" w:rsidRPr="00954843" w14:paraId="37785704" w14:textId="77777777" w:rsidTr="00602CF6">
        <w:trPr>
          <w:trHeight w:val="300"/>
        </w:trPr>
        <w:tc>
          <w:tcPr>
            <w:tcW w:w="9631" w:type="dxa"/>
            <w:shd w:val="clear" w:color="auto" w:fill="auto"/>
            <w:vAlign w:val="center"/>
            <w:hideMark/>
          </w:tcPr>
          <w:p w14:paraId="73185453"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01e) Het gedeeld farmaceutisch dossier </w:t>
            </w:r>
            <w:r w:rsidRPr="0075230D">
              <w:rPr>
                <w:rFonts w:ascii="Arial" w:eastAsiaTheme="minorHAnsi" w:hAnsi="Arial" w:cs="Arial"/>
                <w:lang w:val="nl-BE"/>
              </w:rPr>
              <w:t>is een meerwaarde voor de kwaliteitsverbetering van multidisciplinaire chronische zorg.</w:t>
            </w:r>
          </w:p>
        </w:tc>
        <w:tc>
          <w:tcPr>
            <w:tcW w:w="605" w:type="dxa"/>
            <w:vAlign w:val="center"/>
          </w:tcPr>
          <w:p w14:paraId="0767E2E6"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90%</w:t>
            </w:r>
          </w:p>
        </w:tc>
      </w:tr>
      <w:tr w:rsidR="00954843" w:rsidRPr="00954843" w14:paraId="3E98056C" w14:textId="77777777" w:rsidTr="00602CF6">
        <w:trPr>
          <w:trHeight w:val="300"/>
        </w:trPr>
        <w:tc>
          <w:tcPr>
            <w:tcW w:w="9631" w:type="dxa"/>
            <w:shd w:val="clear" w:color="auto" w:fill="auto"/>
            <w:vAlign w:val="center"/>
            <w:hideMark/>
          </w:tcPr>
          <w:p w14:paraId="1EAEF68B"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41f) Het GMD als instrument voor de vaste referentie-huisarts </w:t>
            </w:r>
            <w:r w:rsidRPr="0075230D">
              <w:rPr>
                <w:rFonts w:ascii="Arial" w:eastAsiaTheme="minorHAnsi" w:hAnsi="Arial" w:cs="Arial"/>
                <w:lang w:val="nl-BE"/>
              </w:rPr>
              <w:t>is een meerwaarde bij het uitbouwen van kwaliteitsvolle multidisciplinaire chronische zorg.</w:t>
            </w:r>
          </w:p>
        </w:tc>
        <w:tc>
          <w:tcPr>
            <w:tcW w:w="605" w:type="dxa"/>
            <w:vAlign w:val="center"/>
          </w:tcPr>
          <w:p w14:paraId="3934EDEA"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87%</w:t>
            </w:r>
          </w:p>
        </w:tc>
      </w:tr>
      <w:tr w:rsidR="00954843" w:rsidRPr="00954843" w14:paraId="6F446B18" w14:textId="77777777" w:rsidTr="00602CF6">
        <w:trPr>
          <w:trHeight w:val="300"/>
        </w:trPr>
        <w:tc>
          <w:tcPr>
            <w:tcW w:w="9631" w:type="dxa"/>
            <w:shd w:val="clear" w:color="auto" w:fill="auto"/>
            <w:vAlign w:val="center"/>
            <w:hideMark/>
          </w:tcPr>
          <w:p w14:paraId="6914CAC9"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02) De sociale kaart is een werkinstrument voor kwaliteitsverbetering van multidisciplinaire chronische zorg. </w:t>
            </w:r>
          </w:p>
        </w:tc>
        <w:tc>
          <w:tcPr>
            <w:tcW w:w="605" w:type="dxa"/>
            <w:vAlign w:val="center"/>
          </w:tcPr>
          <w:p w14:paraId="5DB476F5"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86%</w:t>
            </w:r>
          </w:p>
        </w:tc>
      </w:tr>
      <w:tr w:rsidR="00954843" w:rsidRPr="00954843" w14:paraId="503C7BAE" w14:textId="77777777" w:rsidTr="00602CF6">
        <w:trPr>
          <w:trHeight w:val="300"/>
        </w:trPr>
        <w:tc>
          <w:tcPr>
            <w:tcW w:w="9631" w:type="dxa"/>
            <w:shd w:val="clear" w:color="auto" w:fill="auto"/>
            <w:vAlign w:val="center"/>
            <w:hideMark/>
          </w:tcPr>
          <w:p w14:paraId="2ECD6C9C" w14:textId="5639FA90"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04) De opleiding en</w:t>
            </w:r>
            <w:r w:rsidR="0075230D">
              <w:rPr>
                <w:rFonts w:ascii="Arial" w:eastAsiaTheme="minorHAnsi" w:hAnsi="Arial" w:cs="Arial"/>
                <w:color w:val="000000"/>
                <w:lang w:val="nl-BE"/>
              </w:rPr>
              <w:t xml:space="preserve"> navorming voor ICT en softwarepakketten zijn essentieel </w:t>
            </w:r>
            <w:r w:rsidRPr="0075230D">
              <w:rPr>
                <w:rFonts w:ascii="Arial" w:eastAsiaTheme="minorHAnsi" w:hAnsi="Arial" w:cs="Arial"/>
                <w:color w:val="000000"/>
                <w:lang w:val="nl-BE"/>
              </w:rPr>
              <w:t xml:space="preserve">voor kwaliteitsverbetering in multidisciplinaire zorg. </w:t>
            </w:r>
          </w:p>
        </w:tc>
        <w:tc>
          <w:tcPr>
            <w:tcW w:w="605" w:type="dxa"/>
            <w:vAlign w:val="center"/>
          </w:tcPr>
          <w:p w14:paraId="19CC5DF0"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84%</w:t>
            </w:r>
          </w:p>
        </w:tc>
      </w:tr>
      <w:tr w:rsidR="00954843" w:rsidRPr="00954843" w14:paraId="4FBBD39E" w14:textId="77777777" w:rsidTr="00602CF6">
        <w:trPr>
          <w:trHeight w:val="300"/>
        </w:trPr>
        <w:tc>
          <w:tcPr>
            <w:tcW w:w="9631" w:type="dxa"/>
            <w:shd w:val="clear" w:color="auto" w:fill="auto"/>
            <w:vAlign w:val="center"/>
            <w:hideMark/>
          </w:tcPr>
          <w:p w14:paraId="3B61A498" w14:textId="1CA36B73"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07) Technologische evoluties (e-mail, digitaal afsprakenbeheer,…) zijn e</w:t>
            </w:r>
            <w:r w:rsidR="0075230D">
              <w:rPr>
                <w:rFonts w:ascii="Arial" w:eastAsiaTheme="minorHAnsi" w:hAnsi="Arial" w:cs="Arial"/>
                <w:color w:val="000000"/>
                <w:lang w:val="nl-BE"/>
              </w:rPr>
              <w:t xml:space="preserve">en essentiële pijler </w:t>
            </w:r>
            <w:r w:rsidRPr="0075230D">
              <w:rPr>
                <w:rFonts w:ascii="Arial" w:eastAsiaTheme="minorHAnsi" w:hAnsi="Arial" w:cs="Arial"/>
                <w:color w:val="000000"/>
                <w:lang w:val="nl-BE"/>
              </w:rPr>
              <w:t>voor kwaliteitsverbetering in multidisciplinaire chronische zorg.</w:t>
            </w:r>
          </w:p>
        </w:tc>
        <w:tc>
          <w:tcPr>
            <w:tcW w:w="605" w:type="dxa"/>
            <w:vAlign w:val="center"/>
          </w:tcPr>
          <w:p w14:paraId="2BF421A7"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84%</w:t>
            </w:r>
          </w:p>
        </w:tc>
      </w:tr>
      <w:tr w:rsidR="00954843" w:rsidRPr="00954843" w14:paraId="20B2C474" w14:textId="77777777" w:rsidTr="00602CF6">
        <w:trPr>
          <w:trHeight w:val="278"/>
        </w:trPr>
        <w:tc>
          <w:tcPr>
            <w:tcW w:w="9631" w:type="dxa"/>
            <w:shd w:val="clear" w:color="auto" w:fill="auto"/>
            <w:vAlign w:val="center"/>
            <w:hideMark/>
          </w:tcPr>
          <w:p w14:paraId="73B226F7" w14:textId="445DEACD"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03)</w:t>
            </w:r>
            <w:r w:rsidR="0075230D">
              <w:rPr>
                <w:rFonts w:ascii="Arial" w:eastAsiaTheme="minorHAnsi" w:hAnsi="Arial" w:cs="Arial"/>
                <w:color w:val="000000"/>
                <w:lang w:val="nl-BE"/>
              </w:rPr>
              <w:t xml:space="preserve"> </w:t>
            </w:r>
            <w:r w:rsidRPr="0075230D">
              <w:rPr>
                <w:rFonts w:ascii="Arial" w:eastAsiaTheme="minorHAnsi" w:hAnsi="Arial" w:cs="Arial"/>
                <w:color w:val="000000"/>
                <w:lang w:val="nl-BE"/>
              </w:rPr>
              <w:t>Het project ‘éénlijn.be’ is een belangrijke facilitator om de innovatie in ICT-applicaties te ondersteunen.</w:t>
            </w:r>
          </w:p>
        </w:tc>
        <w:tc>
          <w:tcPr>
            <w:tcW w:w="605" w:type="dxa"/>
            <w:vAlign w:val="center"/>
          </w:tcPr>
          <w:p w14:paraId="148DD861"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524885C1" w14:textId="77777777" w:rsidTr="00602CF6">
        <w:trPr>
          <w:trHeight w:val="278"/>
        </w:trPr>
        <w:tc>
          <w:tcPr>
            <w:tcW w:w="9631" w:type="dxa"/>
            <w:shd w:val="clear" w:color="auto" w:fill="auto"/>
            <w:vAlign w:val="center"/>
            <w:hideMark/>
          </w:tcPr>
          <w:p w14:paraId="052746FF" w14:textId="0B0C1341" w:rsidR="00954843" w:rsidRPr="0075230D" w:rsidRDefault="0075230D" w:rsidP="00954843">
            <w:pPr>
              <w:widowControl w:val="0"/>
              <w:spacing w:before="0" w:after="0" w:line="240" w:lineRule="auto"/>
              <w:rPr>
                <w:rFonts w:ascii="Arial" w:eastAsiaTheme="minorHAnsi" w:hAnsi="Arial" w:cs="Arial"/>
                <w:color w:val="000000"/>
                <w:lang w:val="nl-BE"/>
              </w:rPr>
            </w:pPr>
            <w:r>
              <w:rPr>
                <w:rFonts w:ascii="Arial" w:eastAsiaTheme="minorHAnsi" w:hAnsi="Arial" w:cs="Arial"/>
                <w:color w:val="000000"/>
                <w:lang w:val="nl-BE"/>
              </w:rPr>
              <w:t>05) De nieuwe software</w:t>
            </w:r>
            <w:r w:rsidR="00954843" w:rsidRPr="0075230D">
              <w:rPr>
                <w:rFonts w:ascii="Arial" w:eastAsiaTheme="minorHAnsi" w:hAnsi="Arial" w:cs="Arial"/>
                <w:color w:val="000000"/>
                <w:lang w:val="nl-BE"/>
              </w:rPr>
              <w:t>pakketten met hun specifiek ingebouwde tools zorgen voor kwaliteitsverbetering in multidisciplinaire chronische zorg.</w:t>
            </w:r>
          </w:p>
        </w:tc>
        <w:tc>
          <w:tcPr>
            <w:tcW w:w="605" w:type="dxa"/>
            <w:vAlign w:val="center"/>
          </w:tcPr>
          <w:p w14:paraId="4EDB6899"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3E33FE8E" w14:textId="77777777" w:rsidTr="00602CF6">
        <w:trPr>
          <w:trHeight w:val="300"/>
        </w:trPr>
        <w:tc>
          <w:tcPr>
            <w:tcW w:w="9631" w:type="dxa"/>
            <w:shd w:val="clear" w:color="auto" w:fill="auto"/>
            <w:vAlign w:val="center"/>
            <w:hideMark/>
          </w:tcPr>
          <w:p w14:paraId="43402497" w14:textId="0CE6605B"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06) E-Healt</w:t>
            </w:r>
            <w:r w:rsidR="0075230D">
              <w:rPr>
                <w:rFonts w:ascii="Arial" w:eastAsiaTheme="minorHAnsi" w:hAnsi="Arial" w:cs="Arial"/>
                <w:color w:val="000000"/>
                <w:lang w:val="nl-BE"/>
              </w:rPr>
              <w:t>h is een conceptueel sterke ICT-</w:t>
            </w:r>
            <w:r w:rsidRPr="0075230D">
              <w:rPr>
                <w:rFonts w:ascii="Arial" w:eastAsiaTheme="minorHAnsi" w:hAnsi="Arial" w:cs="Arial"/>
                <w:color w:val="000000"/>
                <w:lang w:val="nl-BE"/>
              </w:rPr>
              <w:t>innovatie voor kwaliteitsverbetering in multidisciplinaire chronische zorg.</w:t>
            </w:r>
          </w:p>
        </w:tc>
        <w:tc>
          <w:tcPr>
            <w:tcW w:w="605" w:type="dxa"/>
            <w:vAlign w:val="center"/>
          </w:tcPr>
          <w:p w14:paraId="0EC888C7"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3717F5F1" w14:textId="77777777" w:rsidTr="00602CF6">
        <w:trPr>
          <w:trHeight w:val="300"/>
        </w:trPr>
        <w:tc>
          <w:tcPr>
            <w:tcW w:w="9631" w:type="dxa"/>
            <w:shd w:val="clear" w:color="auto" w:fill="auto"/>
            <w:vAlign w:val="center"/>
            <w:hideMark/>
          </w:tcPr>
          <w:p w14:paraId="6BB95344" w14:textId="0399C755" w:rsidR="00954843" w:rsidRPr="0075230D" w:rsidRDefault="00954843" w:rsidP="0075230D">
            <w:pPr>
              <w:widowControl w:val="0"/>
              <w:spacing w:before="0" w:after="0" w:line="240" w:lineRule="auto"/>
              <w:rPr>
                <w:rFonts w:ascii="Arial" w:eastAsiaTheme="minorHAnsi" w:hAnsi="Arial" w:cs="Arial"/>
                <w:lang w:val="nl-BE"/>
              </w:rPr>
            </w:pPr>
            <w:r w:rsidRPr="0075230D">
              <w:rPr>
                <w:rFonts w:ascii="Arial" w:eastAsiaTheme="minorHAnsi" w:hAnsi="Arial" w:cs="Arial"/>
                <w:color w:val="000000"/>
                <w:lang w:val="nl-BE"/>
              </w:rPr>
              <w:t xml:space="preserve">41e) </w:t>
            </w:r>
            <w:r w:rsidR="0075230D">
              <w:rPr>
                <w:rFonts w:ascii="Arial" w:eastAsiaTheme="minorHAnsi" w:hAnsi="Arial" w:cs="Arial"/>
                <w:color w:val="000000"/>
                <w:lang w:val="nl-BE"/>
              </w:rPr>
              <w:t>De w</w:t>
            </w:r>
            <w:r w:rsidRPr="0075230D">
              <w:rPr>
                <w:rFonts w:ascii="Arial" w:eastAsiaTheme="minorHAnsi" w:hAnsi="Arial" w:cs="Arial"/>
                <w:color w:val="000000"/>
                <w:lang w:val="nl-BE"/>
              </w:rPr>
              <w:t xml:space="preserve">ebsite </w:t>
            </w:r>
            <w:r w:rsidR="0075230D">
              <w:rPr>
                <w:rFonts w:ascii="Arial" w:eastAsiaTheme="minorHAnsi" w:hAnsi="Arial" w:cs="Arial"/>
                <w:color w:val="000000"/>
                <w:lang w:val="nl-BE"/>
              </w:rPr>
              <w:t>e</w:t>
            </w:r>
            <w:r w:rsidRPr="0075230D">
              <w:rPr>
                <w:rFonts w:ascii="Arial" w:eastAsiaTheme="minorHAnsi" w:hAnsi="Arial" w:cs="Arial"/>
                <w:color w:val="000000"/>
                <w:lang w:val="nl-BE"/>
              </w:rPr>
              <w:t>-Health is</w:t>
            </w:r>
            <w:r w:rsidRPr="0075230D">
              <w:rPr>
                <w:rFonts w:ascii="Arial" w:eastAsiaTheme="minorHAnsi" w:hAnsi="Arial" w:cs="Arial"/>
                <w:lang w:val="nl-BE"/>
              </w:rPr>
              <w:t xml:space="preserve"> een meerwaarde bij het uitbouwen van kwaliteitsvolle multidisciplinaire chronische zorg.</w:t>
            </w:r>
          </w:p>
        </w:tc>
        <w:tc>
          <w:tcPr>
            <w:tcW w:w="605" w:type="dxa"/>
            <w:vAlign w:val="center"/>
          </w:tcPr>
          <w:p w14:paraId="3FBC550F"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73%</w:t>
            </w:r>
          </w:p>
        </w:tc>
      </w:tr>
    </w:tbl>
    <w:p w14:paraId="2D43020F" w14:textId="77777777" w:rsidR="00954843" w:rsidRPr="00954843" w:rsidRDefault="00954843" w:rsidP="00954843">
      <w:pPr>
        <w:spacing w:before="0" w:after="120" w:line="240" w:lineRule="auto"/>
        <w:rPr>
          <w:rFonts w:eastAsiaTheme="minorHAnsi"/>
          <w:b/>
          <w:sz w:val="22"/>
          <w:szCs w:val="22"/>
          <w:lang w:val="nl-BE"/>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8"/>
        <w:gridCol w:w="580"/>
      </w:tblGrid>
      <w:tr w:rsidR="00954843" w:rsidRPr="00954843" w14:paraId="28E2C349" w14:textId="77777777" w:rsidTr="00602CF6">
        <w:trPr>
          <w:trHeight w:val="503"/>
        </w:trPr>
        <w:tc>
          <w:tcPr>
            <w:tcW w:w="10198" w:type="dxa"/>
            <w:gridSpan w:val="2"/>
            <w:shd w:val="clear" w:color="auto" w:fill="DEEAF6" w:themeFill="accent1" w:themeFillTint="33"/>
            <w:vAlign w:val="center"/>
          </w:tcPr>
          <w:p w14:paraId="7EB2B550" w14:textId="0CA95A5E" w:rsidR="00954843" w:rsidRPr="0030206C" w:rsidRDefault="00954843" w:rsidP="0075230D">
            <w:pPr>
              <w:widowControl w:val="0"/>
              <w:spacing w:before="0" w:after="0" w:line="240" w:lineRule="auto"/>
              <w:jc w:val="center"/>
              <w:rPr>
                <w:rFonts w:ascii="Arial" w:eastAsia="Times New Roman" w:hAnsi="Arial" w:cs="Arial"/>
                <w:b/>
                <w:bCs/>
                <w:color w:val="000000"/>
                <w:sz w:val="28"/>
                <w:szCs w:val="28"/>
                <w:lang w:val="nl-BE" w:eastAsia="fr-FR"/>
              </w:rPr>
            </w:pPr>
            <w:r w:rsidRPr="0030206C">
              <w:rPr>
                <w:rFonts w:ascii="Arial" w:eastAsia="Times New Roman" w:hAnsi="Arial" w:cs="Arial"/>
                <w:b/>
                <w:color w:val="000000"/>
                <w:sz w:val="28"/>
                <w:szCs w:val="28"/>
                <w:lang w:val="nl-BE" w:eastAsia="fr-FR"/>
              </w:rPr>
              <w:t xml:space="preserve">Klinische </w:t>
            </w:r>
            <w:r w:rsidR="0075230D" w:rsidRPr="0030206C">
              <w:rPr>
                <w:rFonts w:ascii="Arial" w:eastAsia="Times New Roman" w:hAnsi="Arial" w:cs="Arial"/>
                <w:b/>
                <w:color w:val="000000"/>
                <w:sz w:val="28"/>
                <w:szCs w:val="28"/>
                <w:lang w:val="nl-BE" w:eastAsia="fr-FR"/>
              </w:rPr>
              <w:t>i</w:t>
            </w:r>
            <w:r w:rsidRPr="0030206C">
              <w:rPr>
                <w:rFonts w:ascii="Arial" w:eastAsia="Times New Roman" w:hAnsi="Arial" w:cs="Arial"/>
                <w:b/>
                <w:color w:val="000000"/>
                <w:sz w:val="28"/>
                <w:szCs w:val="28"/>
                <w:lang w:val="nl-BE" w:eastAsia="fr-FR"/>
              </w:rPr>
              <w:t>nformatiesystemen:</w:t>
            </w:r>
            <w:r w:rsidRPr="0030206C">
              <w:rPr>
                <w:rFonts w:ascii="Arial" w:eastAsia="Times New Roman" w:hAnsi="Arial" w:cs="Arial"/>
                <w:b/>
                <w:color w:val="000000"/>
                <w:sz w:val="28"/>
                <w:szCs w:val="28"/>
                <w:lang w:val="nl-BE" w:eastAsia="fr-FR"/>
              </w:rPr>
              <w:br/>
              <w:t>belemmerende factoren</w:t>
            </w:r>
          </w:p>
        </w:tc>
      </w:tr>
      <w:tr w:rsidR="00954843" w:rsidRPr="00954843" w14:paraId="02D1E44D" w14:textId="77777777" w:rsidTr="00602CF6">
        <w:trPr>
          <w:trHeight w:val="300"/>
        </w:trPr>
        <w:tc>
          <w:tcPr>
            <w:tcW w:w="9618" w:type="dxa"/>
            <w:shd w:val="clear" w:color="auto" w:fill="auto"/>
            <w:vAlign w:val="center"/>
            <w:hideMark/>
          </w:tcPr>
          <w:p w14:paraId="1E6A9FDD" w14:textId="28A0E646" w:rsidR="00954843" w:rsidRPr="0075230D" w:rsidRDefault="00954843" w:rsidP="00954843">
            <w:pPr>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15)</w:t>
            </w:r>
            <w:r w:rsidR="0075230D">
              <w:rPr>
                <w:rFonts w:ascii="Arial" w:eastAsiaTheme="minorHAnsi" w:hAnsi="Arial" w:cs="Arial"/>
                <w:color w:val="000000"/>
                <w:lang w:val="nl-BE"/>
              </w:rPr>
              <w:t xml:space="preserve"> ICT-tools (sociale kaart, EBMP</w:t>
            </w:r>
            <w:r w:rsidRPr="0075230D">
              <w:rPr>
                <w:rFonts w:ascii="Arial" w:eastAsiaTheme="minorHAnsi" w:hAnsi="Arial" w:cs="Arial"/>
                <w:color w:val="000000"/>
                <w:lang w:val="nl-BE"/>
              </w:rPr>
              <w:t>racticenet,…) vragen regelmatige input en updates: dit moet georganiseerd en gefinancierd worden.</w:t>
            </w:r>
          </w:p>
        </w:tc>
        <w:tc>
          <w:tcPr>
            <w:tcW w:w="580" w:type="dxa"/>
            <w:shd w:val="clear" w:color="auto" w:fill="auto"/>
            <w:noWrap/>
            <w:vAlign w:val="center"/>
            <w:hideMark/>
          </w:tcPr>
          <w:p w14:paraId="7B839AA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95%</w:t>
            </w:r>
          </w:p>
        </w:tc>
      </w:tr>
      <w:tr w:rsidR="00954843" w:rsidRPr="00954843" w14:paraId="23642DF2" w14:textId="77777777" w:rsidTr="00602CF6">
        <w:trPr>
          <w:trHeight w:val="300"/>
        </w:trPr>
        <w:tc>
          <w:tcPr>
            <w:tcW w:w="9618" w:type="dxa"/>
            <w:shd w:val="clear" w:color="auto" w:fill="auto"/>
            <w:vAlign w:val="center"/>
            <w:hideMark/>
          </w:tcPr>
          <w:p w14:paraId="492FFE6B" w14:textId="30FDB800"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20) Er is onvoldoende mogelijkheid om gegevens in te zien of uit</w:t>
            </w:r>
            <w:r w:rsidR="0075230D">
              <w:rPr>
                <w:rFonts w:ascii="Arial" w:eastAsiaTheme="minorHAnsi" w:hAnsi="Arial" w:cs="Arial"/>
                <w:color w:val="000000"/>
                <w:lang w:val="nl-BE"/>
              </w:rPr>
              <w:t xml:space="preserve"> te wisselen tussen de software</w:t>
            </w:r>
            <w:r w:rsidRPr="0075230D">
              <w:rPr>
                <w:rFonts w:ascii="Arial" w:eastAsiaTheme="minorHAnsi" w:hAnsi="Arial" w:cs="Arial"/>
                <w:color w:val="000000"/>
                <w:lang w:val="nl-BE"/>
              </w:rPr>
              <w:t xml:space="preserve">pakketten van de verschillende zorgverleners in de eerste lijn. </w:t>
            </w:r>
          </w:p>
        </w:tc>
        <w:tc>
          <w:tcPr>
            <w:tcW w:w="580" w:type="dxa"/>
            <w:shd w:val="clear" w:color="auto" w:fill="auto"/>
            <w:noWrap/>
            <w:vAlign w:val="center"/>
            <w:hideMark/>
          </w:tcPr>
          <w:p w14:paraId="51401B4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95%</w:t>
            </w:r>
          </w:p>
        </w:tc>
      </w:tr>
      <w:tr w:rsidR="00954843" w:rsidRPr="00954843" w14:paraId="19E45C7C" w14:textId="77777777" w:rsidTr="00602CF6">
        <w:trPr>
          <w:trHeight w:val="300"/>
        </w:trPr>
        <w:tc>
          <w:tcPr>
            <w:tcW w:w="9618" w:type="dxa"/>
            <w:shd w:val="clear" w:color="auto" w:fill="auto"/>
            <w:vAlign w:val="center"/>
            <w:hideMark/>
          </w:tcPr>
          <w:p w14:paraId="55434FA4" w14:textId="2154C7E8"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68) De patiënt/mante</w:t>
            </w:r>
            <w:r w:rsidR="0075230D">
              <w:rPr>
                <w:rFonts w:ascii="Arial" w:eastAsiaTheme="minorHAnsi" w:hAnsi="Arial" w:cs="Arial"/>
                <w:color w:val="000000"/>
                <w:lang w:val="nl-BE"/>
              </w:rPr>
              <w:t xml:space="preserve">lzorger is ook nog onvoldoende </w:t>
            </w:r>
            <w:r w:rsidRPr="0075230D">
              <w:rPr>
                <w:rFonts w:ascii="Arial" w:eastAsiaTheme="minorHAnsi" w:hAnsi="Arial" w:cs="Arial"/>
                <w:color w:val="000000"/>
                <w:lang w:val="nl-BE"/>
              </w:rPr>
              <w:t>mee in het ICT-v</w:t>
            </w:r>
            <w:r w:rsidR="0075230D">
              <w:rPr>
                <w:rFonts w:ascii="Arial" w:eastAsiaTheme="minorHAnsi" w:hAnsi="Arial" w:cs="Arial"/>
                <w:color w:val="000000"/>
                <w:lang w:val="nl-BE"/>
              </w:rPr>
              <w:t>erhaal (</w:t>
            </w:r>
            <w:r w:rsidRPr="0075230D">
              <w:rPr>
                <w:rFonts w:ascii="Arial" w:eastAsiaTheme="minorHAnsi" w:hAnsi="Arial" w:cs="Arial"/>
                <w:color w:val="000000"/>
                <w:lang w:val="nl-BE"/>
              </w:rPr>
              <w:t>EPD=</w:t>
            </w:r>
            <w:r w:rsidR="0075230D">
              <w:rPr>
                <w:rFonts w:ascii="Arial" w:eastAsiaTheme="minorHAnsi" w:hAnsi="Arial" w:cs="Arial"/>
                <w:color w:val="000000"/>
                <w:lang w:val="nl-BE"/>
              </w:rPr>
              <w:t xml:space="preserve"> elektronisch patiënten</w:t>
            </w:r>
            <w:r w:rsidRPr="0075230D">
              <w:rPr>
                <w:rFonts w:ascii="Arial" w:eastAsiaTheme="minorHAnsi" w:hAnsi="Arial" w:cs="Arial"/>
                <w:color w:val="000000"/>
                <w:lang w:val="nl-BE"/>
              </w:rPr>
              <w:t xml:space="preserve">dossier, informed consent, privacy). </w:t>
            </w:r>
          </w:p>
        </w:tc>
        <w:tc>
          <w:tcPr>
            <w:tcW w:w="580" w:type="dxa"/>
            <w:shd w:val="clear" w:color="auto" w:fill="auto"/>
            <w:noWrap/>
            <w:vAlign w:val="center"/>
            <w:hideMark/>
          </w:tcPr>
          <w:p w14:paraId="12531F4C"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92%</w:t>
            </w:r>
          </w:p>
        </w:tc>
      </w:tr>
      <w:tr w:rsidR="00954843" w:rsidRPr="00954843" w14:paraId="6FB03484" w14:textId="77777777" w:rsidTr="00602CF6">
        <w:trPr>
          <w:trHeight w:val="300"/>
        </w:trPr>
        <w:tc>
          <w:tcPr>
            <w:tcW w:w="9618" w:type="dxa"/>
            <w:shd w:val="clear" w:color="auto" w:fill="auto"/>
            <w:vAlign w:val="center"/>
            <w:hideMark/>
          </w:tcPr>
          <w:p w14:paraId="68BCCB86" w14:textId="6D7F68CC" w:rsidR="00954843" w:rsidRPr="0075230D" w:rsidRDefault="00954843" w:rsidP="0075230D">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97) Er zijn verschillende snelheden bij het implementeren van nieuwe software, ICT-toepassingen, zorgmethodes bij de verschillen</w:t>
            </w:r>
            <w:r w:rsidR="0075230D">
              <w:rPr>
                <w:rFonts w:ascii="Arial" w:eastAsiaTheme="minorHAnsi" w:hAnsi="Arial" w:cs="Arial"/>
                <w:color w:val="000000"/>
                <w:lang w:val="nl-BE"/>
              </w:rPr>
              <w:t>de disciplines in de eerste lijn</w:t>
            </w:r>
            <w:r w:rsidRPr="0075230D">
              <w:rPr>
                <w:rFonts w:ascii="Arial" w:eastAsiaTheme="minorHAnsi" w:hAnsi="Arial" w:cs="Arial"/>
                <w:color w:val="000000"/>
                <w:lang w:val="nl-BE"/>
              </w:rPr>
              <w:t xml:space="preserve"> (bv éénlijn.be)</w:t>
            </w:r>
            <w:r w:rsidR="0075230D">
              <w:rPr>
                <w:rFonts w:ascii="Arial" w:eastAsiaTheme="minorHAnsi" w:hAnsi="Arial" w:cs="Arial"/>
                <w:color w:val="000000"/>
                <w:lang w:val="nl-BE"/>
              </w:rPr>
              <w:t>.</w:t>
            </w:r>
            <w:r w:rsidRPr="0075230D">
              <w:rPr>
                <w:rFonts w:ascii="Arial" w:eastAsiaTheme="minorHAnsi" w:hAnsi="Arial" w:cs="Arial"/>
                <w:color w:val="000000"/>
                <w:lang w:val="nl-BE"/>
              </w:rPr>
              <w:t xml:space="preserve"> </w:t>
            </w:r>
          </w:p>
        </w:tc>
        <w:tc>
          <w:tcPr>
            <w:tcW w:w="580" w:type="dxa"/>
            <w:shd w:val="clear" w:color="auto" w:fill="auto"/>
            <w:noWrap/>
            <w:vAlign w:val="center"/>
            <w:hideMark/>
          </w:tcPr>
          <w:p w14:paraId="2DD8C2A6"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92%</w:t>
            </w:r>
          </w:p>
        </w:tc>
      </w:tr>
      <w:tr w:rsidR="00954843" w:rsidRPr="00954843" w14:paraId="745A9934" w14:textId="77777777" w:rsidTr="00602CF6">
        <w:trPr>
          <w:trHeight w:val="300"/>
        </w:trPr>
        <w:tc>
          <w:tcPr>
            <w:tcW w:w="9618" w:type="dxa"/>
            <w:shd w:val="clear" w:color="auto" w:fill="auto"/>
            <w:vAlign w:val="center"/>
            <w:hideMark/>
          </w:tcPr>
          <w:p w14:paraId="55DBA077"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12) Om chronische zorg volgens CCM toe te passen zijn er belangrijke investeringen in hard- en software noodzakelijk (zowel bij de individuele zorgverlener als door overheid). </w:t>
            </w:r>
          </w:p>
        </w:tc>
        <w:tc>
          <w:tcPr>
            <w:tcW w:w="580" w:type="dxa"/>
            <w:shd w:val="clear" w:color="auto" w:fill="auto"/>
            <w:noWrap/>
            <w:vAlign w:val="center"/>
            <w:hideMark/>
          </w:tcPr>
          <w:p w14:paraId="65A7E073"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89%</w:t>
            </w:r>
          </w:p>
        </w:tc>
      </w:tr>
      <w:tr w:rsidR="00954843" w:rsidRPr="00954843" w14:paraId="3FAAA7DF" w14:textId="77777777" w:rsidTr="00602CF6">
        <w:trPr>
          <w:trHeight w:val="300"/>
        </w:trPr>
        <w:tc>
          <w:tcPr>
            <w:tcW w:w="9618" w:type="dxa"/>
            <w:shd w:val="clear" w:color="auto" w:fill="auto"/>
            <w:vAlign w:val="center"/>
            <w:hideMark/>
          </w:tcPr>
          <w:p w14:paraId="52B462A4" w14:textId="106FA31D"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19) Er is onduidelijkheid over hoe een ‘gedeeld patiëntendossier‘ e</w:t>
            </w:r>
            <w:r w:rsidR="0075230D">
              <w:rPr>
                <w:rFonts w:ascii="Arial" w:eastAsiaTheme="minorHAnsi" w:hAnsi="Arial" w:cs="Arial"/>
                <w:color w:val="000000"/>
                <w:lang w:val="nl-BE"/>
              </w:rPr>
              <w:t>ruit</w:t>
            </w:r>
            <w:r w:rsidRPr="0075230D">
              <w:rPr>
                <w:rFonts w:ascii="Arial" w:eastAsiaTheme="minorHAnsi" w:hAnsi="Arial" w:cs="Arial"/>
                <w:color w:val="000000"/>
                <w:lang w:val="nl-BE"/>
              </w:rPr>
              <w:t xml:space="preserve">ziet. </w:t>
            </w:r>
          </w:p>
        </w:tc>
        <w:tc>
          <w:tcPr>
            <w:tcW w:w="580" w:type="dxa"/>
            <w:shd w:val="clear" w:color="auto" w:fill="auto"/>
            <w:noWrap/>
            <w:vAlign w:val="center"/>
            <w:hideMark/>
          </w:tcPr>
          <w:p w14:paraId="6D390611"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89%</w:t>
            </w:r>
          </w:p>
        </w:tc>
      </w:tr>
      <w:tr w:rsidR="00954843" w:rsidRPr="00954843" w14:paraId="71704569" w14:textId="77777777" w:rsidTr="00602CF6">
        <w:trPr>
          <w:trHeight w:val="300"/>
        </w:trPr>
        <w:tc>
          <w:tcPr>
            <w:tcW w:w="9618" w:type="dxa"/>
            <w:shd w:val="clear" w:color="auto" w:fill="auto"/>
            <w:vAlign w:val="center"/>
            <w:hideMark/>
          </w:tcPr>
          <w:p w14:paraId="10F6ECDB"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22) Medische software moet operationeel gemaakt worden om ook thuis bij de patiënt te kunnen gebruiken. </w:t>
            </w:r>
          </w:p>
        </w:tc>
        <w:tc>
          <w:tcPr>
            <w:tcW w:w="580" w:type="dxa"/>
            <w:shd w:val="clear" w:color="auto" w:fill="auto"/>
            <w:noWrap/>
            <w:vAlign w:val="center"/>
            <w:hideMark/>
          </w:tcPr>
          <w:p w14:paraId="6BE9550A"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86%</w:t>
            </w:r>
          </w:p>
        </w:tc>
      </w:tr>
      <w:tr w:rsidR="00954843" w:rsidRPr="00954843" w14:paraId="6896EF67" w14:textId="77777777" w:rsidTr="00602CF6">
        <w:trPr>
          <w:trHeight w:val="300"/>
        </w:trPr>
        <w:tc>
          <w:tcPr>
            <w:tcW w:w="9618" w:type="dxa"/>
            <w:shd w:val="clear" w:color="auto" w:fill="auto"/>
            <w:vAlign w:val="center"/>
            <w:hideMark/>
          </w:tcPr>
          <w:p w14:paraId="7B23B2D2" w14:textId="58B8B87F" w:rsidR="00954843" w:rsidRPr="0075230D" w:rsidRDefault="00954843" w:rsidP="0075230D">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41) Zorgverleners in de eerste lijn hebben onvoldoende zicht op de mogelijkheden van ICT en </w:t>
            </w:r>
            <w:r w:rsidR="0075230D">
              <w:rPr>
                <w:rFonts w:ascii="Arial" w:eastAsiaTheme="minorHAnsi" w:hAnsi="Arial" w:cs="Arial"/>
                <w:color w:val="000000"/>
                <w:lang w:val="nl-BE"/>
              </w:rPr>
              <w:t>e</w:t>
            </w:r>
            <w:r w:rsidRPr="0075230D">
              <w:rPr>
                <w:rFonts w:ascii="Arial" w:eastAsiaTheme="minorHAnsi" w:hAnsi="Arial" w:cs="Arial"/>
                <w:color w:val="000000"/>
                <w:lang w:val="nl-BE"/>
              </w:rPr>
              <w:t>-Health voor kwaliteitsverbetering van de chronische zorg</w:t>
            </w:r>
            <w:r w:rsidR="0075230D">
              <w:rPr>
                <w:rFonts w:ascii="Arial" w:eastAsiaTheme="minorHAnsi" w:hAnsi="Arial" w:cs="Arial"/>
                <w:color w:val="000000"/>
                <w:lang w:val="nl-BE"/>
              </w:rPr>
              <w:t>.</w:t>
            </w:r>
          </w:p>
        </w:tc>
        <w:tc>
          <w:tcPr>
            <w:tcW w:w="580" w:type="dxa"/>
            <w:shd w:val="clear" w:color="auto" w:fill="auto"/>
            <w:noWrap/>
            <w:vAlign w:val="center"/>
            <w:hideMark/>
          </w:tcPr>
          <w:p w14:paraId="23900ED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80%</w:t>
            </w:r>
          </w:p>
        </w:tc>
      </w:tr>
      <w:tr w:rsidR="00954843" w:rsidRPr="00954843" w14:paraId="40510F18" w14:textId="77777777" w:rsidTr="00602CF6">
        <w:trPr>
          <w:trHeight w:val="300"/>
        </w:trPr>
        <w:tc>
          <w:tcPr>
            <w:tcW w:w="9618" w:type="dxa"/>
            <w:shd w:val="clear" w:color="auto" w:fill="auto"/>
            <w:vAlign w:val="center"/>
            <w:hideMark/>
          </w:tcPr>
          <w:p w14:paraId="016B2853"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11) De ICT-systemen die momenteel door de zorgverleners gebruikt worden, laten het toepassen van CCM niet toe. </w:t>
            </w:r>
          </w:p>
        </w:tc>
        <w:tc>
          <w:tcPr>
            <w:tcW w:w="580" w:type="dxa"/>
            <w:shd w:val="clear" w:color="auto" w:fill="auto"/>
            <w:noWrap/>
            <w:vAlign w:val="center"/>
            <w:hideMark/>
          </w:tcPr>
          <w:p w14:paraId="06F6ACD5"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74AB9832" w14:textId="77777777" w:rsidTr="00602CF6">
        <w:trPr>
          <w:trHeight w:val="300"/>
        </w:trPr>
        <w:tc>
          <w:tcPr>
            <w:tcW w:w="9618" w:type="dxa"/>
            <w:shd w:val="clear" w:color="auto" w:fill="auto"/>
            <w:vAlign w:val="center"/>
            <w:hideMark/>
          </w:tcPr>
          <w:p w14:paraId="00BCD50A" w14:textId="418AB7BA"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13) Informaticaprogramma’s en elektronische communicatiesystemen zijn nog te onstabiel en vallen te</w:t>
            </w:r>
            <w:r w:rsidR="0075230D">
              <w:rPr>
                <w:rFonts w:ascii="Arial" w:eastAsiaTheme="minorHAnsi" w:hAnsi="Arial" w:cs="Arial"/>
                <w:color w:val="000000"/>
                <w:lang w:val="nl-BE"/>
              </w:rPr>
              <w:t xml:space="preserve"> </w:t>
            </w:r>
            <w:r w:rsidRPr="0075230D">
              <w:rPr>
                <w:rFonts w:ascii="Arial" w:eastAsiaTheme="minorHAnsi" w:hAnsi="Arial" w:cs="Arial"/>
                <w:color w:val="000000"/>
                <w:lang w:val="nl-BE"/>
              </w:rPr>
              <w:t xml:space="preserve">veel uit om de zorgverleners op een vlotte manier te ondersteunen. </w:t>
            </w:r>
          </w:p>
        </w:tc>
        <w:tc>
          <w:tcPr>
            <w:tcW w:w="580" w:type="dxa"/>
            <w:shd w:val="clear" w:color="auto" w:fill="auto"/>
            <w:noWrap/>
            <w:vAlign w:val="center"/>
            <w:hideMark/>
          </w:tcPr>
          <w:p w14:paraId="67459D2C"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77%</w:t>
            </w:r>
          </w:p>
        </w:tc>
      </w:tr>
      <w:tr w:rsidR="00954843" w:rsidRPr="00954843" w14:paraId="2A57726D" w14:textId="77777777" w:rsidTr="00602CF6">
        <w:trPr>
          <w:trHeight w:val="300"/>
        </w:trPr>
        <w:tc>
          <w:tcPr>
            <w:tcW w:w="9618" w:type="dxa"/>
            <w:shd w:val="clear" w:color="auto" w:fill="auto"/>
            <w:vAlign w:val="center"/>
            <w:hideMark/>
          </w:tcPr>
          <w:p w14:paraId="75FA9B17" w14:textId="6E53BB71" w:rsidR="00954843" w:rsidRPr="0075230D" w:rsidRDefault="0075230D" w:rsidP="00954843">
            <w:pPr>
              <w:widowControl w:val="0"/>
              <w:spacing w:before="0" w:after="0" w:line="240" w:lineRule="auto"/>
              <w:rPr>
                <w:rFonts w:ascii="Arial" w:eastAsiaTheme="minorHAnsi" w:hAnsi="Arial" w:cs="Arial"/>
                <w:color w:val="000000"/>
                <w:lang w:val="nl-BE"/>
              </w:rPr>
            </w:pPr>
            <w:r>
              <w:rPr>
                <w:rFonts w:ascii="Arial" w:eastAsiaTheme="minorHAnsi" w:hAnsi="Arial" w:cs="Arial"/>
                <w:color w:val="000000"/>
                <w:lang w:val="nl-BE"/>
              </w:rPr>
              <w:t>18) Bij ICT-</w:t>
            </w:r>
            <w:r w:rsidR="00954843" w:rsidRPr="0075230D">
              <w:rPr>
                <w:rFonts w:ascii="Arial" w:eastAsiaTheme="minorHAnsi" w:hAnsi="Arial" w:cs="Arial"/>
                <w:color w:val="000000"/>
                <w:lang w:val="nl-BE"/>
              </w:rPr>
              <w:t xml:space="preserve">communicatie is het onduidelijk welke gegevens de patiënt mag inzien en is er onduidelijkheid over de regeling ‘informed consent’. </w:t>
            </w:r>
          </w:p>
        </w:tc>
        <w:tc>
          <w:tcPr>
            <w:tcW w:w="580" w:type="dxa"/>
            <w:shd w:val="clear" w:color="auto" w:fill="auto"/>
            <w:noWrap/>
            <w:vAlign w:val="center"/>
            <w:hideMark/>
          </w:tcPr>
          <w:p w14:paraId="2A1CB4F9"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74%</w:t>
            </w:r>
          </w:p>
        </w:tc>
      </w:tr>
      <w:tr w:rsidR="00954843" w:rsidRPr="00954843" w14:paraId="1ECDD7BC" w14:textId="77777777" w:rsidTr="00602CF6">
        <w:trPr>
          <w:trHeight w:val="300"/>
        </w:trPr>
        <w:tc>
          <w:tcPr>
            <w:tcW w:w="9618" w:type="dxa"/>
            <w:shd w:val="clear" w:color="auto" w:fill="auto"/>
            <w:vAlign w:val="center"/>
            <w:hideMark/>
          </w:tcPr>
          <w:p w14:paraId="77CD7B63"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21) Uitwisseling van gegevens tussen software in de eerste lijn en software van specialisten is onbestaande. </w:t>
            </w:r>
          </w:p>
        </w:tc>
        <w:tc>
          <w:tcPr>
            <w:tcW w:w="580" w:type="dxa"/>
            <w:shd w:val="clear" w:color="auto" w:fill="auto"/>
            <w:noWrap/>
            <w:vAlign w:val="center"/>
            <w:hideMark/>
          </w:tcPr>
          <w:p w14:paraId="21038339"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73%</w:t>
            </w:r>
          </w:p>
        </w:tc>
      </w:tr>
      <w:tr w:rsidR="00954843" w:rsidRPr="00954843" w14:paraId="189EC46A" w14:textId="77777777" w:rsidTr="00602CF6">
        <w:trPr>
          <w:trHeight w:val="300"/>
        </w:trPr>
        <w:tc>
          <w:tcPr>
            <w:tcW w:w="9618" w:type="dxa"/>
            <w:shd w:val="clear" w:color="auto" w:fill="auto"/>
            <w:vAlign w:val="center"/>
            <w:hideMark/>
          </w:tcPr>
          <w:p w14:paraId="59D9F959" w14:textId="58D093CE" w:rsidR="00954843" w:rsidRPr="0075230D" w:rsidRDefault="0075230D" w:rsidP="00954843">
            <w:pPr>
              <w:widowControl w:val="0"/>
              <w:spacing w:before="0" w:after="0" w:line="240" w:lineRule="auto"/>
              <w:rPr>
                <w:rFonts w:ascii="Arial" w:eastAsiaTheme="minorHAnsi" w:hAnsi="Arial" w:cs="Arial"/>
                <w:color w:val="000000"/>
                <w:lang w:val="nl-BE"/>
              </w:rPr>
            </w:pPr>
            <w:r>
              <w:rPr>
                <w:rFonts w:ascii="Arial" w:eastAsiaTheme="minorHAnsi" w:hAnsi="Arial" w:cs="Arial"/>
                <w:color w:val="000000"/>
                <w:lang w:val="nl-BE"/>
              </w:rPr>
              <w:t>17) Bij ICT-</w:t>
            </w:r>
            <w:r w:rsidR="00954843" w:rsidRPr="0075230D">
              <w:rPr>
                <w:rFonts w:ascii="Arial" w:eastAsiaTheme="minorHAnsi" w:hAnsi="Arial" w:cs="Arial"/>
                <w:color w:val="000000"/>
                <w:lang w:val="nl-BE"/>
              </w:rPr>
              <w:t xml:space="preserve">communicatie is het onduidelijk welke zorgverlener welke gegevens mag inzien. </w:t>
            </w:r>
          </w:p>
        </w:tc>
        <w:tc>
          <w:tcPr>
            <w:tcW w:w="580" w:type="dxa"/>
            <w:shd w:val="clear" w:color="auto" w:fill="auto"/>
            <w:noWrap/>
            <w:vAlign w:val="center"/>
            <w:hideMark/>
          </w:tcPr>
          <w:p w14:paraId="1A3FB210"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72%</w:t>
            </w:r>
          </w:p>
        </w:tc>
      </w:tr>
      <w:tr w:rsidR="00954843" w:rsidRPr="00954843" w14:paraId="794F8F15" w14:textId="77777777" w:rsidTr="00602CF6">
        <w:trPr>
          <w:trHeight w:val="300"/>
        </w:trPr>
        <w:tc>
          <w:tcPr>
            <w:tcW w:w="9618" w:type="dxa"/>
            <w:shd w:val="clear" w:color="auto" w:fill="auto"/>
            <w:vAlign w:val="center"/>
            <w:hideMark/>
          </w:tcPr>
          <w:p w14:paraId="1DE1DD9E"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46) Er is weerstand en inertie bij de implementatie van nieuw ICT toepassingen.</w:t>
            </w:r>
          </w:p>
        </w:tc>
        <w:tc>
          <w:tcPr>
            <w:tcW w:w="580" w:type="dxa"/>
            <w:shd w:val="clear" w:color="auto" w:fill="auto"/>
            <w:noWrap/>
            <w:vAlign w:val="center"/>
            <w:hideMark/>
          </w:tcPr>
          <w:p w14:paraId="7CFFB855"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67%</w:t>
            </w:r>
          </w:p>
        </w:tc>
      </w:tr>
      <w:tr w:rsidR="00954843" w:rsidRPr="00954843" w14:paraId="23F2C6A1" w14:textId="77777777" w:rsidTr="00602CF6">
        <w:trPr>
          <w:trHeight w:val="300"/>
        </w:trPr>
        <w:tc>
          <w:tcPr>
            <w:tcW w:w="9618" w:type="dxa"/>
            <w:shd w:val="clear" w:color="auto" w:fill="auto"/>
            <w:vAlign w:val="center"/>
            <w:hideMark/>
          </w:tcPr>
          <w:p w14:paraId="7C3122B8"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14) Het gebruik van de huidige softwareprogramma’s is te moeilijk voor zorgverleners zonder informatica-opleiding.</w:t>
            </w:r>
          </w:p>
        </w:tc>
        <w:tc>
          <w:tcPr>
            <w:tcW w:w="580" w:type="dxa"/>
            <w:shd w:val="clear" w:color="auto" w:fill="auto"/>
            <w:noWrap/>
            <w:vAlign w:val="center"/>
            <w:hideMark/>
          </w:tcPr>
          <w:p w14:paraId="040DE40F"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61%</w:t>
            </w:r>
          </w:p>
        </w:tc>
      </w:tr>
    </w:tbl>
    <w:p w14:paraId="33BAC44A" w14:textId="77777777" w:rsidR="00954843" w:rsidRPr="00954843" w:rsidRDefault="00954843" w:rsidP="00954843">
      <w:pPr>
        <w:spacing w:before="0" w:after="120" w:line="240" w:lineRule="auto"/>
        <w:rPr>
          <w:rFonts w:eastAsiaTheme="minorHAnsi"/>
          <w:b/>
          <w:sz w:val="22"/>
          <w:szCs w:val="22"/>
          <w:lang w:val="nl-BE"/>
        </w:rPr>
      </w:pPr>
    </w:p>
    <w:p w14:paraId="1F090E65" w14:textId="77777777" w:rsidR="00954843" w:rsidRPr="00954843" w:rsidRDefault="00954843" w:rsidP="00954843">
      <w:pPr>
        <w:spacing w:before="0" w:after="160" w:line="259" w:lineRule="auto"/>
        <w:rPr>
          <w:rFonts w:eastAsiaTheme="minorHAnsi"/>
          <w:b/>
          <w:sz w:val="22"/>
          <w:szCs w:val="22"/>
          <w:lang w:val="nl-BE"/>
        </w:rPr>
      </w:pPr>
      <w:r w:rsidRPr="00954843">
        <w:rPr>
          <w:rFonts w:eastAsiaTheme="minorHAnsi"/>
          <w:b/>
          <w:sz w:val="22"/>
          <w:szCs w:val="22"/>
          <w:lang w:val="nl-BE"/>
        </w:rPr>
        <w:br w:type="page"/>
      </w:r>
    </w:p>
    <w:p w14:paraId="397A056B" w14:textId="1A38605A" w:rsidR="00954843" w:rsidRPr="00954843" w:rsidRDefault="00B15F59" w:rsidP="00B15F59">
      <w:pPr>
        <w:pStyle w:val="Kop2"/>
        <w:rPr>
          <w:lang w:val="nl-NL"/>
        </w:rPr>
      </w:pPr>
      <w:bookmarkStart w:id="163" w:name="_Toc427851677"/>
      <w:r w:rsidRPr="007840EA">
        <w:rPr>
          <w:lang w:val="nl-NL"/>
        </w:rPr>
        <w:t>Pijler 4: Beslissingsondersteuning &amp; klinische besluitvorming</w:t>
      </w:r>
      <w:bookmarkEnd w:id="163"/>
    </w:p>
    <w:p w14:paraId="192EB3B6" w14:textId="77777777" w:rsidR="00954843" w:rsidRPr="00954843" w:rsidRDefault="00954843" w:rsidP="00954843">
      <w:pPr>
        <w:widowControl w:val="0"/>
        <w:spacing w:before="0" w:after="0" w:line="240" w:lineRule="auto"/>
        <w:rPr>
          <w:rFonts w:eastAsiaTheme="minorHAnsi"/>
          <w:b/>
          <w:sz w:val="22"/>
          <w:szCs w:val="22"/>
          <w:lang w:val="nl-BE"/>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4"/>
        <w:gridCol w:w="567"/>
        <w:gridCol w:w="35"/>
      </w:tblGrid>
      <w:tr w:rsidR="00954843" w:rsidRPr="00954843" w14:paraId="38F704C6" w14:textId="77777777" w:rsidTr="00602CF6">
        <w:trPr>
          <w:trHeight w:val="419"/>
        </w:trPr>
        <w:tc>
          <w:tcPr>
            <w:tcW w:w="10236" w:type="dxa"/>
            <w:gridSpan w:val="3"/>
            <w:shd w:val="clear" w:color="auto" w:fill="FFF2CC" w:themeFill="accent4" w:themeFillTint="33"/>
            <w:vAlign w:val="center"/>
          </w:tcPr>
          <w:p w14:paraId="2FB11ECA" w14:textId="60A53359" w:rsidR="00954843" w:rsidRPr="0030206C" w:rsidRDefault="00954843" w:rsidP="0075230D">
            <w:pPr>
              <w:widowControl w:val="0"/>
              <w:spacing w:before="0" w:after="0" w:line="240" w:lineRule="auto"/>
              <w:ind w:left="360"/>
              <w:jc w:val="center"/>
              <w:rPr>
                <w:rFonts w:ascii="Arial" w:eastAsiaTheme="minorHAnsi" w:hAnsi="Arial" w:cs="Arial"/>
                <w:b/>
                <w:bCs/>
                <w:color w:val="000000"/>
                <w:sz w:val="28"/>
                <w:szCs w:val="28"/>
                <w:lang w:val="nl-BE"/>
              </w:rPr>
            </w:pPr>
            <w:r w:rsidRPr="0030206C">
              <w:rPr>
                <w:rFonts w:ascii="Arial" w:eastAsia="Times New Roman" w:hAnsi="Arial" w:cs="Arial"/>
                <w:b/>
                <w:color w:val="000000"/>
                <w:sz w:val="28"/>
                <w:szCs w:val="28"/>
                <w:lang w:val="nl-BE" w:eastAsia="fr-FR"/>
              </w:rPr>
              <w:t xml:space="preserve">Beslissingsondersteuning en klinische </w:t>
            </w:r>
            <w:r w:rsidR="0075230D" w:rsidRPr="0030206C">
              <w:rPr>
                <w:rFonts w:ascii="Arial" w:eastAsia="Times New Roman" w:hAnsi="Arial" w:cs="Arial"/>
                <w:b/>
                <w:color w:val="000000"/>
                <w:sz w:val="28"/>
                <w:szCs w:val="28"/>
                <w:lang w:val="nl-BE" w:eastAsia="fr-FR"/>
              </w:rPr>
              <w:t>b</w:t>
            </w:r>
            <w:r w:rsidRPr="0030206C">
              <w:rPr>
                <w:rFonts w:ascii="Arial" w:eastAsia="Times New Roman" w:hAnsi="Arial" w:cs="Arial"/>
                <w:b/>
                <w:color w:val="000000"/>
                <w:sz w:val="28"/>
                <w:szCs w:val="28"/>
                <w:lang w:val="nl-BE" w:eastAsia="fr-FR"/>
              </w:rPr>
              <w:t xml:space="preserve">esluitvorming: </w:t>
            </w:r>
            <w:r w:rsidRPr="0030206C">
              <w:rPr>
                <w:rFonts w:ascii="Arial" w:eastAsia="Times New Roman" w:hAnsi="Arial" w:cs="Arial"/>
                <w:b/>
                <w:color w:val="000000"/>
                <w:sz w:val="28"/>
                <w:szCs w:val="28"/>
                <w:lang w:val="nl-BE" w:eastAsia="fr-FR"/>
              </w:rPr>
              <w:br/>
              <w:t>bevorderende factoren</w:t>
            </w:r>
          </w:p>
        </w:tc>
      </w:tr>
      <w:tr w:rsidR="00954843" w:rsidRPr="00954843" w14:paraId="5545FC92" w14:textId="77777777" w:rsidTr="00602CF6">
        <w:trPr>
          <w:trHeight w:val="300"/>
        </w:trPr>
        <w:tc>
          <w:tcPr>
            <w:tcW w:w="9634" w:type="dxa"/>
            <w:shd w:val="clear" w:color="auto" w:fill="auto"/>
            <w:vAlign w:val="center"/>
            <w:hideMark/>
          </w:tcPr>
          <w:p w14:paraId="777EEE27"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41d) Richtlijnen </w:t>
            </w:r>
            <w:r w:rsidRPr="0075230D">
              <w:rPr>
                <w:rFonts w:ascii="Arial" w:eastAsiaTheme="minorHAnsi" w:hAnsi="Arial" w:cs="Arial"/>
                <w:lang w:val="nl-BE"/>
              </w:rPr>
              <w:t>zijn een meerwaarde bij het uitbouwen van kwaliteitsvolle multidisciplinaire chronische zorg.</w:t>
            </w:r>
          </w:p>
        </w:tc>
        <w:tc>
          <w:tcPr>
            <w:tcW w:w="602" w:type="dxa"/>
            <w:gridSpan w:val="2"/>
            <w:vAlign w:val="center"/>
          </w:tcPr>
          <w:p w14:paraId="5B834048"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87%</w:t>
            </w:r>
          </w:p>
        </w:tc>
      </w:tr>
      <w:tr w:rsidR="00954843" w:rsidRPr="00954843" w14:paraId="339DAA2A" w14:textId="77777777" w:rsidTr="00602CF6">
        <w:trPr>
          <w:trHeight w:val="300"/>
        </w:trPr>
        <w:tc>
          <w:tcPr>
            <w:tcW w:w="9634" w:type="dxa"/>
            <w:shd w:val="clear" w:color="auto" w:fill="auto"/>
            <w:vAlign w:val="center"/>
            <w:hideMark/>
          </w:tcPr>
          <w:p w14:paraId="78F754E3" w14:textId="2008B25E" w:rsidR="00954843" w:rsidRPr="0075230D" w:rsidRDefault="00954843" w:rsidP="0075230D">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47) De verscheidene vormen van feedback (LOK, 1 op 1 intervisie, praktijkcoaching, voorschrijfprofielen R</w:t>
            </w:r>
            <w:r w:rsidR="0075230D">
              <w:rPr>
                <w:rFonts w:ascii="Arial" w:eastAsiaTheme="minorHAnsi" w:hAnsi="Arial" w:cs="Arial"/>
                <w:color w:val="000000"/>
                <w:lang w:val="nl-BE"/>
              </w:rPr>
              <w:t>iziv</w:t>
            </w:r>
            <w:r w:rsidRPr="0075230D">
              <w:rPr>
                <w:rFonts w:ascii="Arial" w:eastAsiaTheme="minorHAnsi" w:hAnsi="Arial" w:cs="Arial"/>
                <w:color w:val="000000"/>
                <w:lang w:val="nl-BE"/>
              </w:rPr>
              <w:t xml:space="preserve">,…) dragen bij tot de kwaliteitsverbetering van de chronische zorg. </w:t>
            </w:r>
          </w:p>
        </w:tc>
        <w:tc>
          <w:tcPr>
            <w:tcW w:w="602" w:type="dxa"/>
            <w:gridSpan w:val="2"/>
            <w:vAlign w:val="center"/>
          </w:tcPr>
          <w:p w14:paraId="43807F3A"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83%</w:t>
            </w:r>
          </w:p>
        </w:tc>
      </w:tr>
      <w:tr w:rsidR="00954843" w:rsidRPr="00954843" w14:paraId="2642FF04" w14:textId="77777777" w:rsidTr="00602CF6">
        <w:trPr>
          <w:trHeight w:val="300"/>
        </w:trPr>
        <w:tc>
          <w:tcPr>
            <w:tcW w:w="9634" w:type="dxa"/>
            <w:shd w:val="clear" w:color="auto" w:fill="auto"/>
            <w:vAlign w:val="center"/>
            <w:hideMark/>
          </w:tcPr>
          <w:p w14:paraId="4295DBC8"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46) Kwaliteitshandboeken in bepaalde disciplines (bijvoorbeeld: verpleegkunde) zijn essentieel voor het verbeteren van de kwaliteit chronische zorg.</w:t>
            </w:r>
          </w:p>
        </w:tc>
        <w:tc>
          <w:tcPr>
            <w:tcW w:w="602" w:type="dxa"/>
            <w:gridSpan w:val="2"/>
            <w:vAlign w:val="center"/>
          </w:tcPr>
          <w:p w14:paraId="0A1D6F49"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4F85CC47" w14:textId="77777777" w:rsidTr="00602CF6">
        <w:trPr>
          <w:trHeight w:val="300"/>
        </w:trPr>
        <w:tc>
          <w:tcPr>
            <w:tcW w:w="9634" w:type="dxa"/>
            <w:shd w:val="clear" w:color="auto" w:fill="auto"/>
            <w:vAlign w:val="center"/>
            <w:hideMark/>
          </w:tcPr>
          <w:p w14:paraId="733DF878"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08) De kwaliteitsindicatoren en de methodologie ter bevordering van de kwaliteit (normering en protocollering) bevorderen het evidence based werken. </w:t>
            </w:r>
          </w:p>
        </w:tc>
        <w:tc>
          <w:tcPr>
            <w:tcW w:w="602" w:type="dxa"/>
            <w:gridSpan w:val="2"/>
            <w:vAlign w:val="center"/>
          </w:tcPr>
          <w:p w14:paraId="2B720064"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75%</w:t>
            </w:r>
          </w:p>
        </w:tc>
      </w:tr>
      <w:tr w:rsidR="00954843" w:rsidRPr="00954843" w14:paraId="4933A7AD" w14:textId="77777777" w:rsidTr="00602CF6">
        <w:trPr>
          <w:trHeight w:val="300"/>
        </w:trPr>
        <w:tc>
          <w:tcPr>
            <w:tcW w:w="9634" w:type="dxa"/>
            <w:shd w:val="clear" w:color="auto" w:fill="auto"/>
            <w:vAlign w:val="center"/>
            <w:hideMark/>
          </w:tcPr>
          <w:p w14:paraId="5AFA925D" w14:textId="4C3A2BF0" w:rsidR="00954843" w:rsidRPr="0075230D" w:rsidRDefault="00954843" w:rsidP="0075230D">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10) CEBAM (meer info: www.cebam.be ) is van essentieel belang ter bevordering van </w:t>
            </w:r>
            <w:r w:rsidR="0075230D">
              <w:rPr>
                <w:rFonts w:ascii="Arial" w:eastAsiaTheme="minorHAnsi" w:hAnsi="Arial" w:cs="Arial"/>
                <w:color w:val="000000"/>
                <w:lang w:val="nl-BE"/>
              </w:rPr>
              <w:t>e</w:t>
            </w:r>
            <w:r w:rsidRPr="0075230D">
              <w:rPr>
                <w:rFonts w:ascii="Arial" w:eastAsiaTheme="minorHAnsi" w:hAnsi="Arial" w:cs="Arial"/>
                <w:color w:val="000000"/>
                <w:lang w:val="nl-BE"/>
              </w:rPr>
              <w:t xml:space="preserve">vidence </w:t>
            </w:r>
            <w:r w:rsidR="0075230D">
              <w:rPr>
                <w:rFonts w:ascii="Arial" w:eastAsiaTheme="minorHAnsi" w:hAnsi="Arial" w:cs="Arial"/>
                <w:color w:val="000000"/>
                <w:lang w:val="nl-BE"/>
              </w:rPr>
              <w:t>b</w:t>
            </w:r>
            <w:r w:rsidRPr="0075230D">
              <w:rPr>
                <w:rFonts w:ascii="Arial" w:eastAsiaTheme="minorHAnsi" w:hAnsi="Arial" w:cs="Arial"/>
                <w:color w:val="000000"/>
                <w:lang w:val="nl-BE"/>
              </w:rPr>
              <w:t>ased zorg.</w:t>
            </w:r>
          </w:p>
        </w:tc>
        <w:tc>
          <w:tcPr>
            <w:tcW w:w="602" w:type="dxa"/>
            <w:gridSpan w:val="2"/>
            <w:vAlign w:val="center"/>
          </w:tcPr>
          <w:p w14:paraId="59CDDA11"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72%</w:t>
            </w:r>
          </w:p>
        </w:tc>
      </w:tr>
      <w:tr w:rsidR="00954843" w:rsidRPr="00954843" w14:paraId="3F8BCE0F" w14:textId="77777777" w:rsidTr="00602CF6">
        <w:trPr>
          <w:gridAfter w:val="1"/>
          <w:wAfter w:w="35" w:type="dxa"/>
          <w:trHeight w:val="300"/>
        </w:trPr>
        <w:tc>
          <w:tcPr>
            <w:tcW w:w="9634" w:type="dxa"/>
            <w:shd w:val="clear" w:color="auto" w:fill="auto"/>
            <w:vAlign w:val="center"/>
            <w:hideMark/>
          </w:tcPr>
          <w:p w14:paraId="5DB46818"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15) Er is voldoende aanbod en variatie in bijscholingsmogelijkheden (vormingen, literatuur, online-education,…). </w:t>
            </w:r>
          </w:p>
        </w:tc>
        <w:tc>
          <w:tcPr>
            <w:tcW w:w="567" w:type="dxa"/>
            <w:shd w:val="clear" w:color="auto" w:fill="auto"/>
            <w:noWrap/>
            <w:vAlign w:val="center"/>
            <w:hideMark/>
          </w:tcPr>
          <w:p w14:paraId="6D0A4F29"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64%</w:t>
            </w:r>
          </w:p>
        </w:tc>
      </w:tr>
      <w:tr w:rsidR="00954843" w:rsidRPr="00954843" w14:paraId="51AB6ACF" w14:textId="77777777" w:rsidTr="00602CF6">
        <w:trPr>
          <w:gridAfter w:val="1"/>
          <w:wAfter w:w="35" w:type="dxa"/>
          <w:trHeight w:val="300"/>
        </w:trPr>
        <w:tc>
          <w:tcPr>
            <w:tcW w:w="9634" w:type="dxa"/>
            <w:shd w:val="clear" w:color="auto" w:fill="auto"/>
            <w:vAlign w:val="center"/>
            <w:hideMark/>
          </w:tcPr>
          <w:p w14:paraId="716CDA28"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21) Er is reeds een brede kennis over multidisciplinaire chronische zorg bij de zorgverleners aanwezig en deze kennis is een goede basis om op verder te bouwen.</w:t>
            </w:r>
          </w:p>
        </w:tc>
        <w:tc>
          <w:tcPr>
            <w:tcW w:w="567" w:type="dxa"/>
            <w:shd w:val="clear" w:color="auto" w:fill="auto"/>
            <w:noWrap/>
            <w:vAlign w:val="center"/>
            <w:hideMark/>
          </w:tcPr>
          <w:p w14:paraId="77FA2005"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58%</w:t>
            </w:r>
          </w:p>
        </w:tc>
      </w:tr>
      <w:tr w:rsidR="00954843" w:rsidRPr="00954843" w14:paraId="7ADC8AC9" w14:textId="77777777" w:rsidTr="00602CF6">
        <w:trPr>
          <w:gridAfter w:val="1"/>
          <w:wAfter w:w="35" w:type="dxa"/>
          <w:trHeight w:val="300"/>
        </w:trPr>
        <w:tc>
          <w:tcPr>
            <w:tcW w:w="9634" w:type="dxa"/>
            <w:shd w:val="clear" w:color="auto" w:fill="auto"/>
            <w:vAlign w:val="center"/>
            <w:hideMark/>
          </w:tcPr>
          <w:p w14:paraId="382D5EF1"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12) Er is een voldoende aanbod van goede monodisciplinaire bijscholingen over chronische zorg. </w:t>
            </w:r>
          </w:p>
        </w:tc>
        <w:tc>
          <w:tcPr>
            <w:tcW w:w="567" w:type="dxa"/>
            <w:shd w:val="clear" w:color="auto" w:fill="auto"/>
            <w:noWrap/>
            <w:vAlign w:val="center"/>
            <w:hideMark/>
          </w:tcPr>
          <w:p w14:paraId="3FA011ED"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56%</w:t>
            </w:r>
          </w:p>
        </w:tc>
      </w:tr>
      <w:tr w:rsidR="00954843" w:rsidRPr="00954843" w14:paraId="463ED1F5" w14:textId="77777777" w:rsidTr="00602CF6">
        <w:trPr>
          <w:gridAfter w:val="1"/>
          <w:wAfter w:w="35" w:type="dxa"/>
          <w:trHeight w:val="300"/>
        </w:trPr>
        <w:tc>
          <w:tcPr>
            <w:tcW w:w="9634" w:type="dxa"/>
            <w:shd w:val="clear" w:color="auto" w:fill="auto"/>
            <w:vAlign w:val="center"/>
            <w:hideMark/>
          </w:tcPr>
          <w:p w14:paraId="79C52B1D"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16) Lokale Multidisciplinaire Netwerken (LMN) verzorgen een goed aanbod voor opleidingen voor hulpverleners.</w:t>
            </w:r>
          </w:p>
        </w:tc>
        <w:tc>
          <w:tcPr>
            <w:tcW w:w="567" w:type="dxa"/>
            <w:shd w:val="clear" w:color="auto" w:fill="auto"/>
            <w:noWrap/>
            <w:vAlign w:val="center"/>
            <w:hideMark/>
          </w:tcPr>
          <w:p w14:paraId="1C13FF88"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53%</w:t>
            </w:r>
          </w:p>
        </w:tc>
      </w:tr>
      <w:tr w:rsidR="00954843" w:rsidRPr="00954843" w14:paraId="581269A7" w14:textId="77777777" w:rsidTr="00602CF6">
        <w:trPr>
          <w:gridAfter w:val="1"/>
          <w:wAfter w:w="35" w:type="dxa"/>
          <w:trHeight w:val="300"/>
        </w:trPr>
        <w:tc>
          <w:tcPr>
            <w:tcW w:w="9634" w:type="dxa"/>
            <w:shd w:val="clear" w:color="auto" w:fill="auto"/>
            <w:vAlign w:val="center"/>
            <w:hideMark/>
          </w:tcPr>
          <w:p w14:paraId="73097DC4" w14:textId="4A8B1CD7" w:rsidR="00954843" w:rsidRPr="0075230D" w:rsidRDefault="00954843" w:rsidP="0075230D">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09) Er is voldoende </w:t>
            </w:r>
            <w:r w:rsidR="0075230D">
              <w:rPr>
                <w:rFonts w:ascii="Arial" w:eastAsia="Times New Roman" w:hAnsi="Arial" w:cs="Arial"/>
                <w:color w:val="000000"/>
                <w:lang w:val="nl-BE" w:eastAsia="nl-BE"/>
              </w:rPr>
              <w:t>e</w:t>
            </w:r>
            <w:r w:rsidRPr="0075230D">
              <w:rPr>
                <w:rFonts w:ascii="Arial" w:eastAsia="Times New Roman" w:hAnsi="Arial" w:cs="Arial"/>
                <w:color w:val="000000"/>
                <w:lang w:val="nl-BE" w:eastAsia="nl-BE"/>
              </w:rPr>
              <w:t xml:space="preserve">vidence </w:t>
            </w:r>
            <w:r w:rsidR="0075230D">
              <w:rPr>
                <w:rFonts w:ascii="Arial" w:eastAsia="Times New Roman" w:hAnsi="Arial" w:cs="Arial"/>
                <w:color w:val="000000"/>
                <w:lang w:val="nl-BE" w:eastAsia="nl-BE"/>
              </w:rPr>
              <w:t>b</w:t>
            </w:r>
            <w:r w:rsidRPr="0075230D">
              <w:rPr>
                <w:rFonts w:ascii="Arial" w:eastAsia="Times New Roman" w:hAnsi="Arial" w:cs="Arial"/>
                <w:color w:val="000000"/>
                <w:lang w:val="nl-BE" w:eastAsia="nl-BE"/>
              </w:rPr>
              <w:t xml:space="preserve">ased </w:t>
            </w:r>
            <w:r w:rsidR="0075230D">
              <w:rPr>
                <w:rFonts w:ascii="Arial" w:eastAsia="Times New Roman" w:hAnsi="Arial" w:cs="Arial"/>
                <w:color w:val="000000"/>
                <w:lang w:val="nl-BE" w:eastAsia="nl-BE"/>
              </w:rPr>
              <w:t>m</w:t>
            </w:r>
            <w:r w:rsidRPr="0075230D">
              <w:rPr>
                <w:rFonts w:ascii="Arial" w:eastAsia="Times New Roman" w:hAnsi="Arial" w:cs="Arial"/>
                <w:color w:val="000000"/>
                <w:lang w:val="nl-BE" w:eastAsia="nl-BE"/>
              </w:rPr>
              <w:t>edicine informatie beschikbaar op het internet.</w:t>
            </w:r>
          </w:p>
        </w:tc>
        <w:tc>
          <w:tcPr>
            <w:tcW w:w="567" w:type="dxa"/>
            <w:shd w:val="clear" w:color="auto" w:fill="auto"/>
            <w:noWrap/>
            <w:vAlign w:val="center"/>
            <w:hideMark/>
          </w:tcPr>
          <w:p w14:paraId="4E2AB945"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52%</w:t>
            </w:r>
          </w:p>
        </w:tc>
      </w:tr>
      <w:tr w:rsidR="00954843" w:rsidRPr="00954843" w14:paraId="71462344" w14:textId="77777777" w:rsidTr="00602CF6">
        <w:trPr>
          <w:gridAfter w:val="1"/>
          <w:wAfter w:w="35" w:type="dxa"/>
          <w:trHeight w:val="300"/>
        </w:trPr>
        <w:tc>
          <w:tcPr>
            <w:tcW w:w="9634" w:type="dxa"/>
            <w:shd w:val="clear" w:color="auto" w:fill="auto"/>
            <w:vAlign w:val="center"/>
            <w:hideMark/>
          </w:tcPr>
          <w:p w14:paraId="556C007C"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11) EBM en richtlijnen/guidelines worden algemeen aanvaard en gebruikt in de praktijkvoering.</w:t>
            </w:r>
          </w:p>
        </w:tc>
        <w:tc>
          <w:tcPr>
            <w:tcW w:w="567" w:type="dxa"/>
            <w:shd w:val="clear" w:color="auto" w:fill="auto"/>
            <w:noWrap/>
            <w:vAlign w:val="center"/>
            <w:hideMark/>
          </w:tcPr>
          <w:p w14:paraId="2B5B8691"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44%</w:t>
            </w:r>
          </w:p>
        </w:tc>
      </w:tr>
    </w:tbl>
    <w:p w14:paraId="2AC3E98E" w14:textId="77777777" w:rsidR="00954843" w:rsidRPr="00954843" w:rsidRDefault="00954843" w:rsidP="00954843">
      <w:pPr>
        <w:spacing w:before="0" w:after="0" w:line="240" w:lineRule="auto"/>
        <w:rPr>
          <w:rFonts w:eastAsiaTheme="minorHAnsi"/>
          <w:b/>
          <w:sz w:val="22"/>
          <w:szCs w:val="22"/>
          <w:lang w:val="nl-B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4"/>
        <w:gridCol w:w="567"/>
      </w:tblGrid>
      <w:tr w:rsidR="00954843" w:rsidRPr="00954843" w14:paraId="1403E380" w14:textId="77777777" w:rsidTr="00602CF6">
        <w:trPr>
          <w:trHeight w:val="459"/>
        </w:trPr>
        <w:tc>
          <w:tcPr>
            <w:tcW w:w="10201" w:type="dxa"/>
            <w:gridSpan w:val="2"/>
            <w:shd w:val="clear" w:color="auto" w:fill="FFF2CC" w:themeFill="accent4" w:themeFillTint="33"/>
            <w:vAlign w:val="center"/>
          </w:tcPr>
          <w:p w14:paraId="38E3BE2F" w14:textId="152D9607" w:rsidR="00954843" w:rsidRPr="0030206C" w:rsidRDefault="00954843" w:rsidP="0030206C">
            <w:pPr>
              <w:widowControl w:val="0"/>
              <w:spacing w:before="0" w:after="0" w:line="240" w:lineRule="auto"/>
              <w:jc w:val="center"/>
              <w:rPr>
                <w:rFonts w:ascii="Arial" w:eastAsia="Times New Roman" w:hAnsi="Arial" w:cs="Arial"/>
                <w:b/>
                <w:bCs/>
                <w:color w:val="000000"/>
                <w:sz w:val="28"/>
                <w:szCs w:val="28"/>
                <w:lang w:val="nl-BE" w:eastAsia="fr-FR"/>
              </w:rPr>
            </w:pPr>
            <w:r w:rsidRPr="0030206C">
              <w:rPr>
                <w:rFonts w:ascii="Arial" w:eastAsia="Times New Roman" w:hAnsi="Arial" w:cs="Arial"/>
                <w:b/>
                <w:color w:val="000000"/>
                <w:sz w:val="28"/>
                <w:szCs w:val="28"/>
                <w:lang w:val="nl-BE" w:eastAsia="fr-FR"/>
              </w:rPr>
              <w:t xml:space="preserve">Beslissingsondersteuning en klinische </w:t>
            </w:r>
            <w:r w:rsidR="0030206C">
              <w:rPr>
                <w:rFonts w:ascii="Arial" w:eastAsia="Times New Roman" w:hAnsi="Arial" w:cs="Arial"/>
                <w:b/>
                <w:color w:val="000000"/>
                <w:sz w:val="28"/>
                <w:szCs w:val="28"/>
                <w:lang w:val="nl-BE" w:eastAsia="fr-FR"/>
              </w:rPr>
              <w:t>b</w:t>
            </w:r>
            <w:r w:rsidRPr="0030206C">
              <w:rPr>
                <w:rFonts w:ascii="Arial" w:eastAsia="Times New Roman" w:hAnsi="Arial" w:cs="Arial"/>
                <w:b/>
                <w:color w:val="000000"/>
                <w:sz w:val="28"/>
                <w:szCs w:val="28"/>
                <w:lang w:val="nl-BE" w:eastAsia="fr-FR"/>
              </w:rPr>
              <w:t xml:space="preserve">esluitvorming: </w:t>
            </w:r>
            <w:r w:rsidRPr="0030206C">
              <w:rPr>
                <w:rFonts w:ascii="Arial" w:eastAsia="Times New Roman" w:hAnsi="Arial" w:cs="Arial"/>
                <w:b/>
                <w:color w:val="000000"/>
                <w:sz w:val="28"/>
                <w:szCs w:val="28"/>
                <w:lang w:val="nl-BE" w:eastAsia="fr-FR"/>
              </w:rPr>
              <w:br/>
              <w:t>belemmerende factoren</w:t>
            </w:r>
          </w:p>
        </w:tc>
      </w:tr>
      <w:tr w:rsidR="00954843" w:rsidRPr="00954843" w14:paraId="1A229E40" w14:textId="77777777" w:rsidTr="00602CF6">
        <w:trPr>
          <w:trHeight w:val="300"/>
        </w:trPr>
        <w:tc>
          <w:tcPr>
            <w:tcW w:w="9634" w:type="dxa"/>
            <w:shd w:val="clear" w:color="auto" w:fill="auto"/>
            <w:vAlign w:val="center"/>
            <w:hideMark/>
          </w:tcPr>
          <w:p w14:paraId="743B517B" w14:textId="044E217E" w:rsidR="00954843" w:rsidRPr="0075230D" w:rsidRDefault="00954843" w:rsidP="00954843">
            <w:pPr>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24</w:t>
            </w:r>
            <w:r w:rsidR="0075230D">
              <w:rPr>
                <w:rFonts w:ascii="Arial" w:eastAsiaTheme="minorHAnsi" w:hAnsi="Arial" w:cs="Arial"/>
                <w:color w:val="000000"/>
                <w:lang w:val="nl-BE"/>
              </w:rPr>
              <w:t>) Er is een kloof tussen de EBM-</w:t>
            </w:r>
            <w:r w:rsidRPr="0075230D">
              <w:rPr>
                <w:rFonts w:ascii="Arial" w:eastAsiaTheme="minorHAnsi" w:hAnsi="Arial" w:cs="Arial"/>
                <w:color w:val="000000"/>
                <w:lang w:val="nl-BE"/>
              </w:rPr>
              <w:t>theorie en de mogelijkheid om de richtlijnen ook daadwerkelijk toe te passen in de dagelijkse chronische zorg.</w:t>
            </w:r>
          </w:p>
        </w:tc>
        <w:tc>
          <w:tcPr>
            <w:tcW w:w="567" w:type="dxa"/>
            <w:shd w:val="clear" w:color="auto" w:fill="auto"/>
            <w:noWrap/>
            <w:vAlign w:val="center"/>
            <w:hideMark/>
          </w:tcPr>
          <w:p w14:paraId="22B1CD6D"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83%</w:t>
            </w:r>
          </w:p>
        </w:tc>
      </w:tr>
      <w:tr w:rsidR="00954843" w:rsidRPr="00954843" w14:paraId="40376A36" w14:textId="77777777" w:rsidTr="00602CF6">
        <w:trPr>
          <w:trHeight w:val="300"/>
        </w:trPr>
        <w:tc>
          <w:tcPr>
            <w:tcW w:w="9634" w:type="dxa"/>
            <w:shd w:val="clear" w:color="auto" w:fill="auto"/>
            <w:vAlign w:val="center"/>
            <w:hideMark/>
          </w:tcPr>
          <w:p w14:paraId="3D1DB3F3"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44) Er is weerstand tegen het opgeven van de volledige zelfstandigheid.</w:t>
            </w:r>
          </w:p>
        </w:tc>
        <w:tc>
          <w:tcPr>
            <w:tcW w:w="567" w:type="dxa"/>
            <w:shd w:val="clear" w:color="auto" w:fill="auto"/>
            <w:noWrap/>
            <w:vAlign w:val="center"/>
            <w:hideMark/>
          </w:tcPr>
          <w:p w14:paraId="378D3BAF"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80%</w:t>
            </w:r>
          </w:p>
        </w:tc>
      </w:tr>
      <w:tr w:rsidR="00954843" w:rsidRPr="00954843" w14:paraId="413A662D" w14:textId="77777777" w:rsidTr="00602CF6">
        <w:trPr>
          <w:trHeight w:val="300"/>
        </w:trPr>
        <w:tc>
          <w:tcPr>
            <w:tcW w:w="9634" w:type="dxa"/>
            <w:shd w:val="clear" w:color="auto" w:fill="auto"/>
            <w:vAlign w:val="center"/>
            <w:hideMark/>
          </w:tcPr>
          <w:p w14:paraId="28F277F4"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32) Er is nood aan gespecialiseerde ondersteuning voor het organiseren van kwalitatieve bijscholingen. </w:t>
            </w:r>
          </w:p>
        </w:tc>
        <w:tc>
          <w:tcPr>
            <w:tcW w:w="567" w:type="dxa"/>
            <w:shd w:val="clear" w:color="auto" w:fill="auto"/>
            <w:noWrap/>
            <w:vAlign w:val="center"/>
            <w:hideMark/>
          </w:tcPr>
          <w:p w14:paraId="78F0996A"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675EDC99" w14:textId="77777777" w:rsidTr="00602CF6">
        <w:trPr>
          <w:trHeight w:val="300"/>
        </w:trPr>
        <w:tc>
          <w:tcPr>
            <w:tcW w:w="9634" w:type="dxa"/>
            <w:shd w:val="clear" w:color="auto" w:fill="auto"/>
            <w:vAlign w:val="center"/>
            <w:hideMark/>
          </w:tcPr>
          <w:p w14:paraId="786EB120" w14:textId="33BE8841" w:rsidR="00954843" w:rsidRPr="0075230D" w:rsidRDefault="00954843" w:rsidP="0075230D">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23) Evidence </w:t>
            </w:r>
            <w:r w:rsidR="0075230D">
              <w:rPr>
                <w:rFonts w:ascii="Arial" w:eastAsiaTheme="minorHAnsi" w:hAnsi="Arial" w:cs="Arial"/>
                <w:color w:val="000000"/>
                <w:lang w:val="nl-BE"/>
              </w:rPr>
              <w:t>ba</w:t>
            </w:r>
            <w:r w:rsidRPr="0075230D">
              <w:rPr>
                <w:rFonts w:ascii="Arial" w:eastAsiaTheme="minorHAnsi" w:hAnsi="Arial" w:cs="Arial"/>
                <w:color w:val="000000"/>
                <w:lang w:val="nl-BE"/>
              </w:rPr>
              <w:t xml:space="preserve">sed </w:t>
            </w:r>
            <w:r w:rsidR="0075230D">
              <w:rPr>
                <w:rFonts w:ascii="Arial" w:eastAsiaTheme="minorHAnsi" w:hAnsi="Arial" w:cs="Arial"/>
                <w:color w:val="000000"/>
                <w:lang w:val="nl-BE"/>
              </w:rPr>
              <w:t>m</w:t>
            </w:r>
            <w:r w:rsidRPr="0075230D">
              <w:rPr>
                <w:rFonts w:ascii="Arial" w:eastAsiaTheme="minorHAnsi" w:hAnsi="Arial" w:cs="Arial"/>
                <w:color w:val="000000"/>
                <w:lang w:val="nl-BE"/>
              </w:rPr>
              <w:t>edicine (EBM) is onvoldoende gekend bij niet-artsen.</w:t>
            </w:r>
          </w:p>
        </w:tc>
        <w:tc>
          <w:tcPr>
            <w:tcW w:w="567" w:type="dxa"/>
            <w:shd w:val="clear" w:color="auto" w:fill="auto"/>
            <w:noWrap/>
            <w:vAlign w:val="center"/>
            <w:hideMark/>
          </w:tcPr>
          <w:p w14:paraId="498DFE3A"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77%</w:t>
            </w:r>
          </w:p>
        </w:tc>
      </w:tr>
      <w:tr w:rsidR="00954843" w:rsidRPr="00954843" w14:paraId="0CC937C9" w14:textId="77777777" w:rsidTr="00602CF6">
        <w:trPr>
          <w:trHeight w:val="300"/>
        </w:trPr>
        <w:tc>
          <w:tcPr>
            <w:tcW w:w="9634" w:type="dxa"/>
            <w:shd w:val="clear" w:color="auto" w:fill="auto"/>
            <w:vAlign w:val="center"/>
            <w:hideMark/>
          </w:tcPr>
          <w:p w14:paraId="3D41B824" w14:textId="6D86DC04" w:rsidR="00954843" w:rsidRPr="0075230D" w:rsidRDefault="00954843" w:rsidP="0075230D">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40) Zorgverleners in de eerste lijn hebben onvoldoende kennis over het gebruik van </w:t>
            </w:r>
            <w:r w:rsidR="0075230D">
              <w:rPr>
                <w:rFonts w:ascii="Arial" w:eastAsiaTheme="minorHAnsi" w:hAnsi="Arial" w:cs="Arial"/>
                <w:color w:val="000000"/>
                <w:lang w:val="nl-BE"/>
              </w:rPr>
              <w:t>‘e</w:t>
            </w:r>
            <w:r w:rsidRPr="0075230D">
              <w:rPr>
                <w:rFonts w:ascii="Arial" w:eastAsiaTheme="minorHAnsi" w:hAnsi="Arial" w:cs="Arial"/>
                <w:color w:val="000000"/>
                <w:lang w:val="nl-BE"/>
              </w:rPr>
              <w:t xml:space="preserve">vidence </w:t>
            </w:r>
            <w:r w:rsidR="0075230D">
              <w:rPr>
                <w:rFonts w:ascii="Arial" w:eastAsiaTheme="minorHAnsi" w:hAnsi="Arial" w:cs="Arial"/>
                <w:color w:val="000000"/>
                <w:lang w:val="nl-BE"/>
              </w:rPr>
              <w:t>b</w:t>
            </w:r>
            <w:r w:rsidRPr="0075230D">
              <w:rPr>
                <w:rFonts w:ascii="Arial" w:eastAsiaTheme="minorHAnsi" w:hAnsi="Arial" w:cs="Arial"/>
                <w:color w:val="000000"/>
                <w:lang w:val="nl-BE"/>
              </w:rPr>
              <w:t>ased targets</w:t>
            </w:r>
            <w:r w:rsidR="0075230D">
              <w:rPr>
                <w:rFonts w:ascii="Arial" w:eastAsiaTheme="minorHAnsi" w:hAnsi="Arial" w:cs="Arial"/>
                <w:color w:val="000000"/>
                <w:lang w:val="nl-BE"/>
              </w:rPr>
              <w:t>’</w:t>
            </w:r>
            <w:r w:rsidRPr="0075230D">
              <w:rPr>
                <w:rFonts w:ascii="Arial" w:eastAsiaTheme="minorHAnsi" w:hAnsi="Arial" w:cs="Arial"/>
                <w:color w:val="000000"/>
                <w:lang w:val="nl-BE"/>
              </w:rPr>
              <w:t xml:space="preserve"> (het nastreven van vooraf geformuleerde targets).</w:t>
            </w:r>
          </w:p>
        </w:tc>
        <w:tc>
          <w:tcPr>
            <w:tcW w:w="567" w:type="dxa"/>
            <w:shd w:val="clear" w:color="auto" w:fill="auto"/>
            <w:noWrap/>
            <w:vAlign w:val="center"/>
            <w:hideMark/>
          </w:tcPr>
          <w:p w14:paraId="1D421FC3"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75%</w:t>
            </w:r>
          </w:p>
        </w:tc>
      </w:tr>
      <w:tr w:rsidR="00954843" w:rsidRPr="00954843" w14:paraId="0384D719" w14:textId="77777777" w:rsidTr="00602CF6">
        <w:trPr>
          <w:trHeight w:val="300"/>
        </w:trPr>
        <w:tc>
          <w:tcPr>
            <w:tcW w:w="9634" w:type="dxa"/>
            <w:shd w:val="clear" w:color="auto" w:fill="auto"/>
            <w:vAlign w:val="center"/>
            <w:hideMark/>
          </w:tcPr>
          <w:p w14:paraId="1E6DD97C"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25) Zorgverleners worden geconfronteerd met tegensprekende richtlijnen en guidelines.</w:t>
            </w:r>
          </w:p>
        </w:tc>
        <w:tc>
          <w:tcPr>
            <w:tcW w:w="567" w:type="dxa"/>
            <w:shd w:val="clear" w:color="auto" w:fill="auto"/>
            <w:noWrap/>
            <w:vAlign w:val="center"/>
            <w:hideMark/>
          </w:tcPr>
          <w:p w14:paraId="773D3E1D"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70%</w:t>
            </w:r>
          </w:p>
        </w:tc>
      </w:tr>
      <w:tr w:rsidR="00954843" w:rsidRPr="00954843" w14:paraId="456EB280" w14:textId="77777777" w:rsidTr="00602CF6">
        <w:trPr>
          <w:trHeight w:val="300"/>
        </w:trPr>
        <w:tc>
          <w:tcPr>
            <w:tcW w:w="9634" w:type="dxa"/>
            <w:shd w:val="clear" w:color="auto" w:fill="auto"/>
            <w:vAlign w:val="center"/>
            <w:hideMark/>
          </w:tcPr>
          <w:p w14:paraId="1A3C979A"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43) Er is weerstand en inertie bij verandering in de eigen praktijk.</w:t>
            </w:r>
          </w:p>
        </w:tc>
        <w:tc>
          <w:tcPr>
            <w:tcW w:w="567" w:type="dxa"/>
            <w:shd w:val="clear" w:color="auto" w:fill="auto"/>
            <w:noWrap/>
            <w:vAlign w:val="center"/>
            <w:hideMark/>
          </w:tcPr>
          <w:p w14:paraId="2190A74B"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70%</w:t>
            </w:r>
          </w:p>
        </w:tc>
      </w:tr>
      <w:tr w:rsidR="00954843" w:rsidRPr="00954843" w14:paraId="0B190BDC" w14:textId="77777777" w:rsidTr="00602CF6">
        <w:trPr>
          <w:trHeight w:val="300"/>
        </w:trPr>
        <w:tc>
          <w:tcPr>
            <w:tcW w:w="9634" w:type="dxa"/>
            <w:shd w:val="clear" w:color="auto" w:fill="auto"/>
            <w:vAlign w:val="center"/>
            <w:hideMark/>
          </w:tcPr>
          <w:p w14:paraId="42C2B290"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47) Er is een tekort aan besef met betrekking tot de blinde vlekken in eigen kunnen en performantie.</w:t>
            </w:r>
          </w:p>
        </w:tc>
        <w:tc>
          <w:tcPr>
            <w:tcW w:w="567" w:type="dxa"/>
            <w:shd w:val="clear" w:color="auto" w:fill="auto"/>
            <w:noWrap/>
            <w:vAlign w:val="center"/>
            <w:hideMark/>
          </w:tcPr>
          <w:p w14:paraId="424924E4"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67%</w:t>
            </w:r>
          </w:p>
        </w:tc>
      </w:tr>
      <w:tr w:rsidR="00954843" w:rsidRPr="00954843" w14:paraId="4DE7BC44" w14:textId="77777777" w:rsidTr="00602CF6">
        <w:trPr>
          <w:trHeight w:val="300"/>
        </w:trPr>
        <w:tc>
          <w:tcPr>
            <w:tcW w:w="9634" w:type="dxa"/>
            <w:shd w:val="clear" w:color="auto" w:fill="auto"/>
            <w:vAlign w:val="center"/>
            <w:hideMark/>
          </w:tcPr>
          <w:p w14:paraId="5AE89FE8" w14:textId="222A88AF"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60) Het biomedisch model (louter </w:t>
            </w:r>
            <w:r w:rsidR="0075230D">
              <w:rPr>
                <w:rFonts w:ascii="Arial" w:eastAsia="Times New Roman" w:hAnsi="Arial" w:cs="Arial"/>
                <w:color w:val="000000"/>
                <w:lang w:val="nl-BE" w:eastAsia="nl-BE"/>
              </w:rPr>
              <w:t xml:space="preserve">medisch) overheerst nog steeds </w:t>
            </w:r>
            <w:r w:rsidRPr="0075230D">
              <w:rPr>
                <w:rFonts w:ascii="Arial" w:eastAsia="Times New Roman" w:hAnsi="Arial" w:cs="Arial"/>
                <w:color w:val="000000"/>
                <w:lang w:val="nl-BE" w:eastAsia="nl-BE"/>
              </w:rPr>
              <w:t>de psychosociale en contextuele aanpak (holistisch model).</w:t>
            </w:r>
          </w:p>
        </w:tc>
        <w:tc>
          <w:tcPr>
            <w:tcW w:w="567" w:type="dxa"/>
            <w:shd w:val="clear" w:color="auto" w:fill="auto"/>
            <w:noWrap/>
            <w:vAlign w:val="center"/>
            <w:hideMark/>
          </w:tcPr>
          <w:p w14:paraId="294B6ED5"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66%</w:t>
            </w:r>
          </w:p>
        </w:tc>
      </w:tr>
      <w:tr w:rsidR="00954843" w:rsidRPr="00954843" w14:paraId="034C0689" w14:textId="77777777" w:rsidTr="00602CF6">
        <w:trPr>
          <w:trHeight w:val="300"/>
        </w:trPr>
        <w:tc>
          <w:tcPr>
            <w:tcW w:w="9634" w:type="dxa"/>
            <w:shd w:val="clear" w:color="auto" w:fill="auto"/>
            <w:vAlign w:val="center"/>
            <w:hideMark/>
          </w:tcPr>
          <w:p w14:paraId="4E2E6334" w14:textId="200C862E" w:rsidR="00954843" w:rsidRPr="0075230D" w:rsidRDefault="00954843" w:rsidP="0075230D">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42) Er is weerstand en inertie bij de implementatie van </w:t>
            </w:r>
            <w:r w:rsidR="0075230D">
              <w:rPr>
                <w:rFonts w:ascii="Arial" w:eastAsia="Times New Roman" w:hAnsi="Arial" w:cs="Arial"/>
                <w:color w:val="000000"/>
                <w:lang w:val="nl-BE" w:eastAsia="nl-BE"/>
              </w:rPr>
              <w:t>e</w:t>
            </w:r>
            <w:r w:rsidRPr="0075230D">
              <w:rPr>
                <w:rFonts w:ascii="Arial" w:eastAsia="Times New Roman" w:hAnsi="Arial" w:cs="Arial"/>
                <w:color w:val="000000"/>
                <w:lang w:val="nl-BE" w:eastAsia="nl-BE"/>
              </w:rPr>
              <w:t xml:space="preserve">vidence </w:t>
            </w:r>
            <w:r w:rsidR="0075230D">
              <w:rPr>
                <w:rFonts w:ascii="Arial" w:eastAsia="Times New Roman" w:hAnsi="Arial" w:cs="Arial"/>
                <w:color w:val="000000"/>
                <w:lang w:val="nl-BE" w:eastAsia="nl-BE"/>
              </w:rPr>
              <w:t>b</w:t>
            </w:r>
            <w:r w:rsidRPr="0075230D">
              <w:rPr>
                <w:rFonts w:ascii="Arial" w:eastAsia="Times New Roman" w:hAnsi="Arial" w:cs="Arial"/>
                <w:color w:val="000000"/>
                <w:lang w:val="nl-BE" w:eastAsia="nl-BE"/>
              </w:rPr>
              <w:t xml:space="preserve">ased </w:t>
            </w:r>
            <w:r w:rsidR="0075230D">
              <w:rPr>
                <w:rFonts w:ascii="Arial" w:eastAsia="Times New Roman" w:hAnsi="Arial" w:cs="Arial"/>
                <w:color w:val="000000"/>
                <w:lang w:val="nl-BE" w:eastAsia="nl-BE"/>
              </w:rPr>
              <w:t>m</w:t>
            </w:r>
            <w:r w:rsidRPr="0075230D">
              <w:rPr>
                <w:rFonts w:ascii="Arial" w:eastAsia="Times New Roman" w:hAnsi="Arial" w:cs="Arial"/>
                <w:color w:val="000000"/>
                <w:lang w:val="nl-BE" w:eastAsia="nl-BE"/>
              </w:rPr>
              <w:t>edicine.</w:t>
            </w:r>
          </w:p>
        </w:tc>
        <w:tc>
          <w:tcPr>
            <w:tcW w:w="567" w:type="dxa"/>
            <w:shd w:val="clear" w:color="auto" w:fill="auto"/>
            <w:noWrap/>
            <w:vAlign w:val="center"/>
            <w:hideMark/>
          </w:tcPr>
          <w:p w14:paraId="64A0AE4F"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65%</w:t>
            </w:r>
          </w:p>
        </w:tc>
      </w:tr>
      <w:tr w:rsidR="00954843" w:rsidRPr="00954843" w14:paraId="2ECC69E2" w14:textId="77777777" w:rsidTr="00602CF6">
        <w:trPr>
          <w:trHeight w:val="300"/>
        </w:trPr>
        <w:tc>
          <w:tcPr>
            <w:tcW w:w="9634" w:type="dxa"/>
            <w:shd w:val="clear" w:color="auto" w:fill="auto"/>
            <w:vAlign w:val="center"/>
            <w:hideMark/>
          </w:tcPr>
          <w:p w14:paraId="16A37696"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94) Multidisciplinaire bijscholingen zijn niet evident om te organiseren (o.a. door heterogeniteit van de zorgverleners).</w:t>
            </w:r>
          </w:p>
        </w:tc>
        <w:tc>
          <w:tcPr>
            <w:tcW w:w="567" w:type="dxa"/>
            <w:shd w:val="clear" w:color="auto" w:fill="auto"/>
            <w:noWrap/>
            <w:vAlign w:val="center"/>
            <w:hideMark/>
          </w:tcPr>
          <w:p w14:paraId="1809108B"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65%</w:t>
            </w:r>
          </w:p>
        </w:tc>
      </w:tr>
      <w:tr w:rsidR="00954843" w:rsidRPr="00954843" w14:paraId="275F5BED" w14:textId="77777777" w:rsidTr="00602CF6">
        <w:trPr>
          <w:trHeight w:val="300"/>
        </w:trPr>
        <w:tc>
          <w:tcPr>
            <w:tcW w:w="9634" w:type="dxa"/>
            <w:shd w:val="clear" w:color="auto" w:fill="auto"/>
            <w:vAlign w:val="center"/>
            <w:hideMark/>
          </w:tcPr>
          <w:p w14:paraId="7306BE38"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26) Zorgverleners weten niet waar ze EBM-informatie over een specifiek klinisch probleem vinden. </w:t>
            </w:r>
          </w:p>
        </w:tc>
        <w:tc>
          <w:tcPr>
            <w:tcW w:w="567" w:type="dxa"/>
            <w:shd w:val="clear" w:color="auto" w:fill="auto"/>
            <w:noWrap/>
            <w:vAlign w:val="center"/>
            <w:hideMark/>
          </w:tcPr>
          <w:p w14:paraId="64BC503F"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61%</w:t>
            </w:r>
          </w:p>
        </w:tc>
      </w:tr>
      <w:tr w:rsidR="00954843" w:rsidRPr="00954843" w14:paraId="4DFE547A" w14:textId="77777777" w:rsidTr="00602CF6">
        <w:trPr>
          <w:trHeight w:val="300"/>
        </w:trPr>
        <w:tc>
          <w:tcPr>
            <w:tcW w:w="9634" w:type="dxa"/>
            <w:shd w:val="clear" w:color="auto" w:fill="auto"/>
            <w:vAlign w:val="center"/>
            <w:hideMark/>
          </w:tcPr>
          <w:p w14:paraId="1056612D"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45) Er is weerstand tegen evaluatie en feedback. </w:t>
            </w:r>
          </w:p>
        </w:tc>
        <w:tc>
          <w:tcPr>
            <w:tcW w:w="567" w:type="dxa"/>
            <w:shd w:val="clear" w:color="auto" w:fill="auto"/>
            <w:noWrap/>
            <w:vAlign w:val="center"/>
            <w:hideMark/>
          </w:tcPr>
          <w:p w14:paraId="5CDAB929"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56%</w:t>
            </w:r>
          </w:p>
        </w:tc>
      </w:tr>
      <w:tr w:rsidR="00954843" w:rsidRPr="00954843" w14:paraId="09C806E2" w14:textId="77777777" w:rsidTr="00602CF6">
        <w:trPr>
          <w:trHeight w:val="300"/>
        </w:trPr>
        <w:tc>
          <w:tcPr>
            <w:tcW w:w="9634" w:type="dxa"/>
            <w:shd w:val="clear" w:color="auto" w:fill="auto"/>
            <w:vAlign w:val="center"/>
            <w:hideMark/>
          </w:tcPr>
          <w:p w14:paraId="30FBAC74"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27) Er is een overaanbod aan informatie voor zorgverleners. </w:t>
            </w:r>
          </w:p>
        </w:tc>
        <w:tc>
          <w:tcPr>
            <w:tcW w:w="567" w:type="dxa"/>
            <w:shd w:val="clear" w:color="auto" w:fill="auto"/>
            <w:noWrap/>
            <w:vAlign w:val="center"/>
            <w:hideMark/>
          </w:tcPr>
          <w:p w14:paraId="4213B9B4"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54%</w:t>
            </w:r>
          </w:p>
        </w:tc>
      </w:tr>
      <w:tr w:rsidR="00954843" w:rsidRPr="00954843" w14:paraId="1EC6D91B" w14:textId="77777777" w:rsidTr="00602CF6">
        <w:trPr>
          <w:trHeight w:val="300"/>
        </w:trPr>
        <w:tc>
          <w:tcPr>
            <w:tcW w:w="9634" w:type="dxa"/>
            <w:shd w:val="clear" w:color="auto" w:fill="auto"/>
            <w:vAlign w:val="center"/>
            <w:hideMark/>
          </w:tcPr>
          <w:p w14:paraId="59BCD36F"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31) Multidisciplinaire bijscholingen zijn moeilijk op een kwalitatieve wijze te organiseren.</w:t>
            </w:r>
          </w:p>
        </w:tc>
        <w:tc>
          <w:tcPr>
            <w:tcW w:w="567" w:type="dxa"/>
            <w:shd w:val="clear" w:color="auto" w:fill="auto"/>
            <w:noWrap/>
            <w:vAlign w:val="center"/>
            <w:hideMark/>
          </w:tcPr>
          <w:p w14:paraId="3C08202B"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51%</w:t>
            </w:r>
          </w:p>
        </w:tc>
      </w:tr>
      <w:tr w:rsidR="00954843" w:rsidRPr="00954843" w14:paraId="4A3D433A" w14:textId="77777777" w:rsidTr="00602CF6">
        <w:trPr>
          <w:trHeight w:val="300"/>
        </w:trPr>
        <w:tc>
          <w:tcPr>
            <w:tcW w:w="9634" w:type="dxa"/>
            <w:shd w:val="clear" w:color="auto" w:fill="auto"/>
            <w:vAlign w:val="center"/>
            <w:hideMark/>
          </w:tcPr>
          <w:p w14:paraId="4D839F39" w14:textId="3CEFCC53" w:rsidR="00954843" w:rsidRPr="0075230D" w:rsidRDefault="0075230D" w:rsidP="00954843">
            <w:pPr>
              <w:spacing w:before="0" w:after="0" w:line="240" w:lineRule="auto"/>
              <w:rPr>
                <w:rFonts w:ascii="Arial" w:eastAsia="Times New Roman" w:hAnsi="Arial" w:cs="Arial"/>
                <w:color w:val="000000"/>
                <w:lang w:val="nl-BE" w:eastAsia="nl-BE"/>
              </w:rPr>
            </w:pPr>
            <w:r>
              <w:rPr>
                <w:rFonts w:ascii="Arial" w:eastAsia="Times New Roman" w:hAnsi="Arial" w:cs="Arial"/>
                <w:color w:val="000000"/>
                <w:lang w:val="nl-BE" w:eastAsia="nl-BE"/>
              </w:rPr>
              <w:t xml:space="preserve">58) Zorgverleners </w:t>
            </w:r>
            <w:r w:rsidR="00954843" w:rsidRPr="0075230D">
              <w:rPr>
                <w:rFonts w:ascii="Arial" w:eastAsia="Times New Roman" w:hAnsi="Arial" w:cs="Arial"/>
                <w:color w:val="000000"/>
                <w:lang w:val="nl-BE" w:eastAsia="nl-BE"/>
              </w:rPr>
              <w:t>delen de patiënten onvoldoende in volgens risico, autonomie en motivatie.</w:t>
            </w:r>
          </w:p>
        </w:tc>
        <w:tc>
          <w:tcPr>
            <w:tcW w:w="567" w:type="dxa"/>
            <w:shd w:val="clear" w:color="auto" w:fill="auto"/>
            <w:noWrap/>
            <w:vAlign w:val="center"/>
            <w:hideMark/>
          </w:tcPr>
          <w:p w14:paraId="4D80334F"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47%</w:t>
            </w:r>
          </w:p>
        </w:tc>
      </w:tr>
      <w:tr w:rsidR="00954843" w:rsidRPr="00954843" w14:paraId="5E0200ED" w14:textId="77777777" w:rsidTr="00602CF6">
        <w:trPr>
          <w:trHeight w:val="300"/>
        </w:trPr>
        <w:tc>
          <w:tcPr>
            <w:tcW w:w="9634" w:type="dxa"/>
            <w:shd w:val="clear" w:color="auto" w:fill="auto"/>
            <w:vAlign w:val="center"/>
            <w:hideMark/>
          </w:tcPr>
          <w:p w14:paraId="2B48E6A2"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30) Bijscholingen vinden te vaak buiten de werkuren plaats.</w:t>
            </w:r>
          </w:p>
        </w:tc>
        <w:tc>
          <w:tcPr>
            <w:tcW w:w="567" w:type="dxa"/>
            <w:shd w:val="clear" w:color="auto" w:fill="auto"/>
            <w:noWrap/>
            <w:vAlign w:val="center"/>
            <w:hideMark/>
          </w:tcPr>
          <w:p w14:paraId="26C4912C"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43%</w:t>
            </w:r>
          </w:p>
        </w:tc>
      </w:tr>
      <w:tr w:rsidR="00954843" w:rsidRPr="00954843" w14:paraId="7C44ACD0" w14:textId="77777777" w:rsidTr="00602CF6">
        <w:trPr>
          <w:trHeight w:val="300"/>
        </w:trPr>
        <w:tc>
          <w:tcPr>
            <w:tcW w:w="9634" w:type="dxa"/>
            <w:shd w:val="clear" w:color="auto" w:fill="auto"/>
            <w:vAlign w:val="center"/>
            <w:hideMark/>
          </w:tcPr>
          <w:p w14:paraId="0DEA69EE"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29) Bijscholingen zijn te duur. </w:t>
            </w:r>
          </w:p>
        </w:tc>
        <w:tc>
          <w:tcPr>
            <w:tcW w:w="567" w:type="dxa"/>
            <w:shd w:val="clear" w:color="auto" w:fill="auto"/>
            <w:noWrap/>
            <w:vAlign w:val="center"/>
            <w:hideMark/>
          </w:tcPr>
          <w:p w14:paraId="74EE7D2A"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42%</w:t>
            </w:r>
          </w:p>
        </w:tc>
      </w:tr>
      <w:tr w:rsidR="00954843" w:rsidRPr="00954843" w14:paraId="53A4470F" w14:textId="77777777" w:rsidTr="00602CF6">
        <w:trPr>
          <w:trHeight w:val="300"/>
        </w:trPr>
        <w:tc>
          <w:tcPr>
            <w:tcW w:w="9634" w:type="dxa"/>
            <w:shd w:val="clear" w:color="auto" w:fill="auto"/>
            <w:vAlign w:val="center"/>
            <w:hideMark/>
          </w:tcPr>
          <w:p w14:paraId="71A6B1CD"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28) Bijscholingen zijn niet op maat van de zorgverlener aangepast.</w:t>
            </w:r>
          </w:p>
        </w:tc>
        <w:tc>
          <w:tcPr>
            <w:tcW w:w="567" w:type="dxa"/>
            <w:shd w:val="clear" w:color="auto" w:fill="auto"/>
            <w:noWrap/>
            <w:vAlign w:val="center"/>
            <w:hideMark/>
          </w:tcPr>
          <w:p w14:paraId="23000A9F"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39%</w:t>
            </w:r>
          </w:p>
        </w:tc>
      </w:tr>
    </w:tbl>
    <w:p w14:paraId="1B269741" w14:textId="69277859" w:rsidR="00954843" w:rsidRPr="00954843" w:rsidRDefault="00954843" w:rsidP="00954843">
      <w:pPr>
        <w:widowControl w:val="0"/>
        <w:spacing w:before="0" w:after="0" w:line="240" w:lineRule="auto"/>
        <w:ind w:left="20"/>
        <w:outlineLvl w:val="1"/>
        <w:rPr>
          <w:rFonts w:eastAsia="Calibri"/>
          <w:b/>
          <w:bCs/>
          <w:sz w:val="32"/>
          <w:szCs w:val="32"/>
          <w:u w:val="single"/>
          <w:lang w:val="nl-BE"/>
        </w:rPr>
      </w:pPr>
      <w:r w:rsidRPr="00954843">
        <w:rPr>
          <w:rFonts w:eastAsia="Calibri" w:cs="Times New Roman"/>
          <w:b/>
          <w:bCs/>
          <w:sz w:val="22"/>
          <w:szCs w:val="22"/>
          <w:lang w:val="nl-BE"/>
        </w:rPr>
        <w:br w:type="page"/>
      </w:r>
    </w:p>
    <w:p w14:paraId="53CCF385" w14:textId="77777777" w:rsidR="00B15F59" w:rsidRPr="007840EA" w:rsidRDefault="00B15F59" w:rsidP="00B15F59">
      <w:pPr>
        <w:pStyle w:val="Kop2"/>
        <w:pBdr>
          <w:top w:val="single" w:sz="24" w:space="1" w:color="DEEAF6" w:themeColor="accent1" w:themeTint="33"/>
        </w:pBdr>
        <w:rPr>
          <w:lang w:val="nl-NL"/>
        </w:rPr>
      </w:pPr>
      <w:bookmarkStart w:id="164" w:name="_Toc427851678"/>
      <w:r w:rsidRPr="007840EA">
        <w:rPr>
          <w:lang w:val="nl-NL"/>
        </w:rPr>
        <w:t>Pijler 5: Beleid &amp; middelen</w:t>
      </w:r>
      <w:bookmarkEnd w:id="164"/>
    </w:p>
    <w:p w14:paraId="2A40DF7A" w14:textId="77777777" w:rsidR="00B15F59" w:rsidRPr="00954843" w:rsidRDefault="00B15F59" w:rsidP="00954843">
      <w:pPr>
        <w:widowControl w:val="0"/>
        <w:spacing w:before="0" w:after="0" w:line="240" w:lineRule="auto"/>
        <w:rPr>
          <w:rFonts w:eastAsiaTheme="minorHAnsi" w:cs="Times New Roman"/>
          <w:sz w:val="22"/>
          <w:szCs w:val="22"/>
          <w:lang w:val="nl-BE"/>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1"/>
        <w:gridCol w:w="605"/>
      </w:tblGrid>
      <w:tr w:rsidR="00954843" w:rsidRPr="00954843" w14:paraId="6E10F33D" w14:textId="77777777" w:rsidTr="00602CF6">
        <w:trPr>
          <w:trHeight w:val="403"/>
        </w:trPr>
        <w:tc>
          <w:tcPr>
            <w:tcW w:w="10236" w:type="dxa"/>
            <w:gridSpan w:val="2"/>
            <w:shd w:val="clear" w:color="auto" w:fill="FFCCFF"/>
            <w:vAlign w:val="center"/>
          </w:tcPr>
          <w:p w14:paraId="4220595C" w14:textId="77777777" w:rsidR="00954843" w:rsidRPr="0030206C" w:rsidRDefault="00954843" w:rsidP="00954843">
            <w:pPr>
              <w:widowControl w:val="0"/>
              <w:spacing w:before="0" w:after="0" w:line="240" w:lineRule="auto"/>
              <w:ind w:left="360"/>
              <w:jc w:val="center"/>
              <w:rPr>
                <w:rFonts w:ascii="Arial" w:eastAsiaTheme="minorHAnsi" w:hAnsi="Arial" w:cs="Arial"/>
                <w:b/>
                <w:bCs/>
                <w:color w:val="000000"/>
                <w:sz w:val="28"/>
                <w:szCs w:val="28"/>
                <w:lang w:val="nl-BE"/>
              </w:rPr>
            </w:pPr>
            <w:r w:rsidRPr="0030206C">
              <w:rPr>
                <w:rFonts w:ascii="Arial" w:eastAsiaTheme="minorHAnsi" w:hAnsi="Arial" w:cs="Arial"/>
                <w:b/>
                <w:color w:val="000000"/>
                <w:sz w:val="28"/>
                <w:szCs w:val="28"/>
                <w:lang w:val="nl-BE"/>
              </w:rPr>
              <w:t>Beleid en middelen:</w:t>
            </w:r>
            <w:r w:rsidRPr="0030206C">
              <w:rPr>
                <w:rFonts w:ascii="Arial" w:eastAsiaTheme="minorHAnsi" w:hAnsi="Arial" w:cs="Arial"/>
                <w:b/>
                <w:color w:val="000000"/>
                <w:sz w:val="28"/>
                <w:szCs w:val="28"/>
                <w:lang w:val="nl-BE"/>
              </w:rPr>
              <w:br/>
              <w:t>bevorderende factoren</w:t>
            </w:r>
          </w:p>
        </w:tc>
      </w:tr>
      <w:tr w:rsidR="00954843" w:rsidRPr="00954843" w14:paraId="24B94F32" w14:textId="77777777" w:rsidTr="00602CF6">
        <w:trPr>
          <w:trHeight w:val="278"/>
        </w:trPr>
        <w:tc>
          <w:tcPr>
            <w:tcW w:w="9631" w:type="dxa"/>
            <w:shd w:val="clear" w:color="auto" w:fill="auto"/>
            <w:vAlign w:val="center"/>
            <w:hideMark/>
          </w:tcPr>
          <w:p w14:paraId="1B505CAE"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49) Adequate terugbetaling van diensten is noodzakelijk ter bevordering van de toegankelijkheid van de zorg.</w:t>
            </w:r>
          </w:p>
        </w:tc>
        <w:tc>
          <w:tcPr>
            <w:tcW w:w="605" w:type="dxa"/>
            <w:vAlign w:val="center"/>
          </w:tcPr>
          <w:p w14:paraId="750039E0"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96%</w:t>
            </w:r>
          </w:p>
        </w:tc>
      </w:tr>
      <w:tr w:rsidR="00954843" w:rsidRPr="00954843" w14:paraId="40C017BE" w14:textId="77777777" w:rsidTr="00602CF6">
        <w:trPr>
          <w:trHeight w:val="278"/>
        </w:trPr>
        <w:tc>
          <w:tcPr>
            <w:tcW w:w="9631" w:type="dxa"/>
            <w:shd w:val="clear" w:color="auto" w:fill="auto"/>
            <w:vAlign w:val="center"/>
            <w:hideMark/>
          </w:tcPr>
          <w:p w14:paraId="741FFEB6" w14:textId="0482A910"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44) Specifieke financiële incentives (bijscholingspremie, ICT-premie,</w:t>
            </w:r>
            <w:r w:rsidR="0075230D">
              <w:rPr>
                <w:rFonts w:ascii="Arial" w:eastAsiaTheme="minorHAnsi" w:hAnsi="Arial" w:cs="Arial"/>
                <w:color w:val="000000"/>
                <w:lang w:val="nl-BE"/>
              </w:rPr>
              <w:t>…</w:t>
            </w:r>
            <w:r w:rsidRPr="0075230D">
              <w:rPr>
                <w:rFonts w:ascii="Arial" w:eastAsiaTheme="minorHAnsi" w:hAnsi="Arial" w:cs="Arial"/>
                <w:color w:val="000000"/>
                <w:lang w:val="nl-BE"/>
              </w:rPr>
              <w:t>) zijn een belangrijke tool in de kwaliteitsverbetering van de multidisciplinaire chronische zorg.</w:t>
            </w:r>
          </w:p>
        </w:tc>
        <w:tc>
          <w:tcPr>
            <w:tcW w:w="605" w:type="dxa"/>
            <w:vAlign w:val="center"/>
          </w:tcPr>
          <w:p w14:paraId="0A7B8C40"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86%</w:t>
            </w:r>
          </w:p>
        </w:tc>
      </w:tr>
      <w:tr w:rsidR="00954843" w:rsidRPr="00954843" w14:paraId="47DEA4AE" w14:textId="77777777" w:rsidTr="00602CF6">
        <w:trPr>
          <w:trHeight w:val="278"/>
        </w:trPr>
        <w:tc>
          <w:tcPr>
            <w:tcW w:w="9631" w:type="dxa"/>
            <w:shd w:val="clear" w:color="auto" w:fill="auto"/>
            <w:vAlign w:val="center"/>
            <w:hideMark/>
          </w:tcPr>
          <w:p w14:paraId="245B991C"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45) Een vernieuwd wetgevend kader (accreditering, normering) is een essentiële voorwaarde voor kwaliteitsverbetering van multidisciplinaire chronische zorg.</w:t>
            </w:r>
          </w:p>
        </w:tc>
        <w:tc>
          <w:tcPr>
            <w:tcW w:w="605" w:type="dxa"/>
            <w:vAlign w:val="center"/>
          </w:tcPr>
          <w:p w14:paraId="690D8CC7"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85%</w:t>
            </w:r>
          </w:p>
        </w:tc>
      </w:tr>
      <w:tr w:rsidR="00954843" w:rsidRPr="00954843" w14:paraId="4C79D185" w14:textId="77777777" w:rsidTr="00602CF6">
        <w:trPr>
          <w:trHeight w:val="278"/>
        </w:trPr>
        <w:tc>
          <w:tcPr>
            <w:tcW w:w="9631" w:type="dxa"/>
            <w:shd w:val="clear" w:color="auto" w:fill="auto"/>
            <w:vAlign w:val="center"/>
            <w:hideMark/>
          </w:tcPr>
          <w:p w14:paraId="436080C0" w14:textId="468BA435"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41b) Monodisciplinaire beroepsorganisaties (h</w:t>
            </w:r>
            <w:r w:rsidR="0075230D">
              <w:rPr>
                <w:rFonts w:ascii="Arial" w:eastAsiaTheme="minorHAnsi" w:hAnsi="Arial" w:cs="Arial"/>
                <w:color w:val="000000"/>
                <w:lang w:val="nl-BE"/>
              </w:rPr>
              <w:t xml:space="preserve">uisartsenkringen, apotheker-, </w:t>
            </w:r>
            <w:r w:rsidRPr="0075230D">
              <w:rPr>
                <w:rFonts w:ascii="Arial" w:eastAsiaTheme="minorHAnsi" w:hAnsi="Arial" w:cs="Arial"/>
                <w:color w:val="000000"/>
                <w:lang w:val="nl-BE"/>
              </w:rPr>
              <w:t xml:space="preserve">kine-, verpleegkundigenverenigingen) </w:t>
            </w:r>
            <w:r w:rsidRPr="0075230D">
              <w:rPr>
                <w:rFonts w:ascii="Arial" w:eastAsiaTheme="minorHAnsi" w:hAnsi="Arial" w:cs="Arial"/>
                <w:lang w:val="nl-BE"/>
              </w:rPr>
              <w:t>zijn een meerwaarde bij het uitbouwen van kwaliteitsvolle multidisciplinaire chronische zorg.</w:t>
            </w:r>
          </w:p>
        </w:tc>
        <w:tc>
          <w:tcPr>
            <w:tcW w:w="605" w:type="dxa"/>
            <w:vAlign w:val="center"/>
          </w:tcPr>
          <w:p w14:paraId="683821E9"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79%</w:t>
            </w:r>
          </w:p>
        </w:tc>
      </w:tr>
      <w:tr w:rsidR="00954843" w:rsidRPr="00954843" w14:paraId="7EB5EE7C" w14:textId="77777777" w:rsidTr="00602CF6">
        <w:trPr>
          <w:trHeight w:val="300"/>
        </w:trPr>
        <w:tc>
          <w:tcPr>
            <w:tcW w:w="9631" w:type="dxa"/>
            <w:shd w:val="clear" w:color="auto" w:fill="auto"/>
            <w:vAlign w:val="center"/>
            <w:hideMark/>
          </w:tcPr>
          <w:p w14:paraId="7867A80A"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38) Bestaande multidisciplinaire overlegstructuren (SEL, LMN, LOGO,…) zijn van essentieel belang in het verbeteren van de kwaliteit van multidisciplinaire chronische zorg. </w:t>
            </w:r>
          </w:p>
        </w:tc>
        <w:tc>
          <w:tcPr>
            <w:tcW w:w="605" w:type="dxa"/>
            <w:vAlign w:val="center"/>
          </w:tcPr>
          <w:p w14:paraId="3BA687D6"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75%</w:t>
            </w:r>
          </w:p>
        </w:tc>
      </w:tr>
      <w:tr w:rsidR="00954843" w:rsidRPr="00954843" w14:paraId="4D025E5A" w14:textId="77777777" w:rsidTr="00602CF6">
        <w:trPr>
          <w:trHeight w:val="300"/>
        </w:trPr>
        <w:tc>
          <w:tcPr>
            <w:tcW w:w="9631" w:type="dxa"/>
            <w:shd w:val="clear" w:color="auto" w:fill="auto"/>
            <w:vAlign w:val="center"/>
            <w:hideMark/>
          </w:tcPr>
          <w:p w14:paraId="248B11C5"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41a) Huizen voor chronische zorg/eerstelijnshuizen </w:t>
            </w:r>
            <w:r w:rsidRPr="0075230D">
              <w:rPr>
                <w:rFonts w:ascii="Arial" w:eastAsiaTheme="minorHAnsi" w:hAnsi="Arial" w:cs="Arial"/>
                <w:lang w:val="nl-BE"/>
              </w:rPr>
              <w:t>zijn een meerwaarde bij het uitbouwen van kwaliteitsvolle multidisciplinaire chronische zorg.</w:t>
            </w:r>
          </w:p>
        </w:tc>
        <w:tc>
          <w:tcPr>
            <w:tcW w:w="605" w:type="dxa"/>
            <w:shd w:val="clear" w:color="auto" w:fill="auto"/>
            <w:noWrap/>
            <w:vAlign w:val="center"/>
            <w:hideMark/>
          </w:tcPr>
          <w:p w14:paraId="06357CD3"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61%</w:t>
            </w:r>
          </w:p>
        </w:tc>
      </w:tr>
      <w:tr w:rsidR="00954843" w:rsidRPr="00954843" w14:paraId="5BDACADA" w14:textId="77777777" w:rsidTr="00602CF6">
        <w:trPr>
          <w:trHeight w:val="300"/>
        </w:trPr>
        <w:tc>
          <w:tcPr>
            <w:tcW w:w="9631" w:type="dxa"/>
            <w:shd w:val="clear" w:color="auto" w:fill="auto"/>
            <w:vAlign w:val="center"/>
            <w:hideMark/>
          </w:tcPr>
          <w:p w14:paraId="6EEA8945"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42) In het kader van patiënt empowerment is het reeds bestaan van LOGO een belangrijke troef.</w:t>
            </w:r>
          </w:p>
        </w:tc>
        <w:tc>
          <w:tcPr>
            <w:tcW w:w="605" w:type="dxa"/>
            <w:shd w:val="clear" w:color="auto" w:fill="auto"/>
            <w:noWrap/>
            <w:vAlign w:val="center"/>
            <w:hideMark/>
          </w:tcPr>
          <w:p w14:paraId="36A10F75"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54%</w:t>
            </w:r>
          </w:p>
        </w:tc>
      </w:tr>
      <w:tr w:rsidR="00954843" w:rsidRPr="00954843" w14:paraId="41EC4A02" w14:textId="77777777" w:rsidTr="00602CF6">
        <w:trPr>
          <w:trHeight w:val="300"/>
        </w:trPr>
        <w:tc>
          <w:tcPr>
            <w:tcW w:w="9631" w:type="dxa"/>
            <w:shd w:val="clear" w:color="auto" w:fill="auto"/>
            <w:vAlign w:val="center"/>
            <w:hideMark/>
          </w:tcPr>
          <w:p w14:paraId="73A4F4BE"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 xml:space="preserve">24) Er is een grote openheid ten opzichte van het invoeren van een duidelijke afgelijnde regionale zorgstructuur. </w:t>
            </w:r>
          </w:p>
        </w:tc>
        <w:tc>
          <w:tcPr>
            <w:tcW w:w="605" w:type="dxa"/>
            <w:shd w:val="clear" w:color="auto" w:fill="auto"/>
            <w:noWrap/>
            <w:vAlign w:val="center"/>
            <w:hideMark/>
          </w:tcPr>
          <w:p w14:paraId="1A4E1E47"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43%</w:t>
            </w:r>
          </w:p>
        </w:tc>
      </w:tr>
      <w:tr w:rsidR="00954843" w:rsidRPr="00954843" w14:paraId="1C34986C" w14:textId="77777777" w:rsidTr="00602CF6">
        <w:trPr>
          <w:trHeight w:val="300"/>
        </w:trPr>
        <w:tc>
          <w:tcPr>
            <w:tcW w:w="9631" w:type="dxa"/>
            <w:shd w:val="clear" w:color="auto" w:fill="auto"/>
            <w:vAlign w:val="center"/>
            <w:hideMark/>
          </w:tcPr>
          <w:p w14:paraId="20DFFBC1"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37) De bestaande infrastructuur in de gezondheidszorg biedt voldoende basis om de vernieuwing in de multidisciplinaire chronische zorg verder uit te bouwen.</w:t>
            </w:r>
          </w:p>
        </w:tc>
        <w:tc>
          <w:tcPr>
            <w:tcW w:w="605" w:type="dxa"/>
            <w:shd w:val="clear" w:color="auto" w:fill="auto"/>
            <w:noWrap/>
            <w:vAlign w:val="center"/>
            <w:hideMark/>
          </w:tcPr>
          <w:p w14:paraId="4BC9EA76"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41%</w:t>
            </w:r>
          </w:p>
        </w:tc>
      </w:tr>
    </w:tbl>
    <w:p w14:paraId="28C81BC3" w14:textId="77777777" w:rsidR="00954843" w:rsidRPr="00954843" w:rsidRDefault="00954843" w:rsidP="00954843">
      <w:pPr>
        <w:widowControl w:val="0"/>
        <w:spacing w:before="0" w:after="0" w:line="240" w:lineRule="auto"/>
        <w:rPr>
          <w:rFonts w:eastAsiaTheme="minorHAnsi"/>
          <w:b/>
          <w:sz w:val="22"/>
          <w:szCs w:val="22"/>
          <w:lang w:val="nl-BE"/>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8"/>
        <w:gridCol w:w="580"/>
      </w:tblGrid>
      <w:tr w:rsidR="00954843" w:rsidRPr="00954843" w14:paraId="1A4DAE3F" w14:textId="77777777" w:rsidTr="00602CF6">
        <w:trPr>
          <w:trHeight w:val="510"/>
        </w:trPr>
        <w:tc>
          <w:tcPr>
            <w:tcW w:w="10198" w:type="dxa"/>
            <w:gridSpan w:val="2"/>
            <w:shd w:val="clear" w:color="auto" w:fill="FFCCFF"/>
            <w:vAlign w:val="center"/>
          </w:tcPr>
          <w:p w14:paraId="1FDDC7FB" w14:textId="77777777" w:rsidR="00954843" w:rsidRPr="0030206C" w:rsidRDefault="00954843" w:rsidP="00954843">
            <w:pPr>
              <w:widowControl w:val="0"/>
              <w:spacing w:before="0" w:after="0" w:line="240" w:lineRule="auto"/>
              <w:jc w:val="center"/>
              <w:rPr>
                <w:rFonts w:ascii="Arial" w:eastAsia="Times New Roman" w:hAnsi="Arial" w:cs="Arial"/>
                <w:bCs/>
                <w:color w:val="000000"/>
                <w:sz w:val="28"/>
                <w:szCs w:val="28"/>
                <w:lang w:val="nl-BE" w:eastAsia="fr-FR"/>
              </w:rPr>
            </w:pPr>
            <w:r w:rsidRPr="0030206C">
              <w:rPr>
                <w:rFonts w:ascii="Arial" w:eastAsia="Times New Roman" w:hAnsi="Arial" w:cs="Arial"/>
                <w:b/>
                <w:color w:val="000000"/>
                <w:sz w:val="28"/>
                <w:szCs w:val="28"/>
                <w:lang w:val="nl-BE" w:eastAsia="fr-FR"/>
              </w:rPr>
              <w:t>Beleid en middelen:</w:t>
            </w:r>
            <w:r w:rsidRPr="0030206C">
              <w:rPr>
                <w:rFonts w:ascii="Arial" w:eastAsia="Times New Roman" w:hAnsi="Arial" w:cs="Arial"/>
                <w:b/>
                <w:color w:val="000000"/>
                <w:sz w:val="28"/>
                <w:szCs w:val="28"/>
                <w:lang w:val="nl-BE" w:eastAsia="fr-FR"/>
              </w:rPr>
              <w:br/>
              <w:t>belemmerende factoren</w:t>
            </w:r>
          </w:p>
        </w:tc>
      </w:tr>
      <w:tr w:rsidR="00954843" w:rsidRPr="00954843" w14:paraId="6586002F" w14:textId="77777777" w:rsidTr="00602CF6">
        <w:trPr>
          <w:trHeight w:val="510"/>
        </w:trPr>
        <w:tc>
          <w:tcPr>
            <w:tcW w:w="9618" w:type="dxa"/>
            <w:shd w:val="clear" w:color="auto" w:fill="auto"/>
            <w:vAlign w:val="center"/>
            <w:hideMark/>
          </w:tcPr>
          <w:p w14:paraId="312253FF" w14:textId="5FD8CDCD" w:rsidR="00954843" w:rsidRPr="0075230D" w:rsidRDefault="00954843" w:rsidP="0075230D">
            <w:pPr>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04) Kwaliteitsvolle zorg, voor mensen met een chronische aandoening, heeft vaak nood aan een integratie van zorg en welzijn (van medis</w:t>
            </w:r>
            <w:r w:rsidR="0075230D">
              <w:rPr>
                <w:rFonts w:ascii="Arial" w:eastAsiaTheme="minorHAnsi" w:hAnsi="Arial" w:cs="Arial"/>
                <w:color w:val="000000"/>
                <w:lang w:val="nl-BE"/>
              </w:rPr>
              <w:t>che en sociale problematiek) (ter informatie: i</w:t>
            </w:r>
            <w:r w:rsidRPr="0075230D">
              <w:rPr>
                <w:rFonts w:ascii="Arial" w:eastAsiaTheme="minorHAnsi" w:hAnsi="Arial" w:cs="Arial"/>
                <w:color w:val="000000"/>
                <w:lang w:val="nl-BE"/>
              </w:rPr>
              <w:t xml:space="preserve">nnovatie behelst de barrières verbonden aan het concept </w:t>
            </w:r>
            <w:r w:rsidR="0075230D">
              <w:rPr>
                <w:rFonts w:ascii="Arial" w:eastAsiaTheme="minorHAnsi" w:hAnsi="Arial" w:cs="Arial"/>
                <w:color w:val="000000"/>
                <w:lang w:val="nl-BE"/>
              </w:rPr>
              <w:t>‘</w:t>
            </w:r>
            <w:r w:rsidRPr="0075230D">
              <w:rPr>
                <w:rFonts w:ascii="Arial" w:eastAsiaTheme="minorHAnsi" w:hAnsi="Arial" w:cs="Arial"/>
                <w:color w:val="000000"/>
                <w:lang w:val="nl-BE"/>
              </w:rPr>
              <w:t>chronic care model</w:t>
            </w:r>
            <w:r w:rsidR="0075230D">
              <w:rPr>
                <w:rFonts w:ascii="Arial" w:eastAsiaTheme="minorHAnsi" w:hAnsi="Arial" w:cs="Arial"/>
                <w:color w:val="000000"/>
                <w:lang w:val="nl-BE"/>
              </w:rPr>
              <w:t>’</w:t>
            </w:r>
            <w:r w:rsidRPr="0075230D">
              <w:rPr>
                <w:rFonts w:ascii="Arial" w:eastAsiaTheme="minorHAnsi" w:hAnsi="Arial" w:cs="Arial"/>
                <w:color w:val="000000"/>
                <w:lang w:val="nl-BE"/>
              </w:rPr>
              <w:t xml:space="preserve"> zelf, onafhankelijk van de lokale situatie (helderheid, haalbaarheid, wetenschappelijke waarde))</w:t>
            </w:r>
            <w:r w:rsidR="0075230D">
              <w:rPr>
                <w:rFonts w:ascii="Arial" w:eastAsiaTheme="minorHAnsi" w:hAnsi="Arial" w:cs="Arial"/>
                <w:color w:val="000000"/>
                <w:lang w:val="nl-BE"/>
              </w:rPr>
              <w:t>.</w:t>
            </w:r>
          </w:p>
        </w:tc>
        <w:tc>
          <w:tcPr>
            <w:tcW w:w="580" w:type="dxa"/>
            <w:shd w:val="clear" w:color="auto" w:fill="auto"/>
            <w:noWrap/>
            <w:vAlign w:val="center"/>
            <w:hideMark/>
          </w:tcPr>
          <w:p w14:paraId="0CFD1E74"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92%</w:t>
            </w:r>
          </w:p>
        </w:tc>
      </w:tr>
      <w:tr w:rsidR="00954843" w:rsidRPr="00954843" w14:paraId="12C7B20F" w14:textId="77777777" w:rsidTr="00602CF6">
        <w:trPr>
          <w:trHeight w:val="300"/>
        </w:trPr>
        <w:tc>
          <w:tcPr>
            <w:tcW w:w="9618" w:type="dxa"/>
            <w:shd w:val="clear" w:color="auto" w:fill="auto"/>
            <w:vAlign w:val="center"/>
            <w:hideMark/>
          </w:tcPr>
          <w:p w14:paraId="60C2062E"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91) De administratieve overlast is onverenigbaar met de huidige werksituatie van de eerstelijnszorgverleners</w:t>
            </w:r>
          </w:p>
        </w:tc>
        <w:tc>
          <w:tcPr>
            <w:tcW w:w="580" w:type="dxa"/>
            <w:shd w:val="clear" w:color="auto" w:fill="auto"/>
            <w:noWrap/>
            <w:vAlign w:val="center"/>
            <w:hideMark/>
          </w:tcPr>
          <w:p w14:paraId="0E73FD43"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87%</w:t>
            </w:r>
          </w:p>
        </w:tc>
      </w:tr>
      <w:tr w:rsidR="00954843" w:rsidRPr="00954843" w14:paraId="6760C418" w14:textId="77777777" w:rsidTr="00602CF6">
        <w:trPr>
          <w:trHeight w:val="300"/>
        </w:trPr>
        <w:tc>
          <w:tcPr>
            <w:tcW w:w="9618" w:type="dxa"/>
            <w:shd w:val="clear" w:color="auto" w:fill="auto"/>
            <w:vAlign w:val="center"/>
            <w:hideMark/>
          </w:tcPr>
          <w:p w14:paraId="12069E34" w14:textId="339FFE66"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87) Prestatiebetaling remt de kwaliteitsverbetering van chronische zorg:</w:t>
            </w:r>
            <w:r w:rsidR="0075230D">
              <w:rPr>
                <w:rFonts w:ascii="Arial" w:eastAsiaTheme="minorHAnsi" w:hAnsi="Arial" w:cs="Arial"/>
                <w:color w:val="000000"/>
                <w:lang w:val="nl-BE"/>
              </w:rPr>
              <w:t xml:space="preserve"> overleg, planning, teamwork,… </w:t>
            </w:r>
            <w:r w:rsidRPr="0075230D">
              <w:rPr>
                <w:rFonts w:ascii="Arial" w:eastAsiaTheme="minorHAnsi" w:hAnsi="Arial" w:cs="Arial"/>
                <w:color w:val="000000"/>
                <w:lang w:val="nl-BE"/>
              </w:rPr>
              <w:t>worden niet vergoed (gebrek aan incentives voor individuele zorgverleners).</w:t>
            </w:r>
          </w:p>
        </w:tc>
        <w:tc>
          <w:tcPr>
            <w:tcW w:w="580" w:type="dxa"/>
            <w:shd w:val="clear" w:color="auto" w:fill="auto"/>
            <w:noWrap/>
            <w:vAlign w:val="center"/>
            <w:hideMark/>
          </w:tcPr>
          <w:p w14:paraId="22EFDF93"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86%</w:t>
            </w:r>
          </w:p>
        </w:tc>
      </w:tr>
      <w:tr w:rsidR="00954843" w:rsidRPr="00954843" w14:paraId="0D99B9D4" w14:textId="77777777" w:rsidTr="00602CF6">
        <w:trPr>
          <w:trHeight w:val="300"/>
        </w:trPr>
        <w:tc>
          <w:tcPr>
            <w:tcW w:w="9618" w:type="dxa"/>
            <w:shd w:val="clear" w:color="auto" w:fill="auto"/>
            <w:vAlign w:val="center"/>
            <w:hideMark/>
          </w:tcPr>
          <w:p w14:paraId="064FC7AE"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98) Bijsturing in de organisatie van chronische zorg gebeurt nu te veel door fragmentarische interventies die de bestaande knelpunten niet ten gronde oplossen.</w:t>
            </w:r>
          </w:p>
        </w:tc>
        <w:tc>
          <w:tcPr>
            <w:tcW w:w="580" w:type="dxa"/>
            <w:shd w:val="clear" w:color="auto" w:fill="auto"/>
            <w:noWrap/>
            <w:vAlign w:val="center"/>
            <w:hideMark/>
          </w:tcPr>
          <w:p w14:paraId="3DAC1476"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86%</w:t>
            </w:r>
          </w:p>
        </w:tc>
      </w:tr>
      <w:tr w:rsidR="00954843" w:rsidRPr="00954843" w14:paraId="382BB00A" w14:textId="77777777" w:rsidTr="00602CF6">
        <w:trPr>
          <w:trHeight w:val="491"/>
        </w:trPr>
        <w:tc>
          <w:tcPr>
            <w:tcW w:w="9618" w:type="dxa"/>
            <w:shd w:val="clear" w:color="auto" w:fill="auto"/>
            <w:vAlign w:val="center"/>
            <w:hideMark/>
          </w:tcPr>
          <w:p w14:paraId="5D7AAE04"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81) Bij chronische zorg vormen ‘zorg en welzijn‘ één geheel. In de praktijk werken die gescheiden van elkaar met onvoldoende duidelijkheid over de verantwoordelijkheden.</w:t>
            </w:r>
          </w:p>
        </w:tc>
        <w:tc>
          <w:tcPr>
            <w:tcW w:w="580" w:type="dxa"/>
            <w:shd w:val="clear" w:color="auto" w:fill="auto"/>
            <w:noWrap/>
            <w:vAlign w:val="center"/>
            <w:hideMark/>
          </w:tcPr>
          <w:p w14:paraId="4672AB8A"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83%</w:t>
            </w:r>
          </w:p>
        </w:tc>
      </w:tr>
      <w:tr w:rsidR="00954843" w:rsidRPr="00954843" w14:paraId="63C6EF25" w14:textId="77777777" w:rsidTr="00602CF6">
        <w:trPr>
          <w:trHeight w:val="300"/>
        </w:trPr>
        <w:tc>
          <w:tcPr>
            <w:tcW w:w="9618" w:type="dxa"/>
            <w:shd w:val="clear" w:color="auto" w:fill="auto"/>
            <w:vAlign w:val="center"/>
            <w:hideMark/>
          </w:tcPr>
          <w:p w14:paraId="7F0D407A"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86) De zorgverleners worden te eenzijdig betaald op basis van geleverde prestaties.</w:t>
            </w:r>
          </w:p>
        </w:tc>
        <w:tc>
          <w:tcPr>
            <w:tcW w:w="580" w:type="dxa"/>
            <w:shd w:val="clear" w:color="auto" w:fill="auto"/>
            <w:noWrap/>
            <w:vAlign w:val="center"/>
            <w:hideMark/>
          </w:tcPr>
          <w:p w14:paraId="3A6F8826"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83%</w:t>
            </w:r>
          </w:p>
        </w:tc>
      </w:tr>
      <w:tr w:rsidR="00954843" w:rsidRPr="00954843" w14:paraId="7E8519A7" w14:textId="77777777" w:rsidTr="00602CF6">
        <w:trPr>
          <w:trHeight w:val="300"/>
        </w:trPr>
        <w:tc>
          <w:tcPr>
            <w:tcW w:w="9618" w:type="dxa"/>
            <w:shd w:val="clear" w:color="auto" w:fill="auto"/>
            <w:vAlign w:val="center"/>
            <w:hideMark/>
          </w:tcPr>
          <w:p w14:paraId="61D15A5F"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90) Organisatorische en financiële problemen hebben een directe invloed op de kwaliteit van de mantelzorg.</w:t>
            </w:r>
          </w:p>
        </w:tc>
        <w:tc>
          <w:tcPr>
            <w:tcW w:w="580" w:type="dxa"/>
            <w:shd w:val="clear" w:color="auto" w:fill="auto"/>
            <w:noWrap/>
            <w:vAlign w:val="center"/>
            <w:hideMark/>
          </w:tcPr>
          <w:p w14:paraId="3784D8FC"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83%</w:t>
            </w:r>
          </w:p>
        </w:tc>
      </w:tr>
      <w:tr w:rsidR="00954843" w:rsidRPr="00954843" w14:paraId="4815B9F6" w14:textId="77777777" w:rsidTr="00602CF6">
        <w:trPr>
          <w:trHeight w:val="300"/>
        </w:trPr>
        <w:tc>
          <w:tcPr>
            <w:tcW w:w="9618" w:type="dxa"/>
            <w:shd w:val="clear" w:color="auto" w:fill="auto"/>
            <w:vAlign w:val="center"/>
            <w:hideMark/>
          </w:tcPr>
          <w:p w14:paraId="53362144"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96) Procedures worden top-down opgelegd. Er is weinig interactie tussen overheid en de basis van de zorgverleners/ patiënten.</w:t>
            </w:r>
          </w:p>
        </w:tc>
        <w:tc>
          <w:tcPr>
            <w:tcW w:w="580" w:type="dxa"/>
            <w:shd w:val="clear" w:color="auto" w:fill="auto"/>
            <w:noWrap/>
            <w:vAlign w:val="center"/>
            <w:hideMark/>
          </w:tcPr>
          <w:p w14:paraId="5EA70272"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83%</w:t>
            </w:r>
          </w:p>
        </w:tc>
      </w:tr>
      <w:tr w:rsidR="00954843" w:rsidRPr="00954843" w14:paraId="16E12F17" w14:textId="77777777" w:rsidTr="00602CF6">
        <w:trPr>
          <w:trHeight w:val="510"/>
        </w:trPr>
        <w:tc>
          <w:tcPr>
            <w:tcW w:w="9618" w:type="dxa"/>
            <w:shd w:val="clear" w:color="auto" w:fill="auto"/>
            <w:vAlign w:val="center"/>
            <w:hideMark/>
          </w:tcPr>
          <w:p w14:paraId="048BF773"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08) De Belgische ‘vertaling’ van het CCM naar zorgtrajecten was te administratief waardoor de zorgtrajecten een deel van hun aantrekkelijkheid verloren.</w:t>
            </w:r>
          </w:p>
        </w:tc>
        <w:tc>
          <w:tcPr>
            <w:tcW w:w="580" w:type="dxa"/>
            <w:shd w:val="clear" w:color="auto" w:fill="auto"/>
            <w:noWrap/>
            <w:vAlign w:val="center"/>
            <w:hideMark/>
          </w:tcPr>
          <w:p w14:paraId="08A0AB88"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81%</w:t>
            </w:r>
          </w:p>
        </w:tc>
      </w:tr>
      <w:tr w:rsidR="00954843" w:rsidRPr="00954843" w14:paraId="414DC20A" w14:textId="77777777" w:rsidTr="00602CF6">
        <w:trPr>
          <w:trHeight w:val="300"/>
        </w:trPr>
        <w:tc>
          <w:tcPr>
            <w:tcW w:w="9618" w:type="dxa"/>
            <w:shd w:val="clear" w:color="auto" w:fill="auto"/>
            <w:vAlign w:val="center"/>
            <w:hideMark/>
          </w:tcPr>
          <w:p w14:paraId="57D83F0D"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95) Zorgverleners worden onvoldoende geconsulteerd bij de ontwikkeling van zorgpaden</w:t>
            </w:r>
          </w:p>
        </w:tc>
        <w:tc>
          <w:tcPr>
            <w:tcW w:w="580" w:type="dxa"/>
            <w:shd w:val="clear" w:color="auto" w:fill="auto"/>
            <w:noWrap/>
            <w:vAlign w:val="center"/>
            <w:hideMark/>
          </w:tcPr>
          <w:p w14:paraId="1DF7AA52"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78%</w:t>
            </w:r>
          </w:p>
        </w:tc>
      </w:tr>
      <w:tr w:rsidR="00954843" w:rsidRPr="00954843" w14:paraId="2932AF6F" w14:textId="77777777" w:rsidTr="00602CF6">
        <w:trPr>
          <w:trHeight w:val="300"/>
        </w:trPr>
        <w:tc>
          <w:tcPr>
            <w:tcW w:w="9618" w:type="dxa"/>
            <w:shd w:val="clear" w:color="auto" w:fill="auto"/>
            <w:vAlign w:val="center"/>
            <w:hideMark/>
          </w:tcPr>
          <w:p w14:paraId="5F19C097"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83) Er bestaat geen eenduidig beleid, noch interactie  tussen eerste lijn en ziekenhuizen.</w:t>
            </w:r>
          </w:p>
        </w:tc>
        <w:tc>
          <w:tcPr>
            <w:tcW w:w="580" w:type="dxa"/>
            <w:shd w:val="clear" w:color="auto" w:fill="auto"/>
            <w:noWrap/>
            <w:vAlign w:val="center"/>
            <w:hideMark/>
          </w:tcPr>
          <w:p w14:paraId="79FE3B37"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76%</w:t>
            </w:r>
          </w:p>
        </w:tc>
      </w:tr>
      <w:tr w:rsidR="00954843" w:rsidRPr="00954843" w14:paraId="7E6C257D" w14:textId="77777777" w:rsidTr="00602CF6">
        <w:trPr>
          <w:trHeight w:val="300"/>
        </w:trPr>
        <w:tc>
          <w:tcPr>
            <w:tcW w:w="9618" w:type="dxa"/>
            <w:shd w:val="clear" w:color="auto" w:fill="auto"/>
            <w:vAlign w:val="center"/>
            <w:hideMark/>
          </w:tcPr>
          <w:p w14:paraId="1880F1F2" w14:textId="49F1325D"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92) Opleidingen (voor</w:t>
            </w:r>
            <w:r w:rsidR="0075230D">
              <w:rPr>
                <w:rFonts w:ascii="Arial" w:eastAsiaTheme="minorHAnsi" w:hAnsi="Arial" w:cs="Arial"/>
                <w:color w:val="000000"/>
                <w:lang w:val="nl-BE"/>
              </w:rPr>
              <w:t xml:space="preserve"> de verschillende disciplines) </w:t>
            </w:r>
            <w:r w:rsidRPr="0075230D">
              <w:rPr>
                <w:rFonts w:ascii="Arial" w:eastAsiaTheme="minorHAnsi" w:hAnsi="Arial" w:cs="Arial"/>
                <w:color w:val="000000"/>
                <w:lang w:val="nl-BE"/>
              </w:rPr>
              <w:t>zijn onvoldoende afgestemd op chronische zorg, multidisciplinaire samenwerking en zelfzorg door patiënten.</w:t>
            </w:r>
          </w:p>
        </w:tc>
        <w:tc>
          <w:tcPr>
            <w:tcW w:w="580" w:type="dxa"/>
            <w:shd w:val="clear" w:color="auto" w:fill="auto"/>
            <w:noWrap/>
            <w:vAlign w:val="center"/>
            <w:hideMark/>
          </w:tcPr>
          <w:p w14:paraId="25CE825E"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76%</w:t>
            </w:r>
          </w:p>
        </w:tc>
      </w:tr>
      <w:tr w:rsidR="00954843" w:rsidRPr="00954843" w14:paraId="00C1A91F" w14:textId="77777777" w:rsidTr="00602CF6">
        <w:trPr>
          <w:trHeight w:val="300"/>
        </w:trPr>
        <w:tc>
          <w:tcPr>
            <w:tcW w:w="9618" w:type="dxa"/>
            <w:shd w:val="clear" w:color="auto" w:fill="auto"/>
            <w:vAlign w:val="center"/>
            <w:hideMark/>
          </w:tcPr>
          <w:p w14:paraId="15E72858" w14:textId="673922D9" w:rsidR="00954843" w:rsidRPr="0075230D" w:rsidRDefault="00954843" w:rsidP="0075230D">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05) Het Angelsaksische Chronic Care Model (CCM) kan niet zomaar in </w:t>
            </w:r>
            <w:r w:rsidR="0075230D">
              <w:rPr>
                <w:rFonts w:ascii="Arial" w:eastAsiaTheme="minorHAnsi" w:hAnsi="Arial" w:cs="Arial"/>
                <w:color w:val="000000"/>
                <w:lang w:val="nl-BE"/>
              </w:rPr>
              <w:t>het</w:t>
            </w:r>
            <w:r w:rsidRPr="0075230D">
              <w:rPr>
                <w:rFonts w:ascii="Arial" w:eastAsiaTheme="minorHAnsi" w:hAnsi="Arial" w:cs="Arial"/>
                <w:color w:val="000000"/>
                <w:lang w:val="nl-BE"/>
              </w:rPr>
              <w:t xml:space="preserve"> Vlaamse gezondheidszorgmodel (met een andere infrastructuur, andere waarden, andere processen) gedropt worden. Zo is er bijvoorbeeld een andere interpretatie van de</w:t>
            </w:r>
            <w:r w:rsidR="0075230D">
              <w:rPr>
                <w:rFonts w:ascii="Arial" w:eastAsiaTheme="minorHAnsi" w:hAnsi="Arial" w:cs="Arial"/>
                <w:color w:val="000000"/>
                <w:lang w:val="nl-BE"/>
              </w:rPr>
              <w:t xml:space="preserve"> begrippen ‘team’ en ‘teamwork’</w:t>
            </w:r>
            <w:r w:rsidRPr="0075230D">
              <w:rPr>
                <w:rFonts w:ascii="Arial" w:eastAsiaTheme="minorHAnsi" w:hAnsi="Arial" w:cs="Arial"/>
                <w:color w:val="000000"/>
                <w:lang w:val="nl-BE"/>
              </w:rPr>
              <w:t xml:space="preserve"> (</w:t>
            </w:r>
            <w:r w:rsidR="0075230D">
              <w:rPr>
                <w:rFonts w:ascii="Arial" w:eastAsiaTheme="minorHAnsi" w:hAnsi="Arial" w:cs="Arial"/>
                <w:color w:val="000000"/>
                <w:lang w:val="nl-BE"/>
              </w:rPr>
              <w:t>t</w:t>
            </w:r>
            <w:r w:rsidRPr="0075230D">
              <w:rPr>
                <w:rFonts w:ascii="Arial" w:eastAsiaTheme="minorHAnsi" w:hAnsi="Arial" w:cs="Arial"/>
                <w:color w:val="000000"/>
                <w:lang w:val="nl-BE"/>
              </w:rPr>
              <w:t xml:space="preserve">er informatie: </w:t>
            </w:r>
            <w:r w:rsidR="0075230D">
              <w:rPr>
                <w:rFonts w:ascii="Arial" w:eastAsiaTheme="minorHAnsi" w:hAnsi="Arial" w:cs="Arial"/>
                <w:color w:val="000000"/>
                <w:lang w:val="nl-BE"/>
              </w:rPr>
              <w:t>i</w:t>
            </w:r>
            <w:r w:rsidRPr="0075230D">
              <w:rPr>
                <w:rFonts w:ascii="Arial" w:eastAsiaTheme="minorHAnsi" w:hAnsi="Arial" w:cs="Arial"/>
                <w:color w:val="000000"/>
                <w:lang w:val="nl-BE"/>
              </w:rPr>
              <w:t xml:space="preserve">nnovatie behelst de barrières verbonden aan het concept </w:t>
            </w:r>
            <w:r w:rsidR="0075230D">
              <w:rPr>
                <w:rFonts w:ascii="Arial" w:eastAsiaTheme="minorHAnsi" w:hAnsi="Arial" w:cs="Arial"/>
                <w:color w:val="000000"/>
                <w:lang w:val="nl-BE"/>
              </w:rPr>
              <w:t>‘</w:t>
            </w:r>
            <w:r w:rsidRPr="0075230D">
              <w:rPr>
                <w:rFonts w:ascii="Arial" w:eastAsiaTheme="minorHAnsi" w:hAnsi="Arial" w:cs="Arial"/>
                <w:color w:val="000000"/>
                <w:lang w:val="nl-BE"/>
              </w:rPr>
              <w:t>chronic care model</w:t>
            </w:r>
            <w:r w:rsidR="0075230D">
              <w:rPr>
                <w:rFonts w:ascii="Arial" w:eastAsiaTheme="minorHAnsi" w:hAnsi="Arial" w:cs="Arial"/>
                <w:color w:val="000000"/>
                <w:lang w:val="nl-BE"/>
              </w:rPr>
              <w:t>’</w:t>
            </w:r>
            <w:r w:rsidRPr="0075230D">
              <w:rPr>
                <w:rFonts w:ascii="Arial" w:eastAsiaTheme="minorHAnsi" w:hAnsi="Arial" w:cs="Arial"/>
                <w:color w:val="000000"/>
                <w:lang w:val="nl-BE"/>
              </w:rPr>
              <w:t xml:space="preserve"> zelf, onafhankelijk van de lokale situatie (helderheid, haalbaarheid, wetenschappelijke waarde))</w:t>
            </w:r>
            <w:r w:rsidR="0075230D">
              <w:rPr>
                <w:rFonts w:ascii="Arial" w:eastAsiaTheme="minorHAnsi" w:hAnsi="Arial" w:cs="Arial"/>
                <w:color w:val="000000"/>
                <w:lang w:val="nl-BE"/>
              </w:rPr>
              <w:t>.</w:t>
            </w:r>
          </w:p>
        </w:tc>
        <w:tc>
          <w:tcPr>
            <w:tcW w:w="580" w:type="dxa"/>
            <w:shd w:val="clear" w:color="auto" w:fill="auto"/>
            <w:noWrap/>
            <w:vAlign w:val="center"/>
            <w:hideMark/>
          </w:tcPr>
          <w:p w14:paraId="60037C3A"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75%</w:t>
            </w:r>
          </w:p>
        </w:tc>
      </w:tr>
      <w:tr w:rsidR="00954843" w:rsidRPr="00954843" w14:paraId="075662EE" w14:textId="77777777" w:rsidTr="00602CF6">
        <w:trPr>
          <w:trHeight w:val="300"/>
        </w:trPr>
        <w:tc>
          <w:tcPr>
            <w:tcW w:w="9618" w:type="dxa"/>
            <w:shd w:val="clear" w:color="auto" w:fill="auto"/>
            <w:vAlign w:val="center"/>
            <w:hideMark/>
          </w:tcPr>
          <w:p w14:paraId="2081BAE4" w14:textId="62AFD2C6" w:rsidR="00954843" w:rsidRPr="0075230D" w:rsidRDefault="0075230D" w:rsidP="00954843">
            <w:pPr>
              <w:widowControl w:val="0"/>
              <w:spacing w:before="0" w:after="0" w:line="240" w:lineRule="auto"/>
              <w:rPr>
                <w:rFonts w:ascii="Arial" w:eastAsiaTheme="minorHAnsi" w:hAnsi="Arial" w:cs="Arial"/>
                <w:color w:val="000000"/>
                <w:lang w:val="nl-BE"/>
              </w:rPr>
            </w:pPr>
            <w:r>
              <w:rPr>
                <w:rFonts w:ascii="Arial" w:eastAsiaTheme="minorHAnsi" w:hAnsi="Arial" w:cs="Arial"/>
                <w:color w:val="000000"/>
                <w:lang w:val="nl-BE"/>
              </w:rPr>
              <w:t xml:space="preserve">82) De heersende </w:t>
            </w:r>
            <w:r w:rsidR="00954843" w:rsidRPr="0075230D">
              <w:rPr>
                <w:rFonts w:ascii="Arial" w:eastAsiaTheme="minorHAnsi" w:hAnsi="Arial" w:cs="Arial"/>
                <w:color w:val="000000"/>
                <w:lang w:val="nl-BE"/>
              </w:rPr>
              <w:t>versnippering met overlap in bevoegdheden tussen de overlegplatformen op het mesoniveau (SEL, LMN, LOGO) is een belangrijk knelpunt dat kwaliteitsverbetering in de chronische zorg in de weg staat</w:t>
            </w:r>
            <w:r>
              <w:rPr>
                <w:rFonts w:ascii="Arial" w:eastAsiaTheme="minorHAnsi" w:hAnsi="Arial" w:cs="Arial"/>
                <w:color w:val="000000"/>
                <w:lang w:val="nl-BE"/>
              </w:rPr>
              <w:t>.</w:t>
            </w:r>
          </w:p>
        </w:tc>
        <w:tc>
          <w:tcPr>
            <w:tcW w:w="580" w:type="dxa"/>
            <w:shd w:val="clear" w:color="auto" w:fill="auto"/>
            <w:noWrap/>
            <w:vAlign w:val="center"/>
            <w:hideMark/>
          </w:tcPr>
          <w:p w14:paraId="2BEB9240"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75%</w:t>
            </w:r>
          </w:p>
        </w:tc>
      </w:tr>
      <w:tr w:rsidR="00954843" w:rsidRPr="00954843" w14:paraId="2B5991A9" w14:textId="77777777" w:rsidTr="00602CF6">
        <w:trPr>
          <w:trHeight w:val="300"/>
        </w:trPr>
        <w:tc>
          <w:tcPr>
            <w:tcW w:w="9618" w:type="dxa"/>
            <w:shd w:val="clear" w:color="auto" w:fill="auto"/>
            <w:vAlign w:val="center"/>
            <w:hideMark/>
          </w:tcPr>
          <w:p w14:paraId="181DECBD"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93) Het huidige accrediteringsysteem draagt onvoldoende bij tot kwaliteitsverbetering in chronische zorg. </w:t>
            </w:r>
          </w:p>
        </w:tc>
        <w:tc>
          <w:tcPr>
            <w:tcW w:w="580" w:type="dxa"/>
            <w:shd w:val="clear" w:color="auto" w:fill="auto"/>
            <w:noWrap/>
            <w:vAlign w:val="center"/>
            <w:hideMark/>
          </w:tcPr>
          <w:p w14:paraId="4F0FC731"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75%</w:t>
            </w:r>
          </w:p>
        </w:tc>
      </w:tr>
      <w:tr w:rsidR="00954843" w:rsidRPr="00954843" w14:paraId="297376BC" w14:textId="77777777" w:rsidTr="00602CF6">
        <w:trPr>
          <w:trHeight w:val="300"/>
        </w:trPr>
        <w:tc>
          <w:tcPr>
            <w:tcW w:w="9618" w:type="dxa"/>
            <w:shd w:val="clear" w:color="auto" w:fill="auto"/>
            <w:vAlign w:val="center"/>
            <w:hideMark/>
          </w:tcPr>
          <w:p w14:paraId="2635BCF0"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84) De oplopende kosten van bijscholingen en ICT-systemen zijn een probleem voor zorgverleners. </w:t>
            </w:r>
          </w:p>
        </w:tc>
        <w:tc>
          <w:tcPr>
            <w:tcW w:w="580" w:type="dxa"/>
            <w:shd w:val="clear" w:color="auto" w:fill="auto"/>
            <w:noWrap/>
            <w:vAlign w:val="center"/>
            <w:hideMark/>
          </w:tcPr>
          <w:p w14:paraId="769E1408"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74%</w:t>
            </w:r>
          </w:p>
        </w:tc>
      </w:tr>
      <w:tr w:rsidR="00954843" w:rsidRPr="00954843" w14:paraId="229FB1EB" w14:textId="77777777" w:rsidTr="00602CF6">
        <w:trPr>
          <w:trHeight w:val="300"/>
        </w:trPr>
        <w:tc>
          <w:tcPr>
            <w:tcW w:w="9618" w:type="dxa"/>
            <w:shd w:val="clear" w:color="auto" w:fill="auto"/>
            <w:vAlign w:val="center"/>
            <w:hideMark/>
          </w:tcPr>
          <w:p w14:paraId="4D9EDFA4" w14:textId="1C52920B"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16) Het toepassen van de privacywetgeving maakt de c</w:t>
            </w:r>
            <w:r w:rsidR="0075230D">
              <w:rPr>
                <w:rFonts w:ascii="Arial" w:eastAsiaTheme="minorHAnsi" w:hAnsi="Arial" w:cs="Arial"/>
                <w:color w:val="000000"/>
                <w:lang w:val="nl-BE"/>
              </w:rPr>
              <w:t xml:space="preserve">ommunicatie zo complex dat het moeilijk </w:t>
            </w:r>
            <w:r w:rsidRPr="0075230D">
              <w:rPr>
                <w:rFonts w:ascii="Arial" w:eastAsiaTheme="minorHAnsi" w:hAnsi="Arial" w:cs="Arial"/>
                <w:color w:val="000000"/>
                <w:lang w:val="nl-BE"/>
              </w:rPr>
              <w:t xml:space="preserve">werkbaar  is. </w:t>
            </w:r>
          </w:p>
        </w:tc>
        <w:tc>
          <w:tcPr>
            <w:tcW w:w="580" w:type="dxa"/>
            <w:shd w:val="clear" w:color="auto" w:fill="auto"/>
            <w:noWrap/>
            <w:vAlign w:val="center"/>
            <w:hideMark/>
          </w:tcPr>
          <w:p w14:paraId="62F66C25"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73%</w:t>
            </w:r>
          </w:p>
        </w:tc>
      </w:tr>
      <w:tr w:rsidR="00954843" w:rsidRPr="00954843" w14:paraId="63D12F05" w14:textId="77777777" w:rsidTr="00602CF6">
        <w:trPr>
          <w:trHeight w:val="300"/>
        </w:trPr>
        <w:tc>
          <w:tcPr>
            <w:tcW w:w="9618" w:type="dxa"/>
            <w:shd w:val="clear" w:color="auto" w:fill="auto"/>
            <w:vAlign w:val="center"/>
            <w:hideMark/>
          </w:tcPr>
          <w:p w14:paraId="63793C1E" w14:textId="77777777" w:rsidR="00954843" w:rsidRPr="0075230D" w:rsidRDefault="00954843" w:rsidP="00954843">
            <w:pPr>
              <w:widowControl w:val="0"/>
              <w:spacing w:before="0" w:after="0" w:line="240" w:lineRule="auto"/>
              <w:rPr>
                <w:rFonts w:ascii="Arial" w:eastAsiaTheme="minorHAnsi" w:hAnsi="Arial" w:cs="Arial"/>
                <w:color w:val="000000"/>
                <w:lang w:val="nl-BE"/>
              </w:rPr>
            </w:pPr>
            <w:r w:rsidRPr="0075230D">
              <w:rPr>
                <w:rFonts w:ascii="Arial" w:eastAsiaTheme="minorHAnsi" w:hAnsi="Arial" w:cs="Arial"/>
                <w:color w:val="000000"/>
                <w:lang w:val="nl-BE"/>
              </w:rPr>
              <w:t xml:space="preserve">85) Administratie in chronische zorg slokt te veel overheidsbudget op. </w:t>
            </w:r>
          </w:p>
        </w:tc>
        <w:tc>
          <w:tcPr>
            <w:tcW w:w="580" w:type="dxa"/>
            <w:shd w:val="clear" w:color="auto" w:fill="auto"/>
            <w:noWrap/>
            <w:vAlign w:val="center"/>
            <w:hideMark/>
          </w:tcPr>
          <w:p w14:paraId="3D042A22" w14:textId="77777777" w:rsidR="00954843" w:rsidRPr="00954843" w:rsidRDefault="00954843" w:rsidP="00954843">
            <w:pPr>
              <w:widowControl w:val="0"/>
              <w:spacing w:before="0" w:after="0" w:line="240" w:lineRule="auto"/>
              <w:jc w:val="center"/>
              <w:rPr>
                <w:rFonts w:eastAsiaTheme="minorHAnsi" w:cs="Times New Roman"/>
                <w:bCs/>
                <w:color w:val="000000"/>
                <w:sz w:val="22"/>
                <w:szCs w:val="22"/>
                <w:lang w:val="nl-BE"/>
              </w:rPr>
            </w:pPr>
            <w:r w:rsidRPr="00954843">
              <w:rPr>
                <w:rFonts w:eastAsiaTheme="minorHAnsi" w:cs="Times New Roman"/>
                <w:bCs/>
                <w:color w:val="000000"/>
                <w:sz w:val="22"/>
                <w:szCs w:val="22"/>
                <w:lang w:val="nl-BE"/>
              </w:rPr>
              <w:t>72%</w:t>
            </w:r>
          </w:p>
        </w:tc>
      </w:tr>
      <w:tr w:rsidR="00954843" w:rsidRPr="00954843" w14:paraId="26DAEA91" w14:textId="77777777" w:rsidTr="00602CF6">
        <w:trPr>
          <w:trHeight w:val="300"/>
        </w:trPr>
        <w:tc>
          <w:tcPr>
            <w:tcW w:w="9618" w:type="dxa"/>
            <w:shd w:val="clear" w:color="auto" w:fill="auto"/>
            <w:vAlign w:val="center"/>
            <w:hideMark/>
          </w:tcPr>
          <w:p w14:paraId="6B05B665" w14:textId="78D8A9B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37) De verschillen in int</w:t>
            </w:r>
            <w:r w:rsidR="0075230D">
              <w:rPr>
                <w:rFonts w:ascii="Arial" w:eastAsia="Times New Roman" w:hAnsi="Arial" w:cs="Arial"/>
                <w:color w:val="000000"/>
                <w:lang w:val="nl-BE" w:eastAsia="nl-BE"/>
              </w:rPr>
              <w:t>eresses en competenties binnen een</w:t>
            </w:r>
            <w:r w:rsidRPr="0075230D">
              <w:rPr>
                <w:rFonts w:ascii="Arial" w:eastAsia="Times New Roman" w:hAnsi="Arial" w:cs="Arial"/>
                <w:color w:val="000000"/>
                <w:lang w:val="nl-BE" w:eastAsia="nl-BE"/>
              </w:rPr>
              <w:t xml:space="preserve">zelfde discipline bemoeilijken het implementeren van innovaties. </w:t>
            </w:r>
          </w:p>
        </w:tc>
        <w:tc>
          <w:tcPr>
            <w:tcW w:w="580" w:type="dxa"/>
            <w:shd w:val="clear" w:color="auto" w:fill="auto"/>
            <w:noWrap/>
            <w:vAlign w:val="center"/>
            <w:hideMark/>
          </w:tcPr>
          <w:p w14:paraId="553329E4"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67%</w:t>
            </w:r>
          </w:p>
        </w:tc>
      </w:tr>
      <w:tr w:rsidR="00954843" w:rsidRPr="00954843" w14:paraId="6286265F" w14:textId="77777777" w:rsidTr="00602CF6">
        <w:trPr>
          <w:trHeight w:val="588"/>
        </w:trPr>
        <w:tc>
          <w:tcPr>
            <w:tcW w:w="9618" w:type="dxa"/>
            <w:shd w:val="clear" w:color="auto" w:fill="auto"/>
            <w:vAlign w:val="center"/>
            <w:hideMark/>
          </w:tcPr>
          <w:p w14:paraId="3765953E" w14:textId="778B24FC" w:rsidR="00954843" w:rsidRPr="0075230D" w:rsidRDefault="00954843" w:rsidP="0075230D">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01) Niet alle elementen van de huidige paradigmaverschuiving zijn onder de zes p</w:t>
            </w:r>
            <w:r w:rsidR="0075230D">
              <w:rPr>
                <w:rFonts w:ascii="Arial" w:eastAsia="Times New Roman" w:hAnsi="Arial" w:cs="Arial"/>
                <w:color w:val="000000"/>
                <w:lang w:val="nl-BE" w:eastAsia="nl-BE"/>
              </w:rPr>
              <w:t>ijlers van CCM onder te brengen</w:t>
            </w:r>
            <w:r w:rsidRPr="0075230D">
              <w:rPr>
                <w:rFonts w:ascii="Arial" w:eastAsia="Times New Roman" w:hAnsi="Arial" w:cs="Arial"/>
                <w:color w:val="000000"/>
                <w:lang w:val="nl-BE" w:eastAsia="nl-BE"/>
              </w:rPr>
              <w:t xml:space="preserve"> (</w:t>
            </w:r>
            <w:r w:rsidR="0075230D">
              <w:rPr>
                <w:rFonts w:ascii="Arial" w:eastAsia="Times New Roman" w:hAnsi="Arial" w:cs="Arial"/>
                <w:color w:val="000000"/>
                <w:lang w:val="nl-BE" w:eastAsia="nl-BE"/>
              </w:rPr>
              <w:t>t</w:t>
            </w:r>
            <w:r w:rsidRPr="0075230D">
              <w:rPr>
                <w:rFonts w:ascii="Arial" w:eastAsia="Times New Roman" w:hAnsi="Arial" w:cs="Arial"/>
                <w:color w:val="000000"/>
                <w:lang w:val="nl-BE" w:eastAsia="nl-BE"/>
              </w:rPr>
              <w:t>er informatie</w:t>
            </w:r>
            <w:r w:rsidR="0075230D">
              <w:rPr>
                <w:rFonts w:ascii="Arial" w:eastAsia="Times New Roman" w:hAnsi="Arial" w:cs="Arial"/>
                <w:color w:val="000000"/>
                <w:lang w:val="nl-BE" w:eastAsia="nl-BE"/>
              </w:rPr>
              <w:t>: i</w:t>
            </w:r>
            <w:r w:rsidRPr="0075230D">
              <w:rPr>
                <w:rFonts w:ascii="Arial" w:eastAsia="Times New Roman" w:hAnsi="Arial" w:cs="Arial"/>
                <w:color w:val="000000"/>
                <w:lang w:val="nl-BE" w:eastAsia="nl-BE"/>
              </w:rPr>
              <w:t xml:space="preserve">nnovatie behelst de barrières verbonden aan het concept </w:t>
            </w:r>
            <w:r w:rsidR="0075230D">
              <w:rPr>
                <w:rFonts w:ascii="Arial" w:eastAsia="Times New Roman" w:hAnsi="Arial" w:cs="Arial"/>
                <w:color w:val="000000"/>
                <w:lang w:val="nl-BE" w:eastAsia="nl-BE"/>
              </w:rPr>
              <w:t>‘</w:t>
            </w:r>
            <w:r w:rsidRPr="0075230D">
              <w:rPr>
                <w:rFonts w:ascii="Arial" w:eastAsia="Times New Roman" w:hAnsi="Arial" w:cs="Arial"/>
                <w:color w:val="000000"/>
                <w:lang w:val="nl-BE" w:eastAsia="nl-BE"/>
              </w:rPr>
              <w:t>chronic care model</w:t>
            </w:r>
            <w:r w:rsidR="0075230D">
              <w:rPr>
                <w:rFonts w:ascii="Arial" w:eastAsia="Times New Roman" w:hAnsi="Arial" w:cs="Arial"/>
                <w:color w:val="000000"/>
                <w:lang w:val="nl-BE" w:eastAsia="nl-BE"/>
              </w:rPr>
              <w:t>’</w:t>
            </w:r>
            <w:r w:rsidRPr="0075230D">
              <w:rPr>
                <w:rFonts w:ascii="Arial" w:eastAsia="Times New Roman" w:hAnsi="Arial" w:cs="Arial"/>
                <w:color w:val="000000"/>
                <w:lang w:val="nl-BE" w:eastAsia="nl-BE"/>
              </w:rPr>
              <w:t xml:space="preserve"> zelf, onafhankelijk van de lokale situatie (helderheid, haalbaarheid, wetenschappelijke waarde))</w:t>
            </w:r>
            <w:r w:rsidR="0075230D">
              <w:rPr>
                <w:rFonts w:ascii="Arial" w:eastAsia="Times New Roman" w:hAnsi="Arial" w:cs="Arial"/>
                <w:color w:val="000000"/>
                <w:lang w:val="nl-BE" w:eastAsia="nl-BE"/>
              </w:rPr>
              <w:t>.</w:t>
            </w:r>
          </w:p>
        </w:tc>
        <w:tc>
          <w:tcPr>
            <w:tcW w:w="580" w:type="dxa"/>
            <w:shd w:val="clear" w:color="auto" w:fill="auto"/>
            <w:noWrap/>
            <w:vAlign w:val="center"/>
            <w:hideMark/>
          </w:tcPr>
          <w:p w14:paraId="4F1B39D3"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64%</w:t>
            </w:r>
          </w:p>
        </w:tc>
      </w:tr>
      <w:tr w:rsidR="00954843" w:rsidRPr="00954843" w14:paraId="43DECBCC" w14:textId="77777777" w:rsidTr="00602CF6">
        <w:trPr>
          <w:trHeight w:val="300"/>
        </w:trPr>
        <w:tc>
          <w:tcPr>
            <w:tcW w:w="9618" w:type="dxa"/>
            <w:shd w:val="clear" w:color="auto" w:fill="auto"/>
            <w:vAlign w:val="center"/>
            <w:hideMark/>
          </w:tcPr>
          <w:p w14:paraId="4F7AF8BB"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80) Er is nood aan een betere regeling voor een wachtdienst voor kinesisten en verpleegkundigen in het kader van de chronische zorg.</w:t>
            </w:r>
          </w:p>
        </w:tc>
        <w:tc>
          <w:tcPr>
            <w:tcW w:w="580" w:type="dxa"/>
            <w:shd w:val="clear" w:color="auto" w:fill="auto"/>
            <w:noWrap/>
            <w:vAlign w:val="center"/>
            <w:hideMark/>
          </w:tcPr>
          <w:p w14:paraId="3BA4FF31"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64%</w:t>
            </w:r>
          </w:p>
        </w:tc>
      </w:tr>
      <w:tr w:rsidR="00954843" w:rsidRPr="00954843" w14:paraId="2DA68AE1" w14:textId="77777777" w:rsidTr="00602CF6">
        <w:trPr>
          <w:trHeight w:val="300"/>
        </w:trPr>
        <w:tc>
          <w:tcPr>
            <w:tcW w:w="9618" w:type="dxa"/>
            <w:shd w:val="clear" w:color="auto" w:fill="auto"/>
            <w:vAlign w:val="center"/>
            <w:hideMark/>
          </w:tcPr>
          <w:p w14:paraId="553D3882" w14:textId="7354E10D"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89) Het gebrek aan een derdebetalersregeling is een drempel v</w:t>
            </w:r>
            <w:r w:rsidR="0075230D">
              <w:rPr>
                <w:rFonts w:ascii="Arial" w:eastAsia="Times New Roman" w:hAnsi="Arial" w:cs="Arial"/>
                <w:color w:val="000000"/>
                <w:lang w:val="nl-BE" w:eastAsia="nl-BE"/>
              </w:rPr>
              <w:t xml:space="preserve">oor kwaliteitsvolle chronische </w:t>
            </w:r>
            <w:r w:rsidRPr="0075230D">
              <w:rPr>
                <w:rFonts w:ascii="Arial" w:eastAsia="Times New Roman" w:hAnsi="Arial" w:cs="Arial"/>
                <w:color w:val="000000"/>
                <w:lang w:val="nl-BE" w:eastAsia="nl-BE"/>
              </w:rPr>
              <w:t>zorg.</w:t>
            </w:r>
          </w:p>
        </w:tc>
        <w:tc>
          <w:tcPr>
            <w:tcW w:w="580" w:type="dxa"/>
            <w:shd w:val="clear" w:color="auto" w:fill="auto"/>
            <w:noWrap/>
            <w:vAlign w:val="center"/>
            <w:hideMark/>
          </w:tcPr>
          <w:p w14:paraId="28ADC68B"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56%</w:t>
            </w:r>
          </w:p>
        </w:tc>
      </w:tr>
      <w:tr w:rsidR="00954843" w:rsidRPr="00954843" w14:paraId="46FE7A09" w14:textId="77777777" w:rsidTr="00602CF6">
        <w:trPr>
          <w:trHeight w:val="300"/>
        </w:trPr>
        <w:tc>
          <w:tcPr>
            <w:tcW w:w="9618" w:type="dxa"/>
            <w:shd w:val="clear" w:color="auto" w:fill="auto"/>
            <w:vAlign w:val="center"/>
            <w:hideMark/>
          </w:tcPr>
          <w:p w14:paraId="692A9F0B" w14:textId="77777777" w:rsidR="00954843" w:rsidRPr="0075230D" w:rsidRDefault="00954843" w:rsidP="00954843">
            <w:pPr>
              <w:spacing w:before="0" w:after="0" w:line="240" w:lineRule="auto"/>
              <w:rPr>
                <w:rFonts w:ascii="Arial" w:eastAsia="Times New Roman" w:hAnsi="Arial" w:cs="Arial"/>
                <w:color w:val="000000"/>
                <w:lang w:val="nl-BE" w:eastAsia="nl-BE"/>
              </w:rPr>
            </w:pPr>
            <w:r w:rsidRPr="0075230D">
              <w:rPr>
                <w:rFonts w:ascii="Arial" w:eastAsia="Times New Roman" w:hAnsi="Arial" w:cs="Arial"/>
                <w:color w:val="000000"/>
                <w:lang w:val="nl-BE" w:eastAsia="nl-BE"/>
              </w:rPr>
              <w:t>88) Het remgeld, vooral voor medicatie en ziekenhuizen, verhindert toegang tot/is een drempel voor kwaliteitsvolle chronische zorg.</w:t>
            </w:r>
          </w:p>
        </w:tc>
        <w:tc>
          <w:tcPr>
            <w:tcW w:w="580" w:type="dxa"/>
            <w:shd w:val="clear" w:color="auto" w:fill="auto"/>
            <w:noWrap/>
            <w:vAlign w:val="center"/>
            <w:hideMark/>
          </w:tcPr>
          <w:p w14:paraId="232469E0" w14:textId="77777777" w:rsidR="00954843" w:rsidRPr="00954843" w:rsidRDefault="00954843" w:rsidP="00954843">
            <w:pPr>
              <w:spacing w:before="0" w:after="0" w:line="240" w:lineRule="auto"/>
              <w:jc w:val="center"/>
              <w:rPr>
                <w:rFonts w:eastAsia="Times New Roman" w:cs="Arial"/>
                <w:bCs/>
                <w:color w:val="000000"/>
                <w:sz w:val="22"/>
                <w:szCs w:val="22"/>
                <w:lang w:val="nl-BE" w:eastAsia="nl-BE"/>
              </w:rPr>
            </w:pPr>
            <w:r w:rsidRPr="00954843">
              <w:rPr>
                <w:rFonts w:eastAsia="Times New Roman" w:cs="Arial"/>
                <w:bCs/>
                <w:color w:val="000000"/>
                <w:sz w:val="22"/>
                <w:szCs w:val="22"/>
                <w:lang w:val="nl-BE" w:eastAsia="nl-BE"/>
              </w:rPr>
              <w:t>51%</w:t>
            </w:r>
          </w:p>
        </w:tc>
      </w:tr>
    </w:tbl>
    <w:p w14:paraId="2B9C85EF" w14:textId="063D6EE5" w:rsidR="005D595B" w:rsidRDefault="005D595B" w:rsidP="00954843">
      <w:pPr>
        <w:spacing w:before="0" w:after="160" w:line="259" w:lineRule="auto"/>
        <w:rPr>
          <w:rFonts w:eastAsiaTheme="minorHAnsi" w:cs="Times New Roman"/>
          <w:sz w:val="22"/>
          <w:szCs w:val="22"/>
          <w:lang w:val="nl-BE"/>
        </w:rPr>
      </w:pPr>
    </w:p>
    <w:p w14:paraId="33A619ED" w14:textId="4824A537" w:rsidR="00954843" w:rsidRDefault="005D595B" w:rsidP="005D595B">
      <w:pPr>
        <w:rPr>
          <w:rFonts w:eastAsiaTheme="minorHAnsi" w:cs="Times New Roman"/>
          <w:sz w:val="22"/>
          <w:szCs w:val="22"/>
          <w:lang w:val="nl-BE"/>
        </w:rPr>
      </w:pPr>
      <w:r>
        <w:rPr>
          <w:rFonts w:eastAsiaTheme="minorHAnsi" w:cs="Times New Roman"/>
          <w:sz w:val="22"/>
          <w:szCs w:val="22"/>
          <w:lang w:val="nl-BE"/>
        </w:rPr>
        <w:br w:type="page"/>
      </w:r>
    </w:p>
    <w:p w14:paraId="32CE74DA" w14:textId="35659960" w:rsidR="005D595B" w:rsidRPr="005D595B" w:rsidRDefault="005D595B" w:rsidP="005D595B">
      <w:pPr>
        <w:pStyle w:val="Kop1"/>
        <w:rPr>
          <w:rFonts w:cs="Arial"/>
          <w:lang w:val="nl-NL"/>
        </w:rPr>
      </w:pPr>
      <w:bookmarkStart w:id="165" w:name="_Toc427851679"/>
      <w:r w:rsidRPr="005D595B">
        <w:rPr>
          <w:rFonts w:cs="Arial"/>
          <w:lang w:val="nl-NL"/>
        </w:rPr>
        <w:t>Bijlagen</w:t>
      </w:r>
      <w:bookmarkEnd w:id="165"/>
    </w:p>
    <w:p w14:paraId="2ECAF36C" w14:textId="77777777" w:rsidR="00954843" w:rsidRPr="00954843" w:rsidRDefault="00954843" w:rsidP="00954843">
      <w:pPr>
        <w:spacing w:before="0" w:after="160" w:line="259" w:lineRule="auto"/>
        <w:rPr>
          <w:rFonts w:eastAsiaTheme="minorHAnsi" w:cs="Times New Roman"/>
          <w:sz w:val="22"/>
          <w:szCs w:val="22"/>
          <w:lang w:val="nl-BE"/>
        </w:rPr>
      </w:pPr>
    </w:p>
    <w:p w14:paraId="4501C10B" w14:textId="60CFE242" w:rsidR="005D595B" w:rsidRPr="006774F2" w:rsidRDefault="005D595B">
      <w:pPr>
        <w:rPr>
          <w:rFonts w:ascii="Arial" w:hAnsi="Arial" w:cs="Arial"/>
          <w:sz w:val="22"/>
          <w:szCs w:val="22"/>
          <w:lang w:val="nl-NL"/>
        </w:rPr>
      </w:pPr>
      <w:r w:rsidRPr="006774F2">
        <w:rPr>
          <w:rFonts w:ascii="Arial" w:hAnsi="Arial" w:cs="Arial"/>
          <w:sz w:val="22"/>
          <w:szCs w:val="22"/>
          <w:lang w:val="nl-NL"/>
        </w:rPr>
        <w:t xml:space="preserve">- Bijlage 1: </w:t>
      </w:r>
      <w:r w:rsidR="0075230D" w:rsidRPr="006774F2">
        <w:rPr>
          <w:rFonts w:ascii="Arial" w:eastAsia="Times New Roman" w:hAnsi="Arial" w:cs="Arial"/>
          <w:sz w:val="22"/>
          <w:szCs w:val="22"/>
          <w:lang w:val="nl-NL"/>
        </w:rPr>
        <w:t>G</w:t>
      </w:r>
      <w:r w:rsidRPr="006774F2">
        <w:rPr>
          <w:rFonts w:ascii="Arial" w:eastAsia="Times New Roman" w:hAnsi="Arial" w:cs="Arial"/>
          <w:sz w:val="22"/>
          <w:szCs w:val="22"/>
          <w:lang w:val="nl-NL"/>
        </w:rPr>
        <w:t>edetailleerde beschrijving van de resultaten van de verschillende proefprojecten</w:t>
      </w:r>
      <w:r w:rsidR="0075230D" w:rsidRPr="006774F2">
        <w:rPr>
          <w:rFonts w:ascii="Arial" w:eastAsia="Times New Roman" w:hAnsi="Arial" w:cs="Arial"/>
          <w:sz w:val="22"/>
          <w:szCs w:val="22"/>
          <w:lang w:val="nl-NL"/>
        </w:rPr>
        <w:t>.</w:t>
      </w:r>
      <w:r w:rsidRPr="006774F2">
        <w:rPr>
          <w:rFonts w:ascii="Arial" w:hAnsi="Arial" w:cs="Arial"/>
          <w:sz w:val="22"/>
          <w:szCs w:val="22"/>
          <w:lang w:val="nl-NL"/>
        </w:rPr>
        <w:t xml:space="preserve"> (wordt ele</w:t>
      </w:r>
      <w:r w:rsidR="0075230D" w:rsidRPr="006774F2">
        <w:rPr>
          <w:rFonts w:ascii="Arial" w:hAnsi="Arial" w:cs="Arial"/>
          <w:sz w:val="22"/>
          <w:szCs w:val="22"/>
          <w:lang w:val="nl-NL"/>
        </w:rPr>
        <w:t>k</w:t>
      </w:r>
      <w:r w:rsidRPr="006774F2">
        <w:rPr>
          <w:rFonts w:ascii="Arial" w:hAnsi="Arial" w:cs="Arial"/>
          <w:sz w:val="22"/>
          <w:szCs w:val="22"/>
          <w:lang w:val="nl-NL"/>
        </w:rPr>
        <w:t>tronisch ter beschikking gesteld</w:t>
      </w:r>
      <w:r w:rsidR="00B918EE">
        <w:rPr>
          <w:rFonts w:ascii="Arial" w:hAnsi="Arial" w:cs="Arial"/>
          <w:sz w:val="22"/>
          <w:szCs w:val="22"/>
          <w:lang w:val="nl-NL"/>
        </w:rPr>
        <w:t xml:space="preserve"> via de website van Domus Medica</w:t>
      </w:r>
      <w:r w:rsidRPr="006774F2">
        <w:rPr>
          <w:rFonts w:ascii="Arial" w:hAnsi="Arial" w:cs="Arial"/>
          <w:sz w:val="22"/>
          <w:szCs w:val="22"/>
          <w:lang w:val="nl-NL"/>
        </w:rPr>
        <w:t>)</w:t>
      </w:r>
    </w:p>
    <w:p w14:paraId="7C2DFF73" w14:textId="77777777" w:rsidR="00E077B5" w:rsidRDefault="005D595B">
      <w:pPr>
        <w:rPr>
          <w:rFonts w:ascii="Arial" w:hAnsi="Arial" w:cs="Arial"/>
          <w:sz w:val="22"/>
          <w:szCs w:val="22"/>
          <w:lang w:val="nl-NL"/>
        </w:rPr>
      </w:pPr>
      <w:r w:rsidRPr="006774F2">
        <w:rPr>
          <w:rFonts w:ascii="Arial" w:eastAsia="Times New Roman" w:hAnsi="Arial" w:cs="Arial"/>
          <w:sz w:val="22"/>
          <w:szCs w:val="22"/>
          <w:lang w:val="nl-NL"/>
        </w:rPr>
        <w:t xml:space="preserve">- Bijlage 2: </w:t>
      </w:r>
      <w:r w:rsidR="0075230D" w:rsidRPr="006774F2">
        <w:rPr>
          <w:rFonts w:ascii="Arial" w:eastAsia="Times New Roman" w:hAnsi="Arial" w:cs="Arial"/>
          <w:sz w:val="22"/>
          <w:szCs w:val="22"/>
          <w:lang w:val="nl-NL"/>
        </w:rPr>
        <w:t>L</w:t>
      </w:r>
      <w:r w:rsidRPr="006774F2">
        <w:rPr>
          <w:rFonts w:ascii="Arial" w:eastAsia="Times New Roman" w:hAnsi="Arial" w:cs="Arial"/>
          <w:sz w:val="22"/>
          <w:szCs w:val="22"/>
          <w:lang w:val="nl-NL"/>
        </w:rPr>
        <w:t>ong list met 349 barrières en 167 facilitators</w:t>
      </w:r>
      <w:r w:rsidR="0030206C" w:rsidRPr="006774F2">
        <w:rPr>
          <w:rFonts w:ascii="Arial" w:eastAsia="Times New Roman" w:hAnsi="Arial" w:cs="Arial"/>
          <w:sz w:val="22"/>
          <w:szCs w:val="22"/>
          <w:lang w:val="nl-NL"/>
        </w:rPr>
        <w:t>.</w:t>
      </w:r>
      <w:r w:rsidRPr="007840EA">
        <w:rPr>
          <w:rFonts w:ascii="Arial" w:hAnsi="Arial" w:cs="Arial"/>
          <w:sz w:val="22"/>
          <w:szCs w:val="22"/>
          <w:highlight w:val="cyan"/>
          <w:lang w:val="nl-NL"/>
        </w:rPr>
        <w:t xml:space="preserve"> </w:t>
      </w:r>
    </w:p>
    <w:p w14:paraId="6C05B968" w14:textId="16B7865C" w:rsidR="00954843" w:rsidRDefault="00E077B5">
      <w:pPr>
        <w:rPr>
          <w:rFonts w:ascii="Arial" w:hAnsi="Arial" w:cs="Arial"/>
          <w:lang w:val="nl-NL"/>
        </w:rPr>
      </w:pPr>
      <w:r>
        <w:rPr>
          <w:rFonts w:ascii="Arial" w:hAnsi="Arial" w:cs="Arial"/>
          <w:sz w:val="22"/>
          <w:szCs w:val="22"/>
          <w:lang w:val="nl-NL"/>
        </w:rPr>
        <w:t>- Bijlage 3: resultaten valideringsproces</w:t>
      </w:r>
      <w:r w:rsidR="00954843">
        <w:rPr>
          <w:rFonts w:ascii="Arial" w:hAnsi="Arial" w:cs="Arial"/>
          <w:lang w:val="nl-NL"/>
        </w:rPr>
        <w:br w:type="page"/>
      </w:r>
    </w:p>
    <w:p w14:paraId="0E846DDF" w14:textId="77777777" w:rsidR="0095233F" w:rsidRPr="007840EA" w:rsidRDefault="0095233F">
      <w:pPr>
        <w:spacing w:after="160" w:line="259" w:lineRule="auto"/>
        <w:rPr>
          <w:rFonts w:ascii="Arial" w:eastAsia="Times New Roman" w:hAnsi="Arial" w:cs="Arial"/>
          <w:b/>
          <w:bCs/>
          <w:lang w:val="nl-NL"/>
        </w:rPr>
      </w:pPr>
    </w:p>
    <w:p w14:paraId="0906DC44" w14:textId="77777777" w:rsidR="001E1ED8" w:rsidRPr="007840EA" w:rsidRDefault="001E1ED8" w:rsidP="00A13261">
      <w:pPr>
        <w:pStyle w:val="Kop1"/>
        <w:rPr>
          <w:rFonts w:cs="Arial"/>
          <w:lang w:val="nl-NL"/>
        </w:rPr>
      </w:pPr>
      <w:bookmarkStart w:id="166" w:name="_Toc424802618"/>
      <w:bookmarkStart w:id="167" w:name="_Toc427851680"/>
      <w:bookmarkEnd w:id="149"/>
      <w:r w:rsidRPr="007840EA">
        <w:rPr>
          <w:rFonts w:cs="Arial"/>
          <w:lang w:val="nl-NL"/>
        </w:rPr>
        <w:t>Bibliografie</w:t>
      </w:r>
      <w:bookmarkEnd w:id="166"/>
      <w:bookmarkEnd w:id="167"/>
    </w:p>
    <w:p w14:paraId="68BDC583" w14:textId="458336AB" w:rsidR="0017236B" w:rsidRDefault="0017236B" w:rsidP="00B05C76">
      <w:pPr>
        <w:pStyle w:val="Plattetekst"/>
        <w:numPr>
          <w:ilvl w:val="0"/>
          <w:numId w:val="39"/>
        </w:numPr>
        <w:tabs>
          <w:tab w:val="left" w:pos="142"/>
        </w:tabs>
        <w:spacing w:after="0"/>
        <w:ind w:left="0" w:right="263"/>
        <w:rPr>
          <w:rFonts w:ascii="Arial" w:hAnsi="Arial" w:cs="Arial"/>
          <w:sz w:val="22"/>
          <w:szCs w:val="22"/>
          <w:lang w:val="nl-NL"/>
        </w:rPr>
      </w:pPr>
      <w:r w:rsidRPr="00CA15CB">
        <w:rPr>
          <w:rFonts w:ascii="Arial" w:hAnsi="Arial" w:cs="Arial"/>
          <w:sz w:val="22"/>
          <w:szCs w:val="22"/>
          <w:lang w:val="nl-NL"/>
        </w:rPr>
        <w:t>Nobels F, Amant M, Samyn E, Wijns M, Haeck C, Vandenberk AM, Vinken S, Sunaert P, Bastiaens H, Van Crombrugge P. Diabetes Project Aalst: Chronic Disease Management. Vlaams tijdschrift voor Diabetologie 2008; (2): 7-13.</w:t>
      </w:r>
    </w:p>
    <w:p w14:paraId="55D52AD7" w14:textId="77777777" w:rsidR="00CA15CB" w:rsidRPr="00CA15CB" w:rsidRDefault="00CA15CB" w:rsidP="00B05C76">
      <w:pPr>
        <w:pStyle w:val="Plattetekst"/>
        <w:numPr>
          <w:ilvl w:val="0"/>
          <w:numId w:val="39"/>
        </w:numPr>
        <w:tabs>
          <w:tab w:val="left" w:pos="142"/>
        </w:tabs>
        <w:spacing w:after="0"/>
        <w:ind w:left="0" w:right="263"/>
        <w:rPr>
          <w:rFonts w:ascii="Arial" w:hAnsi="Arial" w:cs="Arial"/>
          <w:sz w:val="22"/>
          <w:szCs w:val="22"/>
          <w:lang w:val="nl-NL"/>
        </w:rPr>
      </w:pPr>
    </w:p>
    <w:p w14:paraId="534F1246" w14:textId="6B2D5EFF" w:rsidR="00377CE2" w:rsidRPr="00B036EE" w:rsidRDefault="00377CE2" w:rsidP="000814B4">
      <w:pPr>
        <w:tabs>
          <w:tab w:val="right" w:pos="360"/>
          <w:tab w:val="left" w:pos="540"/>
        </w:tabs>
        <w:ind w:left="539" w:hanging="539"/>
        <w:rPr>
          <w:rFonts w:ascii="Arial" w:hAnsi="Arial" w:cs="Arial"/>
          <w:noProof/>
        </w:rPr>
      </w:pPr>
      <w:r w:rsidRPr="00B036EE">
        <w:rPr>
          <w:rFonts w:ascii="Arial" w:hAnsi="Arial" w:cs="Arial"/>
          <w:noProof/>
        </w:rPr>
        <w:t xml:space="preserve">(1) </w:t>
      </w:r>
      <w:r w:rsidRPr="00B036EE">
        <w:rPr>
          <w:rFonts w:ascii="Arial" w:hAnsi="Arial" w:cs="Arial"/>
          <w:noProof/>
        </w:rPr>
        <w:tab/>
        <w:t xml:space="preserve">Adams SG, Smith PK, Allan PF, Anzueto A, Pugh JA, Cornell JE. Systematic review of the chronic care model in chronic obstructive pulmonary disease prevention and management. </w:t>
      </w:r>
      <w:r w:rsidRPr="00B036EE">
        <w:rPr>
          <w:rFonts w:ascii="Arial" w:hAnsi="Arial" w:cs="Arial"/>
          <w:i/>
          <w:noProof/>
        </w:rPr>
        <w:t>Arch Intern Med</w:t>
      </w:r>
      <w:r w:rsidRPr="00B036EE">
        <w:rPr>
          <w:rFonts w:ascii="Arial" w:hAnsi="Arial" w:cs="Arial"/>
          <w:noProof/>
        </w:rPr>
        <w:t xml:space="preserve"> 2007; 167(6):551-561.</w:t>
      </w:r>
    </w:p>
    <w:p w14:paraId="1B7CDF8C" w14:textId="77777777" w:rsidR="00377CE2" w:rsidRPr="00B036EE" w:rsidRDefault="00377CE2" w:rsidP="000814B4">
      <w:pPr>
        <w:tabs>
          <w:tab w:val="right" w:pos="360"/>
          <w:tab w:val="left" w:pos="540"/>
        </w:tabs>
        <w:ind w:left="539" w:hanging="539"/>
        <w:rPr>
          <w:rFonts w:ascii="Arial" w:hAnsi="Arial" w:cs="Arial"/>
          <w:noProof/>
        </w:rPr>
      </w:pPr>
      <w:r w:rsidRPr="00B036EE">
        <w:rPr>
          <w:rFonts w:ascii="Arial" w:hAnsi="Arial" w:cs="Arial"/>
          <w:noProof/>
        </w:rPr>
        <w:tab/>
        <w:t xml:space="preserve">(2) </w:t>
      </w:r>
      <w:r w:rsidRPr="00B036EE">
        <w:rPr>
          <w:rFonts w:ascii="Arial" w:hAnsi="Arial" w:cs="Arial"/>
          <w:noProof/>
        </w:rPr>
        <w:tab/>
        <w:t xml:space="preserve">Stellefson M, Dipnarine K, Stopka C. The chronic care model and diabetes management in US primary care settings: a systematic review. </w:t>
      </w:r>
      <w:r w:rsidRPr="00B036EE">
        <w:rPr>
          <w:rFonts w:ascii="Arial" w:hAnsi="Arial" w:cs="Arial"/>
          <w:i/>
          <w:noProof/>
        </w:rPr>
        <w:t>Prev Chronic Dis</w:t>
      </w:r>
      <w:r w:rsidRPr="00B036EE">
        <w:rPr>
          <w:rFonts w:ascii="Arial" w:hAnsi="Arial" w:cs="Arial"/>
          <w:noProof/>
        </w:rPr>
        <w:t xml:space="preserve"> 2013; 10:E26.</w:t>
      </w:r>
    </w:p>
    <w:p w14:paraId="2098C8B7" w14:textId="77777777" w:rsidR="00377CE2" w:rsidRPr="00B036EE" w:rsidRDefault="00377CE2" w:rsidP="000814B4">
      <w:pPr>
        <w:tabs>
          <w:tab w:val="right" w:pos="360"/>
          <w:tab w:val="left" w:pos="540"/>
        </w:tabs>
        <w:ind w:left="539" w:hanging="539"/>
        <w:rPr>
          <w:rFonts w:ascii="Arial" w:hAnsi="Arial" w:cs="Arial"/>
          <w:noProof/>
        </w:rPr>
      </w:pPr>
      <w:r w:rsidRPr="00B036EE">
        <w:rPr>
          <w:rFonts w:ascii="Arial" w:hAnsi="Arial" w:cs="Arial"/>
          <w:noProof/>
        </w:rPr>
        <w:tab/>
        <w:t xml:space="preserve">(3) </w:t>
      </w:r>
      <w:r w:rsidRPr="00B036EE">
        <w:rPr>
          <w:rFonts w:ascii="Arial" w:hAnsi="Arial" w:cs="Arial"/>
          <w:noProof/>
        </w:rPr>
        <w:tab/>
        <w:t xml:space="preserve">Pasricha A, Deinstadt RT, Moher D, Killoran A, Rourke SB, Kendall CE. Chronic Care Model Decision Support and Clinical Information Systems interventions for people living with HIV: a systematic review. </w:t>
      </w:r>
      <w:r w:rsidRPr="00B036EE">
        <w:rPr>
          <w:rFonts w:ascii="Arial" w:hAnsi="Arial" w:cs="Arial"/>
          <w:i/>
          <w:noProof/>
        </w:rPr>
        <w:t>J Gen Intern Med</w:t>
      </w:r>
      <w:r w:rsidRPr="00B036EE">
        <w:rPr>
          <w:rFonts w:ascii="Arial" w:hAnsi="Arial" w:cs="Arial"/>
          <w:noProof/>
        </w:rPr>
        <w:t xml:space="preserve"> 2013; 28(1):127-135.</w:t>
      </w:r>
    </w:p>
    <w:p w14:paraId="0654C77A" w14:textId="77777777" w:rsidR="00CA15CB" w:rsidRDefault="00377CE2" w:rsidP="00CA15CB">
      <w:pPr>
        <w:tabs>
          <w:tab w:val="right" w:pos="360"/>
          <w:tab w:val="left" w:pos="540"/>
        </w:tabs>
        <w:ind w:left="540" w:hanging="540"/>
        <w:rPr>
          <w:rFonts w:ascii="Arial" w:hAnsi="Arial" w:cs="Arial"/>
          <w:noProof/>
        </w:rPr>
      </w:pPr>
      <w:r w:rsidRPr="00B036EE">
        <w:rPr>
          <w:rFonts w:ascii="Arial" w:hAnsi="Arial" w:cs="Arial"/>
          <w:noProof/>
        </w:rPr>
        <w:tab/>
        <w:t xml:space="preserve">(4) </w:t>
      </w:r>
      <w:r w:rsidRPr="00B036EE">
        <w:rPr>
          <w:rFonts w:ascii="Arial" w:hAnsi="Arial" w:cs="Arial"/>
          <w:noProof/>
        </w:rPr>
        <w:tab/>
        <w:t xml:space="preserve">McEvoy P, Barnes P. Using the chronic care model to tackle depression among older adults who have long-term physical conditions. </w:t>
      </w:r>
      <w:r w:rsidRPr="00B036EE">
        <w:rPr>
          <w:rFonts w:ascii="Arial" w:hAnsi="Arial" w:cs="Arial"/>
          <w:i/>
          <w:noProof/>
        </w:rPr>
        <w:t>J Psychiatr Ment Health Nurs</w:t>
      </w:r>
      <w:r w:rsidR="00CA15CB">
        <w:rPr>
          <w:rFonts w:ascii="Arial" w:hAnsi="Arial" w:cs="Arial"/>
          <w:noProof/>
        </w:rPr>
        <w:t xml:space="preserve"> 2007; 14(3):233-238.</w:t>
      </w:r>
    </w:p>
    <w:p w14:paraId="7A97A18A" w14:textId="7D754ECF" w:rsidR="0017236B" w:rsidRPr="00CA15CB" w:rsidRDefault="0017236B" w:rsidP="00B05C76">
      <w:pPr>
        <w:pStyle w:val="Plattetekst"/>
        <w:numPr>
          <w:ilvl w:val="0"/>
          <w:numId w:val="39"/>
        </w:numPr>
        <w:tabs>
          <w:tab w:val="left" w:pos="142"/>
        </w:tabs>
        <w:spacing w:before="0" w:after="0"/>
        <w:ind w:left="0" w:right="263"/>
        <w:rPr>
          <w:rFonts w:ascii="Arial" w:hAnsi="Arial" w:cs="Arial"/>
          <w:sz w:val="22"/>
          <w:szCs w:val="22"/>
          <w:lang w:val="en-US"/>
        </w:rPr>
      </w:pPr>
      <w:r w:rsidRPr="00CA15CB">
        <w:rPr>
          <w:rFonts w:ascii="Arial" w:hAnsi="Arial" w:cs="Arial"/>
          <w:sz w:val="22"/>
          <w:szCs w:val="22"/>
          <w:lang w:val="en-US"/>
        </w:rPr>
        <w:t xml:space="preserve">Wagner EH, Austin BT, Davis C, Hindmarsh M, Schaefer J, Bonomi A. Improving Chronic </w:t>
      </w:r>
    </w:p>
    <w:p w14:paraId="261D2B0A" w14:textId="77777777" w:rsidR="0017236B" w:rsidRPr="00B036EE" w:rsidRDefault="0017236B" w:rsidP="00B05C76">
      <w:pPr>
        <w:pStyle w:val="Plattetekst"/>
        <w:tabs>
          <w:tab w:val="left" w:pos="142"/>
          <w:tab w:val="left" w:pos="356"/>
        </w:tabs>
        <w:spacing w:before="0"/>
        <w:ind w:left="0" w:right="442" w:firstLine="142"/>
        <w:rPr>
          <w:rFonts w:ascii="Arial" w:hAnsi="Arial" w:cs="Arial"/>
          <w:sz w:val="22"/>
          <w:szCs w:val="22"/>
        </w:rPr>
      </w:pPr>
      <w:r w:rsidRPr="00B036EE">
        <w:rPr>
          <w:rFonts w:ascii="Arial" w:hAnsi="Arial" w:cs="Arial"/>
          <w:sz w:val="22"/>
          <w:szCs w:val="22"/>
        </w:rPr>
        <w:t>Illness Care: Translating Evidence Into Action. Health Affairs 2001; 20(6): 64-78.</w:t>
      </w:r>
    </w:p>
    <w:p w14:paraId="15CD49B5" w14:textId="0F5B79D2" w:rsidR="00377CE2" w:rsidRPr="00954843" w:rsidRDefault="00377CE2" w:rsidP="00B05C76">
      <w:pPr>
        <w:pStyle w:val="Plattetekst"/>
        <w:numPr>
          <w:ilvl w:val="0"/>
          <w:numId w:val="39"/>
        </w:numPr>
        <w:tabs>
          <w:tab w:val="left" w:pos="142"/>
        </w:tabs>
        <w:spacing w:before="0" w:after="0"/>
        <w:ind w:left="0" w:right="263"/>
        <w:rPr>
          <w:rFonts w:ascii="Arial" w:hAnsi="Arial" w:cs="Arial"/>
          <w:sz w:val="22"/>
          <w:szCs w:val="22"/>
          <w:lang w:val="en-US"/>
        </w:rPr>
      </w:pPr>
      <w:r w:rsidRPr="00954843">
        <w:rPr>
          <w:rFonts w:ascii="Arial" w:hAnsi="Arial" w:cs="Arial"/>
          <w:sz w:val="22"/>
          <w:szCs w:val="22"/>
          <w:lang w:val="en-US"/>
        </w:rPr>
        <w:t>Barnett et al. Epidemiology of multi-morbidity and implications for healthcare, research and</w:t>
      </w:r>
    </w:p>
    <w:p w14:paraId="7F916D5B" w14:textId="32C356C7" w:rsidR="00377CE2" w:rsidRPr="00B036EE" w:rsidRDefault="00377CE2" w:rsidP="00B05C76">
      <w:pPr>
        <w:pStyle w:val="Voetnoottekst"/>
        <w:tabs>
          <w:tab w:val="left" w:pos="142"/>
        </w:tabs>
        <w:spacing w:before="0"/>
        <w:ind w:firstLine="142"/>
        <w:rPr>
          <w:rFonts w:ascii="Arial" w:hAnsi="Arial" w:cs="Arial"/>
          <w:sz w:val="22"/>
          <w:szCs w:val="22"/>
        </w:rPr>
      </w:pPr>
      <w:r w:rsidRPr="00B036EE">
        <w:rPr>
          <w:rFonts w:ascii="Arial" w:hAnsi="Arial" w:cs="Arial"/>
          <w:sz w:val="22"/>
          <w:szCs w:val="22"/>
        </w:rPr>
        <w:t xml:space="preserve">medical education. </w:t>
      </w:r>
      <w:r w:rsidRPr="00B05C76">
        <w:rPr>
          <w:rFonts w:ascii="Arial" w:hAnsi="Arial" w:cs="Arial"/>
          <w:bCs/>
          <w:i/>
          <w:sz w:val="22"/>
          <w:szCs w:val="22"/>
        </w:rPr>
        <w:t xml:space="preserve">Lancet </w:t>
      </w:r>
      <w:r w:rsidRPr="00B05C76">
        <w:rPr>
          <w:rFonts w:ascii="Arial" w:hAnsi="Arial" w:cs="Arial"/>
          <w:bCs/>
          <w:sz w:val="22"/>
          <w:szCs w:val="22"/>
        </w:rPr>
        <w:t>2012</w:t>
      </w:r>
      <w:r w:rsidRPr="00B05C76">
        <w:rPr>
          <w:rFonts w:ascii="Arial" w:hAnsi="Arial" w:cs="Arial"/>
          <w:sz w:val="22"/>
          <w:szCs w:val="22"/>
        </w:rPr>
        <w:t>;</w:t>
      </w:r>
      <w:r w:rsidRPr="00B036EE">
        <w:rPr>
          <w:rFonts w:ascii="Arial" w:hAnsi="Arial" w:cs="Arial"/>
          <w:sz w:val="22"/>
          <w:szCs w:val="22"/>
        </w:rPr>
        <w:t xml:space="preserve"> 380: 370-43.</w:t>
      </w:r>
    </w:p>
    <w:p w14:paraId="7FA365EE" w14:textId="2B3AB3CE" w:rsidR="0085798F" w:rsidRPr="00FE1579" w:rsidRDefault="00377CE2" w:rsidP="00B05C76">
      <w:pPr>
        <w:pStyle w:val="Plattetekst"/>
        <w:numPr>
          <w:ilvl w:val="0"/>
          <w:numId w:val="39"/>
        </w:numPr>
        <w:tabs>
          <w:tab w:val="left" w:pos="142"/>
        </w:tabs>
        <w:spacing w:after="0"/>
        <w:ind w:left="0" w:right="263"/>
        <w:rPr>
          <w:sz w:val="22"/>
          <w:szCs w:val="22"/>
          <w:lang w:val="en-US"/>
        </w:rPr>
      </w:pPr>
      <w:r w:rsidRPr="00FE1579">
        <w:rPr>
          <w:sz w:val="22"/>
          <w:szCs w:val="22"/>
          <w:lang w:val="en-US"/>
        </w:rPr>
        <w:t>PLoS Med. 2009 Apr; 6(4): e1000058. Published online 2009 A</w:t>
      </w:r>
      <w:r w:rsidR="007326B2" w:rsidRPr="00FE1579">
        <w:rPr>
          <w:sz w:val="22"/>
          <w:szCs w:val="22"/>
          <w:lang w:val="en-US"/>
        </w:rPr>
        <w:t>pr 28.</w:t>
      </w:r>
      <w:r w:rsidR="00CA15CB" w:rsidRPr="00FE1579">
        <w:rPr>
          <w:sz w:val="22"/>
          <w:szCs w:val="22"/>
          <w:lang w:val="en-US"/>
        </w:rPr>
        <w:t xml:space="preserve"> </w:t>
      </w:r>
      <w:r w:rsidRPr="00FE1579">
        <w:rPr>
          <w:rStyle w:val="doi"/>
          <w:rFonts w:ascii="Arial" w:hAnsi="Arial" w:cs="Arial"/>
          <w:color w:val="000000"/>
        </w:rPr>
        <w:t>doi: </w:t>
      </w:r>
      <w:r w:rsidRPr="00FE1579">
        <w:rPr>
          <w:rStyle w:val="apple-converted-space"/>
          <w:rFonts w:ascii="Arial" w:hAnsi="Arial" w:cs="Arial"/>
          <w:color w:val="000000"/>
        </w:rPr>
        <w:t> </w:t>
      </w:r>
      <w:hyperlink r:id="rId28" w:tgtFrame="pmc_ext" w:history="1">
        <w:r w:rsidRPr="00FE1579">
          <w:rPr>
            <w:rStyle w:val="Hyperlink"/>
            <w:rFonts w:ascii="Arial" w:hAnsi="Arial" w:cs="Arial"/>
            <w:color w:val="642A8F"/>
          </w:rPr>
          <w:t>10.1371/journal.pmed.1000058</w:t>
        </w:r>
      </w:hyperlink>
      <w:r w:rsidRPr="00FE1579">
        <w:rPr>
          <w:rStyle w:val="doi"/>
          <w:rFonts w:ascii="Arial" w:hAnsi="Arial" w:cs="Arial"/>
          <w:color w:val="000000"/>
        </w:rPr>
        <w:t>.</w:t>
      </w:r>
      <w:r w:rsidR="000814B4" w:rsidRPr="00FE1579">
        <w:rPr>
          <w:rStyle w:val="doi"/>
          <w:rFonts w:ascii="Arial" w:hAnsi="Arial" w:cs="Arial"/>
          <w:color w:val="000000"/>
        </w:rPr>
        <w:t xml:space="preserve"> </w:t>
      </w:r>
      <w:r w:rsidRPr="00FE1579">
        <w:rPr>
          <w:rStyle w:val="doi"/>
          <w:rFonts w:ascii="Arial" w:hAnsi="Arial" w:cs="Arial"/>
          <w:color w:val="000000"/>
        </w:rPr>
        <w:t>P</w:t>
      </w:r>
      <w:r w:rsidRPr="00FE1579">
        <w:rPr>
          <w:rStyle w:val="fm-citation-ids-label"/>
          <w:rFonts w:ascii="Arial" w:hAnsi="Arial" w:cs="Arial"/>
          <w:color w:val="000000"/>
        </w:rPr>
        <w:t>MCID:</w:t>
      </w:r>
      <w:r w:rsidRPr="00FE1579">
        <w:rPr>
          <w:rStyle w:val="apple-converted-space"/>
          <w:rFonts w:ascii="Arial" w:hAnsi="Arial" w:cs="Arial"/>
          <w:color w:val="000000"/>
        </w:rPr>
        <w:t> </w:t>
      </w:r>
      <w:r w:rsidRPr="00FE1579">
        <w:rPr>
          <w:rFonts w:ascii="Arial" w:hAnsi="Arial" w:cs="Arial"/>
          <w:color w:val="000000"/>
        </w:rPr>
        <w:t xml:space="preserve">PMC2667673. The Preventable Causes of </w:t>
      </w:r>
    </w:p>
    <w:p w14:paraId="3A8A51EC" w14:textId="77777777" w:rsidR="0085798F" w:rsidRPr="00FE1579" w:rsidRDefault="00377CE2" w:rsidP="0064550B">
      <w:pPr>
        <w:shd w:val="clear" w:color="auto" w:fill="FFFFFF"/>
        <w:tabs>
          <w:tab w:val="left" w:pos="142"/>
        </w:tabs>
        <w:ind w:firstLine="142"/>
        <w:textAlignment w:val="top"/>
        <w:rPr>
          <w:rFonts w:ascii="Arial" w:hAnsi="Arial" w:cs="Arial"/>
          <w:color w:val="000000"/>
        </w:rPr>
      </w:pPr>
      <w:r w:rsidRPr="00FE1579">
        <w:rPr>
          <w:rFonts w:ascii="Arial" w:hAnsi="Arial" w:cs="Arial"/>
          <w:color w:val="000000"/>
        </w:rPr>
        <w:t xml:space="preserve">Death in the United States: Comparative Risk Assessment of Dietary, Lifestyle, and Metabolic </w:t>
      </w:r>
    </w:p>
    <w:p w14:paraId="6775AB51" w14:textId="77777777" w:rsidR="00377CE2" w:rsidRPr="00B036EE" w:rsidRDefault="00377CE2" w:rsidP="0064550B">
      <w:pPr>
        <w:shd w:val="clear" w:color="auto" w:fill="FFFFFF"/>
        <w:tabs>
          <w:tab w:val="left" w:pos="142"/>
        </w:tabs>
        <w:ind w:left="142"/>
        <w:textAlignment w:val="top"/>
        <w:rPr>
          <w:rFonts w:ascii="Arial" w:hAnsi="Arial" w:cs="Arial"/>
          <w:color w:val="000000"/>
          <w:vertAlign w:val="superscript"/>
        </w:rPr>
      </w:pPr>
      <w:r w:rsidRPr="00FE1579">
        <w:rPr>
          <w:rFonts w:ascii="Arial" w:hAnsi="Arial" w:cs="Arial"/>
          <w:color w:val="000000"/>
        </w:rPr>
        <w:t>Risk Factors</w:t>
      </w:r>
      <w:r w:rsidR="0085798F" w:rsidRPr="00FE1579">
        <w:rPr>
          <w:rFonts w:ascii="Arial" w:hAnsi="Arial" w:cs="Arial"/>
          <w:color w:val="000000"/>
        </w:rPr>
        <w:t xml:space="preserve"> </w:t>
      </w:r>
      <w:hyperlink r:id="rId29" w:history="1">
        <w:r w:rsidRPr="00FE1579">
          <w:rPr>
            <w:rStyle w:val="Hyperlink"/>
            <w:rFonts w:ascii="Arial" w:hAnsi="Arial" w:cs="Arial"/>
            <w:color w:val="642A8F"/>
          </w:rPr>
          <w:t>Goodarz Danaei</w:t>
        </w:r>
      </w:hyperlink>
      <w:r w:rsidRPr="00FE1579">
        <w:rPr>
          <w:rFonts w:ascii="Arial" w:hAnsi="Arial" w:cs="Arial"/>
          <w:color w:val="000000"/>
        </w:rPr>
        <w:t>,</w:t>
      </w:r>
      <w:r w:rsidRPr="00FE1579">
        <w:rPr>
          <w:rFonts w:ascii="Arial" w:hAnsi="Arial" w:cs="Arial"/>
          <w:color w:val="000000"/>
          <w:vertAlign w:val="superscript"/>
        </w:rPr>
        <w:t>1,2</w:t>
      </w:r>
      <w:r w:rsidRPr="00FE1579">
        <w:rPr>
          <w:rStyle w:val="apple-converted-space"/>
          <w:rFonts w:ascii="Arial" w:hAnsi="Arial" w:cs="Arial"/>
          <w:color w:val="000000"/>
        </w:rPr>
        <w:t> </w:t>
      </w:r>
      <w:hyperlink r:id="rId30" w:history="1">
        <w:r w:rsidRPr="00FE1579">
          <w:rPr>
            <w:rStyle w:val="Hyperlink"/>
            <w:rFonts w:ascii="Arial" w:hAnsi="Arial" w:cs="Arial"/>
            <w:color w:val="642A8F"/>
          </w:rPr>
          <w:t>Eric L. Ding</w:t>
        </w:r>
      </w:hyperlink>
      <w:r w:rsidRPr="00FE1579">
        <w:rPr>
          <w:rFonts w:ascii="Arial" w:hAnsi="Arial" w:cs="Arial"/>
          <w:color w:val="000000"/>
        </w:rPr>
        <w:t>,</w:t>
      </w:r>
      <w:r w:rsidRPr="00FE1579">
        <w:rPr>
          <w:rFonts w:ascii="Arial" w:hAnsi="Arial" w:cs="Arial"/>
          <w:color w:val="000000"/>
          <w:vertAlign w:val="superscript"/>
        </w:rPr>
        <w:t>1</w:t>
      </w:r>
      <w:r w:rsidRPr="00FE1579">
        <w:rPr>
          <w:rStyle w:val="apple-converted-space"/>
          <w:rFonts w:ascii="Arial" w:hAnsi="Arial" w:cs="Arial"/>
          <w:color w:val="000000"/>
        </w:rPr>
        <w:t> </w:t>
      </w:r>
      <w:hyperlink r:id="rId31" w:history="1">
        <w:r w:rsidRPr="00FE1579">
          <w:rPr>
            <w:rStyle w:val="Hyperlink"/>
            <w:rFonts w:ascii="Arial" w:hAnsi="Arial" w:cs="Arial"/>
            <w:color w:val="642A8F"/>
          </w:rPr>
          <w:t>Dariush Mozaffarian</w:t>
        </w:r>
      </w:hyperlink>
      <w:r w:rsidRPr="00FE1579">
        <w:rPr>
          <w:rFonts w:ascii="Arial" w:hAnsi="Arial" w:cs="Arial"/>
          <w:color w:val="000000"/>
        </w:rPr>
        <w:t>,</w:t>
      </w:r>
      <w:r w:rsidRPr="00FE1579">
        <w:rPr>
          <w:rFonts w:ascii="Arial" w:hAnsi="Arial" w:cs="Arial"/>
          <w:color w:val="000000"/>
          <w:vertAlign w:val="superscript"/>
        </w:rPr>
        <w:t>1,3</w:t>
      </w:r>
      <w:r w:rsidRPr="00FE1579">
        <w:rPr>
          <w:rStyle w:val="apple-converted-space"/>
          <w:rFonts w:ascii="Arial" w:hAnsi="Arial" w:cs="Arial"/>
          <w:color w:val="000000"/>
        </w:rPr>
        <w:t> </w:t>
      </w:r>
      <w:hyperlink r:id="rId32" w:history="1">
        <w:r w:rsidRPr="00FE1579">
          <w:rPr>
            <w:rStyle w:val="Hyperlink"/>
            <w:rFonts w:ascii="Arial" w:hAnsi="Arial" w:cs="Arial"/>
            <w:color w:val="642A8F"/>
          </w:rPr>
          <w:t>Ben Taylor</w:t>
        </w:r>
      </w:hyperlink>
      <w:r w:rsidRPr="00FE1579">
        <w:rPr>
          <w:rFonts w:ascii="Arial" w:hAnsi="Arial" w:cs="Arial"/>
          <w:color w:val="000000"/>
        </w:rPr>
        <w:t>,</w:t>
      </w:r>
      <w:r w:rsidRPr="00FE1579">
        <w:rPr>
          <w:rFonts w:ascii="Arial" w:hAnsi="Arial" w:cs="Arial"/>
          <w:color w:val="000000"/>
          <w:vertAlign w:val="superscript"/>
        </w:rPr>
        <w:t>4,5</w:t>
      </w:r>
      <w:r w:rsidR="0085798F" w:rsidRPr="00FE1579">
        <w:rPr>
          <w:rFonts w:ascii="Arial" w:hAnsi="Arial" w:cs="Arial"/>
          <w:color w:val="000000"/>
          <w:vertAlign w:val="superscript"/>
        </w:rPr>
        <w:br/>
      </w:r>
      <w:hyperlink r:id="rId33" w:history="1">
        <w:r w:rsidRPr="00FE1579">
          <w:rPr>
            <w:rStyle w:val="Hyperlink"/>
            <w:rFonts w:ascii="Arial" w:hAnsi="Arial" w:cs="Arial"/>
            <w:color w:val="642A8F"/>
          </w:rPr>
          <w:t>Jürge</w:t>
        </w:r>
        <w:r w:rsidR="007326B2" w:rsidRPr="00FE1579">
          <w:rPr>
            <w:rStyle w:val="Hyperlink"/>
            <w:rFonts w:ascii="Arial" w:hAnsi="Arial" w:cs="Arial"/>
            <w:color w:val="642A8F"/>
          </w:rPr>
          <w:t>n Rehm</w:t>
        </w:r>
        <w:r w:rsidR="007326B2" w:rsidRPr="00FE1579">
          <w:rPr>
            <w:rFonts w:ascii="Arial" w:hAnsi="Arial" w:cs="Arial"/>
            <w:color w:val="000000"/>
            <w:vertAlign w:val="superscript"/>
          </w:rPr>
          <w:t>4,5,6</w:t>
        </w:r>
        <w:r w:rsidR="007326B2" w:rsidRPr="00FE1579">
          <w:rPr>
            <w:rStyle w:val="apple-converted-space"/>
            <w:rFonts w:ascii="Arial" w:hAnsi="Arial" w:cs="Arial"/>
            <w:color w:val="000000"/>
          </w:rPr>
          <w:t> </w:t>
        </w:r>
        <w:r w:rsidR="007326B2" w:rsidRPr="00FE1579">
          <w:rPr>
            <w:rStyle w:val="Hyperlink"/>
            <w:rFonts w:ascii="Arial" w:hAnsi="Arial" w:cs="Arial"/>
            <w:color w:val="642A8F"/>
            <w:u w:val="none"/>
          </w:rPr>
          <w:t>,</w:t>
        </w:r>
      </w:hyperlink>
      <w:r w:rsidR="007326B2" w:rsidRPr="00FE1579">
        <w:rPr>
          <w:rFonts w:ascii="Arial" w:hAnsi="Arial" w:cs="Arial"/>
          <w:color w:val="000000"/>
        </w:rPr>
        <w:t xml:space="preserve"> </w:t>
      </w:r>
      <w:hyperlink r:id="rId34" w:history="1">
        <w:r w:rsidRPr="00FE1579">
          <w:rPr>
            <w:rStyle w:val="Hyperlink"/>
            <w:rFonts w:ascii="Arial" w:hAnsi="Arial" w:cs="Arial"/>
            <w:color w:val="642A8F"/>
          </w:rPr>
          <w:t>Christopher J. L. Murray</w:t>
        </w:r>
      </w:hyperlink>
      <w:r w:rsidRPr="00FE1579">
        <w:rPr>
          <w:rFonts w:ascii="Arial" w:hAnsi="Arial" w:cs="Arial"/>
          <w:color w:val="000000"/>
        </w:rPr>
        <w:t>,</w:t>
      </w:r>
      <w:r w:rsidRPr="00FE1579">
        <w:rPr>
          <w:rFonts w:ascii="Arial" w:hAnsi="Arial" w:cs="Arial"/>
          <w:color w:val="000000"/>
          <w:vertAlign w:val="superscript"/>
        </w:rPr>
        <w:t>7</w:t>
      </w:r>
      <w:r w:rsidR="0085798F" w:rsidRPr="00FE1579">
        <w:rPr>
          <w:rFonts w:ascii="Arial" w:hAnsi="Arial" w:cs="Arial"/>
          <w:color w:val="000000"/>
          <w:vertAlign w:val="superscript"/>
        </w:rPr>
        <w:t xml:space="preserve"> </w:t>
      </w:r>
      <w:r w:rsidRPr="00FE1579">
        <w:rPr>
          <w:rFonts w:ascii="Arial" w:hAnsi="Arial" w:cs="Arial"/>
          <w:color w:val="000000"/>
        </w:rPr>
        <w:t>and</w:t>
      </w:r>
      <w:r w:rsidRPr="00FE1579">
        <w:rPr>
          <w:rStyle w:val="apple-converted-space"/>
          <w:rFonts w:ascii="Arial" w:hAnsi="Arial" w:cs="Arial"/>
          <w:color w:val="000000"/>
        </w:rPr>
        <w:t> </w:t>
      </w:r>
      <w:hyperlink r:id="rId35" w:history="1">
        <w:r w:rsidRPr="00FE1579">
          <w:rPr>
            <w:rStyle w:val="Hyperlink"/>
            <w:rFonts w:ascii="Arial" w:hAnsi="Arial" w:cs="Arial"/>
            <w:color w:val="642A8F"/>
          </w:rPr>
          <w:t>Majid Ezzati</w:t>
        </w:r>
      </w:hyperlink>
      <w:r w:rsidRPr="00FE1579">
        <w:rPr>
          <w:rFonts w:ascii="Arial" w:hAnsi="Arial" w:cs="Arial"/>
          <w:color w:val="000000"/>
          <w:vertAlign w:val="superscript"/>
        </w:rPr>
        <w:t>1,2,*</w:t>
      </w:r>
    </w:p>
    <w:p w14:paraId="53EAB196" w14:textId="6F332AB3" w:rsidR="00CA15CB" w:rsidRPr="00CA15CB" w:rsidRDefault="001E1ED8" w:rsidP="00B05C76">
      <w:pPr>
        <w:pStyle w:val="Plattetekst"/>
        <w:numPr>
          <w:ilvl w:val="0"/>
          <w:numId w:val="39"/>
        </w:numPr>
        <w:tabs>
          <w:tab w:val="left" w:pos="142"/>
        </w:tabs>
        <w:spacing w:after="0"/>
        <w:ind w:left="0" w:right="263"/>
        <w:rPr>
          <w:rFonts w:ascii="Arial" w:hAnsi="Arial" w:cs="Arial"/>
          <w:sz w:val="22"/>
          <w:szCs w:val="22"/>
          <w:lang w:val="nl-NL"/>
        </w:rPr>
      </w:pPr>
      <w:r w:rsidRPr="00CA15CB">
        <w:rPr>
          <w:rFonts w:ascii="Arial" w:hAnsi="Arial" w:cs="Arial"/>
          <w:sz w:val="22"/>
          <w:szCs w:val="22"/>
          <w:lang w:val="en-US"/>
        </w:rPr>
        <w:t xml:space="preserve">Institute of Medicine (US) Committee on Quality of </w:t>
      </w:r>
      <w:r w:rsidR="00212B8C" w:rsidRPr="00CA15CB">
        <w:rPr>
          <w:rFonts w:ascii="Arial" w:hAnsi="Arial" w:cs="Arial"/>
          <w:sz w:val="22"/>
          <w:szCs w:val="22"/>
          <w:lang w:val="en-US"/>
        </w:rPr>
        <w:t>Health</w:t>
      </w:r>
      <w:r w:rsidRPr="00CA15CB">
        <w:rPr>
          <w:rFonts w:ascii="Arial" w:hAnsi="Arial" w:cs="Arial"/>
          <w:sz w:val="22"/>
          <w:szCs w:val="22"/>
          <w:lang w:val="en-US"/>
        </w:rPr>
        <w:t xml:space="preserve"> Care in America. Crossing the </w:t>
      </w:r>
      <w:r w:rsidRPr="00CA15CB">
        <w:rPr>
          <w:rFonts w:ascii="Arial" w:hAnsi="Arial" w:cs="Arial"/>
          <w:sz w:val="22"/>
          <w:szCs w:val="22"/>
        </w:rPr>
        <w:t xml:space="preserve">Quality Chasm: A New </w:t>
      </w:r>
      <w:r w:rsidR="00212B8C" w:rsidRPr="00CA15CB">
        <w:rPr>
          <w:rFonts w:ascii="Arial" w:hAnsi="Arial" w:cs="Arial"/>
          <w:sz w:val="22"/>
          <w:szCs w:val="22"/>
        </w:rPr>
        <w:t>Health</w:t>
      </w:r>
      <w:r w:rsidRPr="00CA15CB">
        <w:rPr>
          <w:rFonts w:ascii="Arial" w:hAnsi="Arial" w:cs="Arial"/>
          <w:sz w:val="22"/>
          <w:szCs w:val="22"/>
        </w:rPr>
        <w:t xml:space="preserve"> System for the 21st Century. Washington (DC): National</w:t>
      </w:r>
      <w:r w:rsidR="00CA15CB">
        <w:rPr>
          <w:rFonts w:ascii="Arial" w:hAnsi="Arial" w:cs="Arial"/>
          <w:sz w:val="22"/>
          <w:szCs w:val="22"/>
          <w:lang w:val="nl-NL"/>
        </w:rPr>
        <w:t xml:space="preserve"> </w:t>
      </w:r>
      <w:r w:rsidRPr="00CA15CB">
        <w:rPr>
          <w:rFonts w:ascii="Arial" w:hAnsi="Arial" w:cs="Arial"/>
          <w:sz w:val="22"/>
          <w:szCs w:val="22"/>
        </w:rPr>
        <w:t>Academies Press (US); 2001</w:t>
      </w:r>
      <w:r w:rsidR="00CA15CB">
        <w:rPr>
          <w:rFonts w:ascii="Arial" w:hAnsi="Arial" w:cs="Arial"/>
          <w:sz w:val="22"/>
          <w:szCs w:val="22"/>
        </w:rPr>
        <w:t>.</w:t>
      </w:r>
    </w:p>
    <w:p w14:paraId="24035987" w14:textId="77777777" w:rsidR="00CA15CB" w:rsidRDefault="001E1ED8" w:rsidP="00B05C76">
      <w:pPr>
        <w:pStyle w:val="Plattetekst"/>
        <w:numPr>
          <w:ilvl w:val="0"/>
          <w:numId w:val="39"/>
        </w:numPr>
        <w:tabs>
          <w:tab w:val="left" w:pos="142"/>
        </w:tabs>
        <w:spacing w:after="0"/>
        <w:ind w:left="0" w:right="263"/>
        <w:rPr>
          <w:rFonts w:ascii="Arial" w:hAnsi="Arial" w:cs="Arial"/>
          <w:sz w:val="22"/>
          <w:szCs w:val="22"/>
          <w:lang w:val="en-US"/>
        </w:rPr>
      </w:pPr>
      <w:r w:rsidRPr="00CA15CB">
        <w:rPr>
          <w:rFonts w:ascii="Arial" w:hAnsi="Arial" w:cs="Arial"/>
          <w:sz w:val="22"/>
          <w:szCs w:val="22"/>
          <w:lang w:val="en-US"/>
        </w:rPr>
        <w:t>Stellefson M, Dipnarine K, Stopka C. The Chronic Care Model and Diabetes Management</w:t>
      </w:r>
      <w:r w:rsidRPr="00CA15CB">
        <w:rPr>
          <w:rFonts w:ascii="Arial" w:hAnsi="Arial" w:cs="Arial"/>
          <w:w w:val="99"/>
          <w:sz w:val="22"/>
          <w:szCs w:val="22"/>
        </w:rPr>
        <w:t xml:space="preserve"> </w:t>
      </w:r>
      <w:r w:rsidRPr="00CA15CB">
        <w:rPr>
          <w:rFonts w:ascii="Arial" w:hAnsi="Arial" w:cs="Arial"/>
          <w:sz w:val="22"/>
          <w:szCs w:val="22"/>
        </w:rPr>
        <w:t>in US Primary Care Settings: A Systematic Review. Prev Chroni</w:t>
      </w:r>
      <w:r w:rsidR="00CA15CB">
        <w:rPr>
          <w:rFonts w:ascii="Arial" w:hAnsi="Arial" w:cs="Arial"/>
          <w:sz w:val="22"/>
          <w:szCs w:val="22"/>
        </w:rPr>
        <w:t xml:space="preserve">c Dis 2013 Feb 21; 10(26). doi: </w:t>
      </w:r>
      <w:r w:rsidR="00CA15CB">
        <w:rPr>
          <w:rFonts w:ascii="Arial" w:hAnsi="Arial" w:cs="Arial"/>
          <w:sz w:val="22"/>
          <w:szCs w:val="22"/>
          <w:lang w:val="nl-NL"/>
        </w:rPr>
        <w:t>10.5888/pcd10.120180.</w:t>
      </w:r>
    </w:p>
    <w:p w14:paraId="18565463" w14:textId="77777777" w:rsidR="00CA15CB" w:rsidRDefault="001E1ED8" w:rsidP="00B05C76">
      <w:pPr>
        <w:pStyle w:val="Plattetekst"/>
        <w:numPr>
          <w:ilvl w:val="0"/>
          <w:numId w:val="39"/>
        </w:numPr>
        <w:tabs>
          <w:tab w:val="left" w:pos="142"/>
        </w:tabs>
        <w:spacing w:after="0"/>
        <w:ind w:left="0" w:right="263"/>
        <w:rPr>
          <w:rFonts w:ascii="Arial" w:hAnsi="Arial" w:cs="Arial"/>
          <w:sz w:val="22"/>
          <w:szCs w:val="22"/>
          <w:lang w:val="nl-BE"/>
        </w:rPr>
      </w:pPr>
      <w:r w:rsidRPr="00CA15CB">
        <w:rPr>
          <w:rFonts w:ascii="Arial" w:hAnsi="Arial" w:cs="Arial"/>
          <w:sz w:val="22"/>
          <w:szCs w:val="22"/>
          <w:lang w:val="nl-NL"/>
        </w:rPr>
        <w:t>Vrijhoef B. Chronische zorg in Nederland anno 2010: leidt verandering tot verbetering?</w:t>
      </w:r>
      <w:r w:rsidRPr="00CA15CB">
        <w:rPr>
          <w:rFonts w:ascii="Arial" w:hAnsi="Arial" w:cs="Arial"/>
          <w:w w:val="99"/>
          <w:sz w:val="22"/>
          <w:szCs w:val="22"/>
          <w:lang w:val="nl-NL"/>
        </w:rPr>
        <w:t xml:space="preserve"> </w:t>
      </w:r>
      <w:r w:rsidRPr="00CA15CB">
        <w:rPr>
          <w:rFonts w:ascii="Arial" w:hAnsi="Arial" w:cs="Arial"/>
          <w:sz w:val="22"/>
          <w:szCs w:val="22"/>
          <w:lang w:val="nl-NL"/>
        </w:rPr>
        <w:t>TSG 2010; 88(2): 59-62.</w:t>
      </w:r>
    </w:p>
    <w:p w14:paraId="49789EF9" w14:textId="77777777" w:rsidR="00CA15CB" w:rsidRDefault="001E1ED8" w:rsidP="00B05C76">
      <w:pPr>
        <w:pStyle w:val="Plattetekst"/>
        <w:numPr>
          <w:ilvl w:val="0"/>
          <w:numId w:val="39"/>
        </w:numPr>
        <w:tabs>
          <w:tab w:val="left" w:pos="142"/>
        </w:tabs>
        <w:spacing w:after="0"/>
        <w:ind w:left="0" w:right="263"/>
        <w:rPr>
          <w:rFonts w:ascii="Arial" w:hAnsi="Arial" w:cs="Arial"/>
          <w:sz w:val="22"/>
          <w:szCs w:val="22"/>
          <w:lang w:val="nl-BE"/>
        </w:rPr>
      </w:pPr>
      <w:r w:rsidRPr="00CA15CB">
        <w:rPr>
          <w:rFonts w:ascii="Arial" w:hAnsi="Arial" w:cs="Arial"/>
          <w:sz w:val="22"/>
          <w:szCs w:val="22"/>
          <w:lang w:val="nl-NL"/>
        </w:rPr>
        <w:t xml:space="preserve">Pruitt S, Annandale S et al. </w:t>
      </w:r>
      <w:r w:rsidRPr="00CA15CB">
        <w:rPr>
          <w:rFonts w:ascii="Arial" w:hAnsi="Arial" w:cs="Arial"/>
          <w:sz w:val="22"/>
          <w:szCs w:val="22"/>
        </w:rPr>
        <w:t xml:space="preserve">Innovative care for chronic conditions: building blocks for action: global report. Geneva: Noncommunicable Diseases and Mental </w:t>
      </w:r>
      <w:r w:rsidR="00212B8C" w:rsidRPr="00CA15CB">
        <w:rPr>
          <w:rFonts w:ascii="Arial" w:hAnsi="Arial" w:cs="Arial"/>
          <w:sz w:val="22"/>
          <w:szCs w:val="22"/>
        </w:rPr>
        <w:t>Health</w:t>
      </w:r>
      <w:r w:rsidRPr="00CA15CB">
        <w:rPr>
          <w:rFonts w:ascii="Arial" w:hAnsi="Arial" w:cs="Arial"/>
          <w:sz w:val="22"/>
          <w:szCs w:val="22"/>
        </w:rPr>
        <w:t xml:space="preserve">, World </w:t>
      </w:r>
      <w:r w:rsidR="00212B8C" w:rsidRPr="00CA15CB">
        <w:rPr>
          <w:rFonts w:ascii="Arial" w:hAnsi="Arial" w:cs="Arial"/>
          <w:sz w:val="22"/>
          <w:szCs w:val="22"/>
          <w:lang w:val="nl-NL"/>
        </w:rPr>
        <w:t>Health</w:t>
      </w:r>
      <w:r w:rsidRPr="00CA15CB">
        <w:rPr>
          <w:rFonts w:ascii="Arial" w:hAnsi="Arial" w:cs="Arial"/>
          <w:sz w:val="22"/>
          <w:szCs w:val="22"/>
          <w:lang w:val="nl-NL"/>
        </w:rPr>
        <w:t xml:space="preserve"> Organization; 2002.</w:t>
      </w:r>
    </w:p>
    <w:p w14:paraId="14480A69" w14:textId="5FDEF7C3" w:rsidR="007326B2" w:rsidRPr="00CA15CB" w:rsidRDefault="001E1ED8" w:rsidP="00B05C76">
      <w:pPr>
        <w:pStyle w:val="Plattetekst"/>
        <w:numPr>
          <w:ilvl w:val="0"/>
          <w:numId w:val="39"/>
        </w:numPr>
        <w:tabs>
          <w:tab w:val="left" w:pos="142"/>
        </w:tabs>
        <w:spacing w:after="0"/>
        <w:ind w:left="0" w:right="263"/>
        <w:rPr>
          <w:rFonts w:ascii="Arial" w:hAnsi="Arial" w:cs="Arial"/>
          <w:sz w:val="22"/>
          <w:szCs w:val="22"/>
          <w:lang w:val="nl-BE"/>
        </w:rPr>
      </w:pPr>
      <w:r w:rsidRPr="00CA15CB">
        <w:rPr>
          <w:rFonts w:ascii="Arial" w:hAnsi="Arial" w:cs="Arial"/>
          <w:sz w:val="22"/>
          <w:szCs w:val="22"/>
          <w:lang w:val="nl-NL"/>
        </w:rPr>
        <w:t>Heyrman J, Van Geystelen V, Dragon U, Vermeire A et al. Uitbreiding naar brede</w:t>
      </w:r>
      <w:r w:rsidRPr="00CA15CB">
        <w:rPr>
          <w:rFonts w:ascii="Arial" w:hAnsi="Arial" w:cs="Arial"/>
          <w:w w:val="99"/>
          <w:sz w:val="22"/>
          <w:szCs w:val="22"/>
          <w:lang w:val="nl-NL"/>
        </w:rPr>
        <w:t xml:space="preserve"> </w:t>
      </w:r>
      <w:r w:rsidRPr="00CA15CB">
        <w:rPr>
          <w:rFonts w:ascii="Arial" w:hAnsi="Arial" w:cs="Arial"/>
          <w:sz w:val="22"/>
          <w:szCs w:val="22"/>
          <w:lang w:val="nl-NL"/>
        </w:rPr>
        <w:t xml:space="preserve">chronische zorg: leerpunten en kritische reflective vanuit zorgtrajecten </w:t>
      </w:r>
      <w:r w:rsidRPr="00CA15CB">
        <w:rPr>
          <w:rFonts w:ascii="Arial" w:eastAsia="Symbol" w:hAnsi="Arial" w:cs="Arial"/>
          <w:sz w:val="22"/>
          <w:szCs w:val="22"/>
          <w:lang w:val="nl-NL"/>
        </w:rPr>
        <w:t></w:t>
      </w:r>
      <w:r w:rsidRPr="00CA15CB">
        <w:rPr>
          <w:rFonts w:ascii="Arial" w:hAnsi="Arial" w:cs="Arial"/>
          <w:sz w:val="22"/>
          <w:szCs w:val="22"/>
          <w:lang w:val="nl-NL"/>
        </w:rPr>
        <w:t>Internet</w:t>
      </w:r>
      <w:r w:rsidRPr="00CA15CB">
        <w:rPr>
          <w:rFonts w:ascii="Arial" w:eastAsia="Symbol" w:hAnsi="Arial" w:cs="Arial"/>
          <w:sz w:val="22"/>
          <w:szCs w:val="22"/>
          <w:lang w:val="nl-NL"/>
        </w:rPr>
        <w:t></w:t>
      </w:r>
      <w:r w:rsidRPr="00CA15CB">
        <w:rPr>
          <w:rFonts w:ascii="Arial" w:hAnsi="Arial" w:cs="Arial"/>
          <w:sz w:val="22"/>
          <w:szCs w:val="22"/>
          <w:lang w:val="nl-NL"/>
        </w:rPr>
        <w:t xml:space="preserve">. 2013 </w:t>
      </w:r>
    </w:p>
    <w:p w14:paraId="1FE392B0" w14:textId="0575C9FE" w:rsidR="00B05C76" w:rsidRDefault="001E1ED8" w:rsidP="00B05C76">
      <w:pPr>
        <w:pStyle w:val="Plattetekst"/>
        <w:tabs>
          <w:tab w:val="left" w:pos="142"/>
        </w:tabs>
        <w:ind w:left="0" w:right="504" w:firstLine="142"/>
        <w:rPr>
          <w:rStyle w:val="Hyperlink"/>
          <w:rFonts w:ascii="Arial" w:hAnsi="Arial" w:cs="Arial"/>
          <w:sz w:val="22"/>
          <w:szCs w:val="22"/>
          <w:lang w:val="nl-NL"/>
        </w:rPr>
      </w:pPr>
      <w:r w:rsidRPr="007840EA">
        <w:rPr>
          <w:rFonts w:ascii="Arial" w:hAnsi="Arial" w:cs="Arial"/>
          <w:sz w:val="22"/>
          <w:szCs w:val="22"/>
          <w:lang w:val="nl-NL"/>
        </w:rPr>
        <w:t>Jul</w:t>
      </w:r>
      <w:r w:rsidR="007326B2" w:rsidRPr="007840EA">
        <w:rPr>
          <w:rFonts w:ascii="Arial" w:hAnsi="Arial" w:cs="Arial"/>
          <w:sz w:val="22"/>
          <w:szCs w:val="22"/>
          <w:lang w:val="nl-NL"/>
        </w:rPr>
        <w:t xml:space="preserve"> </w:t>
      </w:r>
      <w:r w:rsidRPr="007840EA">
        <w:rPr>
          <w:rFonts w:ascii="Arial" w:eastAsia="Symbol" w:hAnsi="Arial" w:cs="Arial"/>
          <w:sz w:val="22"/>
          <w:szCs w:val="22"/>
          <w:lang w:val="nl-NL"/>
        </w:rPr>
        <w:t></w:t>
      </w:r>
      <w:r w:rsidRPr="007840EA">
        <w:rPr>
          <w:rFonts w:ascii="Arial" w:hAnsi="Arial" w:cs="Arial"/>
          <w:sz w:val="22"/>
          <w:szCs w:val="22"/>
          <w:lang w:val="nl-NL"/>
        </w:rPr>
        <w:t>geraadpleegd op 2015 Apr 26</w:t>
      </w:r>
      <w:r w:rsidRPr="007840EA">
        <w:rPr>
          <w:rFonts w:ascii="Arial" w:eastAsia="Symbol" w:hAnsi="Arial" w:cs="Arial"/>
          <w:sz w:val="22"/>
          <w:szCs w:val="22"/>
          <w:lang w:val="nl-NL"/>
        </w:rPr>
        <w:t></w:t>
      </w:r>
      <w:r w:rsidR="00B05C76">
        <w:rPr>
          <w:rFonts w:ascii="Arial" w:hAnsi="Arial" w:cs="Arial"/>
          <w:sz w:val="22"/>
          <w:szCs w:val="22"/>
          <w:lang w:val="nl-NL"/>
        </w:rPr>
        <w:t xml:space="preserve">. Beschikbaar op: </w:t>
      </w:r>
      <w:hyperlink r:id="rId36" w:history="1">
        <w:r w:rsidR="00A13261" w:rsidRPr="007840EA">
          <w:rPr>
            <w:rStyle w:val="Hyperlink"/>
            <w:rFonts w:ascii="Arial" w:hAnsi="Arial" w:cs="Arial"/>
            <w:sz w:val="22"/>
            <w:szCs w:val="22"/>
            <w:lang w:val="nl-NL"/>
          </w:rPr>
          <w:t>http://www.domusmedica.be/groepen/kringen/nieuws/4878-vino-strategische-documenten-chronische-zorg.html</w:t>
        </w:r>
      </w:hyperlink>
      <w:bookmarkStart w:id="168" w:name="_Ref424802995"/>
    </w:p>
    <w:p w14:paraId="53C582CF" w14:textId="77777777" w:rsidR="00B05C76" w:rsidRDefault="001E1ED8" w:rsidP="00B05C76">
      <w:pPr>
        <w:pStyle w:val="Plattetekst"/>
        <w:numPr>
          <w:ilvl w:val="0"/>
          <w:numId w:val="39"/>
        </w:numPr>
        <w:tabs>
          <w:tab w:val="left" w:pos="142"/>
        </w:tabs>
        <w:ind w:right="504"/>
        <w:rPr>
          <w:rFonts w:ascii="Arial" w:hAnsi="Arial" w:cs="Arial"/>
          <w:sz w:val="22"/>
          <w:szCs w:val="22"/>
          <w:lang w:val="nl-NL"/>
        </w:rPr>
      </w:pPr>
      <w:r w:rsidRPr="007840EA">
        <w:rPr>
          <w:rFonts w:ascii="Arial" w:hAnsi="Arial" w:cs="Arial"/>
          <w:sz w:val="22"/>
          <w:szCs w:val="22"/>
          <w:lang w:val="nl-NL"/>
        </w:rPr>
        <w:t>Nobels F, Amant M, Samyn E, Wijns M, Haeck C, Vandenberk AM, Vinken S, Sunaert P, Bastiaens H, Van Crombrugge P. Diabetes Project Aalst: Chronic Disease Management. Vlaams tijdschrift voor Diabetologie 2008; (2): 7-13</w:t>
      </w:r>
      <w:bookmarkEnd w:id="168"/>
      <w:r w:rsidR="00CA15CB">
        <w:rPr>
          <w:rFonts w:ascii="Arial" w:hAnsi="Arial" w:cs="Arial"/>
          <w:sz w:val="22"/>
          <w:szCs w:val="22"/>
          <w:lang w:val="nl-NL"/>
        </w:rPr>
        <w:t>.</w:t>
      </w:r>
    </w:p>
    <w:p w14:paraId="16786FFF" w14:textId="77777777" w:rsidR="00B05C76" w:rsidRDefault="001E1ED8" w:rsidP="00B05C76">
      <w:pPr>
        <w:pStyle w:val="Plattetekst"/>
        <w:numPr>
          <w:ilvl w:val="0"/>
          <w:numId w:val="39"/>
        </w:numPr>
        <w:tabs>
          <w:tab w:val="left" w:pos="142"/>
        </w:tabs>
        <w:ind w:right="504"/>
        <w:rPr>
          <w:rFonts w:ascii="Arial" w:hAnsi="Arial" w:cs="Arial"/>
          <w:sz w:val="22"/>
          <w:szCs w:val="22"/>
          <w:lang w:val="nl-NL"/>
        </w:rPr>
      </w:pPr>
      <w:r w:rsidRPr="00B05C76">
        <w:rPr>
          <w:rFonts w:ascii="Arial" w:hAnsi="Arial" w:cs="Arial"/>
          <w:sz w:val="22"/>
          <w:szCs w:val="22"/>
          <w:lang w:val="nl-NL"/>
        </w:rPr>
        <w:t>Paulus D, Van den Heede K, Mertens R. Position paper: organisatie van zorg voor chronisch zieken in België. Brussel: Federaal Kennis</w:t>
      </w:r>
      <w:r w:rsidR="00CA15CB" w:rsidRPr="00B05C76">
        <w:rPr>
          <w:rFonts w:ascii="Arial" w:hAnsi="Arial" w:cs="Arial"/>
          <w:sz w:val="22"/>
          <w:szCs w:val="22"/>
          <w:lang w:val="nl-NL"/>
        </w:rPr>
        <w:t xml:space="preserve">centrum voor de Gezondheidszorg </w:t>
      </w:r>
      <w:r w:rsidRPr="00B05C76">
        <w:rPr>
          <w:rFonts w:ascii="Arial" w:hAnsi="Arial" w:cs="Arial"/>
          <w:sz w:val="22"/>
          <w:szCs w:val="22"/>
        </w:rPr>
        <w:t xml:space="preserve">(KCE); 2012 Dec 19. KCE Reports 190As. </w:t>
      </w:r>
      <w:r w:rsidRPr="00B05C76">
        <w:rPr>
          <w:rFonts w:ascii="Arial" w:hAnsi="Arial" w:cs="Arial"/>
          <w:sz w:val="22"/>
          <w:szCs w:val="22"/>
          <w:lang w:val="nl-NL"/>
        </w:rPr>
        <w:t>D/2012/10.273/82.</w:t>
      </w:r>
    </w:p>
    <w:p w14:paraId="5259C791" w14:textId="256D4C40" w:rsidR="001E1ED8" w:rsidRPr="00B05C76" w:rsidRDefault="001E1ED8" w:rsidP="00B05C76">
      <w:pPr>
        <w:pStyle w:val="Plattetekst"/>
        <w:numPr>
          <w:ilvl w:val="0"/>
          <w:numId w:val="39"/>
        </w:numPr>
        <w:tabs>
          <w:tab w:val="left" w:pos="142"/>
        </w:tabs>
        <w:ind w:right="504"/>
        <w:rPr>
          <w:rFonts w:ascii="Arial" w:hAnsi="Arial" w:cs="Arial"/>
          <w:sz w:val="22"/>
          <w:szCs w:val="22"/>
          <w:lang w:val="nl-NL"/>
        </w:rPr>
      </w:pPr>
      <w:r w:rsidRPr="00B05C76">
        <w:rPr>
          <w:rFonts w:ascii="Arial" w:hAnsi="Arial" w:cs="Arial"/>
          <w:sz w:val="22"/>
          <w:szCs w:val="22"/>
          <w:lang w:val="nl-NL"/>
        </w:rPr>
        <w:t>D'hanis G. Welkom o</w:t>
      </w:r>
      <w:r w:rsidR="00A13261" w:rsidRPr="00B05C76">
        <w:rPr>
          <w:rFonts w:ascii="Arial" w:hAnsi="Arial" w:cs="Arial"/>
          <w:sz w:val="22"/>
          <w:szCs w:val="22"/>
          <w:lang w:val="nl-NL"/>
        </w:rPr>
        <w:t>p</w:t>
      </w:r>
      <w:r w:rsidRPr="00B05C76">
        <w:rPr>
          <w:rFonts w:ascii="Arial" w:hAnsi="Arial" w:cs="Arial"/>
          <w:sz w:val="22"/>
          <w:szCs w:val="22"/>
          <w:lang w:val="nl-NL"/>
        </w:rPr>
        <w:t xml:space="preserve"> deze netwerkdag Chronische Zorg: Introductie en situering</w:t>
      </w:r>
    </w:p>
    <w:p w14:paraId="5949E489" w14:textId="77777777" w:rsidR="00A13261" w:rsidRPr="007840EA" w:rsidRDefault="001E1ED8" w:rsidP="0038174A">
      <w:pPr>
        <w:pStyle w:val="Plattetekst"/>
        <w:tabs>
          <w:tab w:val="left" w:pos="142"/>
        </w:tabs>
        <w:ind w:left="284" w:right="118"/>
        <w:rPr>
          <w:rFonts w:ascii="Arial" w:hAnsi="Arial" w:cs="Arial"/>
          <w:sz w:val="22"/>
          <w:szCs w:val="22"/>
          <w:lang w:val="nl-NL"/>
        </w:rPr>
      </w:pPr>
      <w:r w:rsidRPr="007840EA">
        <w:rPr>
          <w:rFonts w:ascii="Arial" w:eastAsia="Symbol" w:hAnsi="Arial" w:cs="Arial"/>
          <w:sz w:val="22"/>
          <w:szCs w:val="22"/>
          <w:lang w:val="nl-NL"/>
        </w:rPr>
        <w:t></w:t>
      </w:r>
      <w:r w:rsidRPr="007840EA">
        <w:rPr>
          <w:rFonts w:ascii="Arial" w:hAnsi="Arial" w:cs="Arial"/>
          <w:sz w:val="22"/>
          <w:szCs w:val="22"/>
          <w:lang w:val="nl-NL"/>
        </w:rPr>
        <w:t>Internet</w:t>
      </w:r>
      <w:r w:rsidRPr="007840EA">
        <w:rPr>
          <w:rFonts w:ascii="Arial" w:eastAsia="Symbol" w:hAnsi="Arial" w:cs="Arial"/>
          <w:sz w:val="22"/>
          <w:szCs w:val="22"/>
          <w:lang w:val="nl-NL"/>
        </w:rPr>
        <w:t></w:t>
      </w:r>
      <w:r w:rsidRPr="007840EA">
        <w:rPr>
          <w:rFonts w:ascii="Arial" w:hAnsi="Arial" w:cs="Arial"/>
          <w:sz w:val="22"/>
          <w:szCs w:val="22"/>
          <w:lang w:val="nl-NL"/>
        </w:rPr>
        <w:t xml:space="preserve">. 2015 Mrt 21 </w:t>
      </w:r>
      <w:r w:rsidRPr="007840EA">
        <w:rPr>
          <w:rFonts w:ascii="Arial" w:eastAsia="Symbol" w:hAnsi="Arial" w:cs="Arial"/>
          <w:sz w:val="22"/>
          <w:szCs w:val="22"/>
          <w:lang w:val="nl-NL"/>
        </w:rPr>
        <w:t></w:t>
      </w:r>
      <w:r w:rsidRPr="007840EA">
        <w:rPr>
          <w:rFonts w:ascii="Arial" w:hAnsi="Arial" w:cs="Arial"/>
          <w:sz w:val="22"/>
          <w:szCs w:val="22"/>
          <w:lang w:val="nl-NL"/>
        </w:rPr>
        <w:t>geraadpleegd op 2015 Apr 17</w:t>
      </w:r>
      <w:r w:rsidRPr="007840EA">
        <w:rPr>
          <w:rFonts w:ascii="Arial" w:eastAsia="Symbol" w:hAnsi="Arial" w:cs="Arial"/>
          <w:sz w:val="22"/>
          <w:szCs w:val="22"/>
          <w:lang w:val="nl-NL"/>
        </w:rPr>
        <w:t></w:t>
      </w:r>
      <w:r w:rsidRPr="007840EA">
        <w:rPr>
          <w:rFonts w:ascii="Arial" w:hAnsi="Arial" w:cs="Arial"/>
          <w:sz w:val="22"/>
          <w:szCs w:val="22"/>
          <w:lang w:val="nl-NL"/>
        </w:rPr>
        <w:t>. Beschikbaar o</w:t>
      </w:r>
      <w:r w:rsidR="00A13261" w:rsidRPr="007840EA">
        <w:rPr>
          <w:rFonts w:ascii="Arial" w:hAnsi="Arial" w:cs="Arial"/>
          <w:sz w:val="22"/>
          <w:szCs w:val="22"/>
          <w:lang w:val="nl-NL"/>
        </w:rPr>
        <w:t>p:</w:t>
      </w:r>
    </w:p>
    <w:p w14:paraId="471F2D4F" w14:textId="64A24C70" w:rsidR="00B05C76" w:rsidRDefault="00DF06CF" w:rsidP="00B05C76">
      <w:pPr>
        <w:pStyle w:val="Plattetekst"/>
        <w:tabs>
          <w:tab w:val="left" w:pos="142"/>
        </w:tabs>
        <w:ind w:left="284" w:right="118"/>
        <w:rPr>
          <w:rFonts w:ascii="Arial" w:hAnsi="Arial" w:cs="Arial"/>
          <w:sz w:val="22"/>
          <w:szCs w:val="22"/>
          <w:lang w:val="nl-NL"/>
        </w:rPr>
      </w:pPr>
      <w:hyperlink r:id="rId37" w:history="1">
        <w:r w:rsidR="00B05C76" w:rsidRPr="00AB0350">
          <w:rPr>
            <w:rStyle w:val="Hyperlink"/>
            <w:rFonts w:ascii="Arial" w:hAnsi="Arial" w:cs="Arial"/>
            <w:w w:val="95"/>
            <w:sz w:val="22"/>
            <w:szCs w:val="22"/>
            <w:lang w:val="nl-NL"/>
          </w:rPr>
          <w:t>http://www.domusmedica.be/documentatie/archief/nieuws/5865-netwerkdag-chronische-zorg-</w:t>
        </w:r>
        <w:r w:rsidR="00B05C76" w:rsidRPr="00AB0350">
          <w:rPr>
            <w:rStyle w:val="Hyperlink"/>
            <w:rFonts w:ascii="Arial" w:hAnsi="Arial" w:cs="Arial"/>
            <w:sz w:val="22"/>
            <w:szCs w:val="22"/>
            <w:lang w:val="nl-NL"/>
          </w:rPr>
          <w:t xml:space="preserve"> teksten-beschikbaar.html</w:t>
        </w:r>
      </w:hyperlink>
    </w:p>
    <w:p w14:paraId="1202B6C5" w14:textId="04A3801B" w:rsidR="001E1ED8" w:rsidRPr="007840EA" w:rsidRDefault="001E1ED8" w:rsidP="00B05C76">
      <w:pPr>
        <w:pStyle w:val="Plattetekst"/>
        <w:numPr>
          <w:ilvl w:val="0"/>
          <w:numId w:val="39"/>
        </w:numPr>
        <w:tabs>
          <w:tab w:val="left" w:pos="142"/>
        </w:tabs>
        <w:ind w:right="118"/>
        <w:rPr>
          <w:rFonts w:ascii="Arial" w:hAnsi="Arial" w:cs="Arial"/>
          <w:sz w:val="22"/>
          <w:szCs w:val="22"/>
          <w:lang w:val="nl-NL"/>
        </w:rPr>
      </w:pPr>
      <w:r w:rsidRPr="007840EA">
        <w:rPr>
          <w:rFonts w:ascii="Arial" w:hAnsi="Arial" w:cs="Arial"/>
          <w:sz w:val="22"/>
          <w:szCs w:val="22"/>
          <w:lang w:val="nl-NL"/>
        </w:rPr>
        <w:t xml:space="preserve">Frans A. Zorgregio Zuid Oost Limburg </w:t>
      </w:r>
      <w:r w:rsidRPr="007840EA">
        <w:rPr>
          <w:rFonts w:ascii="Arial" w:eastAsia="Symbol" w:hAnsi="Arial" w:cs="Arial"/>
          <w:sz w:val="22"/>
          <w:szCs w:val="22"/>
          <w:lang w:val="nl-NL"/>
        </w:rPr>
        <w:t></w:t>
      </w:r>
      <w:r w:rsidRPr="007840EA">
        <w:rPr>
          <w:rFonts w:ascii="Arial" w:hAnsi="Arial" w:cs="Arial"/>
          <w:sz w:val="22"/>
          <w:szCs w:val="22"/>
          <w:lang w:val="nl-NL"/>
        </w:rPr>
        <w:t>Internet</w:t>
      </w:r>
      <w:r w:rsidRPr="007840EA">
        <w:rPr>
          <w:rFonts w:ascii="Arial" w:eastAsia="Symbol" w:hAnsi="Arial" w:cs="Arial"/>
          <w:sz w:val="22"/>
          <w:szCs w:val="22"/>
          <w:lang w:val="nl-NL"/>
        </w:rPr>
        <w:t></w:t>
      </w:r>
      <w:r w:rsidRPr="007840EA">
        <w:rPr>
          <w:rFonts w:ascii="Arial" w:hAnsi="Arial" w:cs="Arial"/>
          <w:sz w:val="22"/>
          <w:szCs w:val="22"/>
          <w:lang w:val="nl-NL"/>
        </w:rPr>
        <w:t xml:space="preserve">. 2015 Mrt 21 </w:t>
      </w:r>
      <w:r w:rsidRPr="007840EA">
        <w:rPr>
          <w:rFonts w:ascii="Arial" w:eastAsia="Symbol" w:hAnsi="Arial" w:cs="Arial"/>
          <w:sz w:val="22"/>
          <w:szCs w:val="22"/>
          <w:lang w:val="nl-NL"/>
        </w:rPr>
        <w:t></w:t>
      </w:r>
      <w:r w:rsidRPr="007840EA">
        <w:rPr>
          <w:rFonts w:ascii="Arial" w:hAnsi="Arial" w:cs="Arial"/>
          <w:sz w:val="22"/>
          <w:szCs w:val="22"/>
          <w:lang w:val="nl-NL"/>
        </w:rPr>
        <w:t>geraadpleegd op 2015 Apr 20</w:t>
      </w:r>
      <w:r w:rsidRPr="007840EA">
        <w:rPr>
          <w:rFonts w:ascii="Arial" w:eastAsia="Symbol" w:hAnsi="Arial" w:cs="Arial"/>
          <w:sz w:val="22"/>
          <w:szCs w:val="22"/>
          <w:lang w:val="nl-NL"/>
        </w:rPr>
        <w:t></w:t>
      </w:r>
      <w:r w:rsidRPr="007840EA">
        <w:rPr>
          <w:rFonts w:ascii="Arial" w:hAnsi="Arial" w:cs="Arial"/>
          <w:sz w:val="22"/>
          <w:szCs w:val="22"/>
          <w:lang w:val="nl-NL"/>
        </w:rPr>
        <w:t xml:space="preserve">. Beschikbaar op: </w:t>
      </w:r>
      <w:hyperlink r:id="rId38" w:history="1">
        <w:r w:rsidR="00A13261" w:rsidRPr="007840EA">
          <w:rPr>
            <w:rStyle w:val="Hyperlink"/>
            <w:rFonts w:ascii="Arial" w:hAnsi="Arial" w:cs="Arial"/>
            <w:sz w:val="22"/>
            <w:szCs w:val="22"/>
            <w:lang w:val="nl-NL"/>
          </w:rPr>
          <w:t>http://www.domusmedica.be/documentatie/archief/nieuws/5865- netwerkdag-chronische-zorg-teksten-beschikbaar.html</w:t>
        </w:r>
      </w:hyperlink>
    </w:p>
    <w:p w14:paraId="2CD2CD3D" w14:textId="1017155E" w:rsidR="001E1ED8" w:rsidRPr="007840EA" w:rsidRDefault="001E1ED8" w:rsidP="00B05C76">
      <w:pPr>
        <w:pStyle w:val="Plattetekst"/>
        <w:numPr>
          <w:ilvl w:val="0"/>
          <w:numId w:val="39"/>
        </w:numPr>
        <w:tabs>
          <w:tab w:val="left" w:pos="142"/>
          <w:tab w:val="left" w:pos="476"/>
        </w:tabs>
        <w:rPr>
          <w:rFonts w:ascii="Arial" w:hAnsi="Arial" w:cs="Arial"/>
          <w:sz w:val="22"/>
          <w:szCs w:val="22"/>
          <w:lang w:val="nl-NL"/>
        </w:rPr>
      </w:pPr>
      <w:r w:rsidRPr="007840EA">
        <w:rPr>
          <w:rFonts w:ascii="Arial" w:hAnsi="Arial" w:cs="Arial"/>
          <w:sz w:val="22"/>
          <w:szCs w:val="22"/>
          <w:lang w:val="nl-NL"/>
        </w:rPr>
        <w:t xml:space="preserve">Torfs V, Van den Bossche E. Proefproject ‘Zorgregio Boom’ </w:t>
      </w:r>
      <w:r w:rsidRPr="007840EA">
        <w:rPr>
          <w:rFonts w:ascii="Arial" w:eastAsia="Symbol" w:hAnsi="Arial" w:cs="Arial"/>
          <w:sz w:val="22"/>
          <w:szCs w:val="22"/>
          <w:lang w:val="nl-NL"/>
        </w:rPr>
        <w:t></w:t>
      </w:r>
      <w:r w:rsidRPr="007840EA">
        <w:rPr>
          <w:rFonts w:ascii="Arial" w:hAnsi="Arial" w:cs="Arial"/>
          <w:sz w:val="22"/>
          <w:szCs w:val="22"/>
          <w:lang w:val="nl-NL"/>
        </w:rPr>
        <w:t>Internet</w:t>
      </w:r>
      <w:r w:rsidRPr="007840EA">
        <w:rPr>
          <w:rFonts w:ascii="Arial" w:eastAsia="Symbol" w:hAnsi="Arial" w:cs="Arial"/>
          <w:sz w:val="22"/>
          <w:szCs w:val="22"/>
          <w:lang w:val="nl-NL"/>
        </w:rPr>
        <w:t></w:t>
      </w:r>
      <w:r w:rsidRPr="007840EA">
        <w:rPr>
          <w:rFonts w:ascii="Arial" w:hAnsi="Arial" w:cs="Arial"/>
          <w:sz w:val="22"/>
          <w:szCs w:val="22"/>
          <w:lang w:val="nl-NL"/>
        </w:rPr>
        <w:t>. 2015 Mrt 21</w:t>
      </w:r>
    </w:p>
    <w:p w14:paraId="2E1862EB" w14:textId="77777777" w:rsidR="003115CD" w:rsidRPr="007840EA" w:rsidRDefault="001E1ED8" w:rsidP="0038174A">
      <w:pPr>
        <w:pStyle w:val="Plattetekst"/>
        <w:tabs>
          <w:tab w:val="left" w:pos="142"/>
        </w:tabs>
        <w:ind w:left="284" w:right="98"/>
        <w:rPr>
          <w:rFonts w:ascii="Arial" w:hAnsi="Arial" w:cs="Arial"/>
          <w:sz w:val="22"/>
          <w:szCs w:val="22"/>
          <w:lang w:val="nl-NL"/>
        </w:rPr>
      </w:pPr>
      <w:r w:rsidRPr="007840EA">
        <w:rPr>
          <w:rFonts w:ascii="Arial" w:eastAsia="Symbol" w:hAnsi="Arial" w:cs="Arial"/>
          <w:sz w:val="22"/>
          <w:szCs w:val="22"/>
          <w:lang w:val="nl-NL"/>
        </w:rPr>
        <w:t></w:t>
      </w:r>
      <w:r w:rsidRPr="007840EA">
        <w:rPr>
          <w:rFonts w:ascii="Arial" w:hAnsi="Arial" w:cs="Arial"/>
          <w:sz w:val="22"/>
          <w:szCs w:val="22"/>
          <w:lang w:val="nl-NL"/>
        </w:rPr>
        <w:t>geraadpleegd op 2015 Apr 20</w:t>
      </w:r>
      <w:r w:rsidRPr="007840EA">
        <w:rPr>
          <w:rFonts w:ascii="Arial" w:eastAsia="Symbol" w:hAnsi="Arial" w:cs="Arial"/>
          <w:sz w:val="22"/>
          <w:szCs w:val="22"/>
          <w:lang w:val="nl-NL"/>
        </w:rPr>
        <w:t></w:t>
      </w:r>
      <w:r w:rsidRPr="007840EA">
        <w:rPr>
          <w:rFonts w:ascii="Arial" w:hAnsi="Arial" w:cs="Arial"/>
          <w:sz w:val="22"/>
          <w:szCs w:val="22"/>
          <w:lang w:val="nl-NL"/>
        </w:rPr>
        <w:t>. Beschikbaar op:</w:t>
      </w:r>
    </w:p>
    <w:p w14:paraId="39DEA3CA" w14:textId="77777777" w:rsidR="00B05C76" w:rsidRDefault="00DF06CF" w:rsidP="00B05C76">
      <w:pPr>
        <w:pStyle w:val="Plattetekst"/>
        <w:tabs>
          <w:tab w:val="left" w:pos="142"/>
        </w:tabs>
        <w:ind w:left="284" w:right="98"/>
        <w:rPr>
          <w:rFonts w:ascii="Arial" w:hAnsi="Arial" w:cs="Arial"/>
          <w:sz w:val="22"/>
          <w:szCs w:val="22"/>
          <w:lang w:val="nl-NL"/>
        </w:rPr>
      </w:pPr>
      <w:hyperlink r:id="rId39" w:history="1">
        <w:r w:rsidR="00A13261" w:rsidRPr="007840EA">
          <w:rPr>
            <w:rStyle w:val="Hyperlink"/>
            <w:rFonts w:ascii="Arial" w:hAnsi="Arial" w:cs="Arial"/>
            <w:sz w:val="22"/>
            <w:szCs w:val="22"/>
            <w:lang w:val="nl-NL"/>
          </w:rPr>
          <w:t>http://www.domusmedica.be/documentatie/archief/nieuws/5865-netwerkdag-chronische-zorg-%20teksten-beschikbaar.html</w:t>
        </w:r>
      </w:hyperlink>
    </w:p>
    <w:p w14:paraId="7ABB9855" w14:textId="5B60B8C7" w:rsidR="00C87991" w:rsidRPr="00B05C76" w:rsidRDefault="00C87991" w:rsidP="00B05C76">
      <w:pPr>
        <w:pStyle w:val="Plattetekst"/>
        <w:numPr>
          <w:ilvl w:val="0"/>
          <w:numId w:val="39"/>
        </w:numPr>
        <w:tabs>
          <w:tab w:val="left" w:pos="142"/>
        </w:tabs>
        <w:ind w:right="98"/>
        <w:rPr>
          <w:rFonts w:ascii="Arial" w:hAnsi="Arial" w:cs="Arial"/>
          <w:sz w:val="22"/>
          <w:szCs w:val="22"/>
          <w:lang w:val="nl-NL"/>
        </w:rPr>
      </w:pPr>
      <w:r w:rsidRPr="007840EA">
        <w:rPr>
          <w:rFonts w:ascii="Arial" w:hAnsi="Arial" w:cs="Arial"/>
          <w:sz w:val="22"/>
          <w:szCs w:val="22"/>
          <w:lang w:val="nl-NL"/>
        </w:rPr>
        <w:t xml:space="preserve">SEL TOM. Streekplatform werking </w:t>
      </w:r>
      <w:r w:rsidRPr="007840EA">
        <w:rPr>
          <w:rFonts w:ascii="Arial" w:eastAsia="Symbol" w:hAnsi="Arial" w:cs="Arial"/>
          <w:sz w:val="22"/>
          <w:szCs w:val="22"/>
          <w:lang w:val="nl-NL"/>
        </w:rPr>
        <w:t></w:t>
      </w:r>
      <w:r w:rsidRPr="007840EA">
        <w:rPr>
          <w:rFonts w:ascii="Arial" w:hAnsi="Arial" w:cs="Arial"/>
          <w:sz w:val="22"/>
          <w:szCs w:val="22"/>
          <w:lang w:val="nl-NL"/>
        </w:rPr>
        <w:t>Internet</w:t>
      </w:r>
      <w:r w:rsidRPr="007840EA">
        <w:rPr>
          <w:rFonts w:ascii="Arial" w:eastAsia="Symbol" w:hAnsi="Arial" w:cs="Arial"/>
          <w:sz w:val="22"/>
          <w:szCs w:val="22"/>
          <w:lang w:val="nl-NL"/>
        </w:rPr>
        <w:t></w:t>
      </w:r>
      <w:r w:rsidRPr="007840EA">
        <w:rPr>
          <w:rFonts w:ascii="Arial" w:hAnsi="Arial" w:cs="Arial"/>
          <w:sz w:val="22"/>
          <w:szCs w:val="22"/>
          <w:lang w:val="nl-NL"/>
        </w:rPr>
        <w:t xml:space="preserve">. 2011 </w:t>
      </w:r>
      <w:r w:rsidRPr="007840EA">
        <w:rPr>
          <w:rFonts w:ascii="Arial" w:eastAsia="Symbol" w:hAnsi="Arial" w:cs="Arial"/>
          <w:sz w:val="22"/>
          <w:szCs w:val="22"/>
          <w:lang w:val="nl-NL"/>
        </w:rPr>
        <w:t></w:t>
      </w:r>
      <w:r w:rsidRPr="007840EA">
        <w:rPr>
          <w:rFonts w:ascii="Arial" w:hAnsi="Arial" w:cs="Arial"/>
          <w:sz w:val="22"/>
          <w:szCs w:val="22"/>
          <w:lang w:val="nl-NL"/>
        </w:rPr>
        <w:t>Geüpdatet op 2014 Okt 14;</w:t>
      </w:r>
      <w:r w:rsidRPr="007840EA">
        <w:rPr>
          <w:rFonts w:ascii="Arial" w:hAnsi="Arial" w:cs="Arial"/>
          <w:w w:val="99"/>
          <w:sz w:val="22"/>
          <w:szCs w:val="22"/>
          <w:lang w:val="nl-NL"/>
        </w:rPr>
        <w:t xml:space="preserve"> </w:t>
      </w:r>
    </w:p>
    <w:p w14:paraId="09CFDEC2" w14:textId="77777777" w:rsidR="00C87991" w:rsidRPr="007840EA" w:rsidRDefault="00C87991" w:rsidP="00C87991">
      <w:pPr>
        <w:pStyle w:val="Plattetekst"/>
        <w:tabs>
          <w:tab w:val="left" w:pos="142"/>
          <w:tab w:val="left" w:pos="476"/>
        </w:tabs>
        <w:ind w:left="284" w:right="1056"/>
        <w:rPr>
          <w:rFonts w:ascii="Arial" w:hAnsi="Arial" w:cs="Arial"/>
          <w:sz w:val="22"/>
          <w:szCs w:val="22"/>
          <w:lang w:val="nl-NL"/>
        </w:rPr>
      </w:pPr>
      <w:r w:rsidRPr="007840EA">
        <w:rPr>
          <w:rFonts w:ascii="Arial" w:hAnsi="Arial" w:cs="Arial"/>
          <w:sz w:val="22"/>
          <w:szCs w:val="22"/>
          <w:lang w:val="nl-NL"/>
        </w:rPr>
        <w:t>geraadpleegd op 2015 Apr 20</w:t>
      </w:r>
      <w:r w:rsidRPr="007840EA">
        <w:rPr>
          <w:rFonts w:ascii="Arial" w:eastAsia="Symbol" w:hAnsi="Arial" w:cs="Arial"/>
          <w:sz w:val="22"/>
          <w:szCs w:val="22"/>
          <w:lang w:val="nl-NL"/>
        </w:rPr>
        <w:t></w:t>
      </w:r>
      <w:r w:rsidRPr="007840EA">
        <w:rPr>
          <w:rFonts w:ascii="Arial" w:hAnsi="Arial" w:cs="Arial"/>
          <w:sz w:val="22"/>
          <w:szCs w:val="22"/>
          <w:lang w:val="nl-NL"/>
        </w:rPr>
        <w:t>. Beschikbaar op:</w:t>
      </w:r>
      <w:hyperlink r:id="rId40">
        <w:r w:rsidRPr="007840EA">
          <w:rPr>
            <w:rFonts w:ascii="Arial" w:hAnsi="Arial" w:cs="Arial"/>
            <w:w w:val="99"/>
            <w:sz w:val="22"/>
            <w:szCs w:val="22"/>
            <w:lang w:val="nl-NL"/>
          </w:rPr>
          <w:t xml:space="preserve"> </w:t>
        </w:r>
      </w:hyperlink>
    </w:p>
    <w:p w14:paraId="06A15EEB" w14:textId="77777777" w:rsidR="00C87991" w:rsidRPr="007840EA" w:rsidRDefault="00DF06CF" w:rsidP="00C87991">
      <w:pPr>
        <w:pStyle w:val="Plattetekst"/>
        <w:tabs>
          <w:tab w:val="left" w:pos="142"/>
          <w:tab w:val="left" w:pos="476"/>
        </w:tabs>
        <w:ind w:left="284" w:right="1056"/>
        <w:rPr>
          <w:rFonts w:ascii="Arial" w:hAnsi="Arial" w:cs="Arial"/>
          <w:sz w:val="22"/>
          <w:szCs w:val="22"/>
          <w:lang w:val="nl-NL"/>
        </w:rPr>
      </w:pPr>
      <w:hyperlink r:id="rId41" w:history="1">
        <w:r w:rsidR="00C87991" w:rsidRPr="007840EA">
          <w:rPr>
            <w:rStyle w:val="Hyperlink"/>
            <w:rFonts w:ascii="Arial" w:hAnsi="Arial" w:cs="Arial"/>
            <w:sz w:val="22"/>
            <w:szCs w:val="22"/>
            <w:lang w:val="nl-NL"/>
          </w:rPr>
          <w:t>http://www.thuiszorgoverlegmechelen.be/index.php?page=sel-streek</w:t>
        </w:r>
      </w:hyperlink>
    </w:p>
    <w:p w14:paraId="12757A7B" w14:textId="5C138EEF" w:rsidR="001E1ED8" w:rsidRPr="007840EA" w:rsidRDefault="00B05C76" w:rsidP="00B05C76">
      <w:pPr>
        <w:pStyle w:val="Plattetekst"/>
        <w:tabs>
          <w:tab w:val="left" w:pos="142"/>
          <w:tab w:val="left" w:pos="476"/>
        </w:tabs>
        <w:ind w:left="0"/>
        <w:rPr>
          <w:rFonts w:ascii="Arial" w:hAnsi="Arial" w:cs="Arial"/>
          <w:sz w:val="22"/>
          <w:szCs w:val="22"/>
          <w:lang w:val="nl-NL"/>
        </w:rPr>
      </w:pPr>
      <w:r>
        <w:rPr>
          <w:rFonts w:ascii="Arial" w:hAnsi="Arial" w:cs="Arial"/>
          <w:sz w:val="20"/>
          <w:szCs w:val="20"/>
          <w:lang w:val="nl-NL"/>
        </w:rPr>
        <w:t xml:space="preserve">17 </w:t>
      </w:r>
      <w:r w:rsidR="001E1ED8" w:rsidRPr="007840EA">
        <w:rPr>
          <w:rFonts w:ascii="Arial" w:hAnsi="Arial" w:cs="Arial"/>
          <w:sz w:val="22"/>
          <w:szCs w:val="22"/>
          <w:lang w:val="nl-NL"/>
        </w:rPr>
        <w:t xml:space="preserve">Goderis G. Is Vlaanderen klaar voor chronische zorg </w:t>
      </w:r>
      <w:r w:rsidR="001E1ED8" w:rsidRPr="007840EA">
        <w:rPr>
          <w:rFonts w:ascii="Arial" w:eastAsia="Symbol" w:hAnsi="Arial" w:cs="Arial"/>
          <w:sz w:val="22"/>
          <w:szCs w:val="22"/>
          <w:lang w:val="nl-NL"/>
        </w:rPr>
        <w:t></w:t>
      </w:r>
      <w:r w:rsidR="001E1ED8" w:rsidRPr="007840EA">
        <w:rPr>
          <w:rFonts w:ascii="Arial" w:hAnsi="Arial" w:cs="Arial"/>
          <w:sz w:val="22"/>
          <w:szCs w:val="22"/>
          <w:lang w:val="nl-NL"/>
        </w:rPr>
        <w:t>Internet</w:t>
      </w:r>
      <w:r w:rsidR="001E1ED8" w:rsidRPr="007840EA">
        <w:rPr>
          <w:rFonts w:ascii="Arial" w:eastAsia="Symbol" w:hAnsi="Arial" w:cs="Arial"/>
          <w:sz w:val="22"/>
          <w:szCs w:val="22"/>
          <w:lang w:val="nl-NL"/>
        </w:rPr>
        <w:t></w:t>
      </w:r>
      <w:r w:rsidR="001E1ED8" w:rsidRPr="007840EA">
        <w:rPr>
          <w:rFonts w:ascii="Arial" w:hAnsi="Arial" w:cs="Arial"/>
          <w:sz w:val="22"/>
          <w:szCs w:val="22"/>
          <w:lang w:val="nl-NL"/>
        </w:rPr>
        <w:t>. 2015 Mrt 21</w:t>
      </w:r>
    </w:p>
    <w:p w14:paraId="3FE87429" w14:textId="77777777" w:rsidR="00AB3C8D" w:rsidRPr="007840EA" w:rsidRDefault="001E1ED8" w:rsidP="0038174A">
      <w:pPr>
        <w:pStyle w:val="Plattetekst"/>
        <w:tabs>
          <w:tab w:val="left" w:pos="142"/>
        </w:tabs>
        <w:ind w:left="284" w:right="98"/>
        <w:rPr>
          <w:rFonts w:ascii="Arial" w:hAnsi="Arial" w:cs="Arial"/>
          <w:sz w:val="22"/>
          <w:szCs w:val="22"/>
          <w:lang w:val="nl-NL"/>
        </w:rPr>
      </w:pPr>
      <w:r w:rsidRPr="007840EA">
        <w:rPr>
          <w:rFonts w:ascii="Arial" w:eastAsia="Symbol" w:hAnsi="Arial" w:cs="Arial"/>
          <w:sz w:val="22"/>
          <w:szCs w:val="22"/>
          <w:lang w:val="nl-NL"/>
        </w:rPr>
        <w:t></w:t>
      </w:r>
      <w:r w:rsidRPr="007840EA">
        <w:rPr>
          <w:rFonts w:ascii="Arial" w:hAnsi="Arial" w:cs="Arial"/>
          <w:sz w:val="22"/>
          <w:szCs w:val="22"/>
          <w:lang w:val="nl-NL"/>
        </w:rPr>
        <w:t>geraadpleegd op 2015 Apr 17</w:t>
      </w:r>
      <w:r w:rsidRPr="007840EA">
        <w:rPr>
          <w:rFonts w:ascii="Arial" w:eastAsia="Symbol" w:hAnsi="Arial" w:cs="Arial"/>
          <w:sz w:val="22"/>
          <w:szCs w:val="22"/>
          <w:lang w:val="nl-NL"/>
        </w:rPr>
        <w:t></w:t>
      </w:r>
      <w:r w:rsidRPr="007840EA">
        <w:rPr>
          <w:rFonts w:ascii="Arial" w:hAnsi="Arial" w:cs="Arial"/>
          <w:sz w:val="22"/>
          <w:szCs w:val="22"/>
          <w:lang w:val="nl-NL"/>
        </w:rPr>
        <w:t>. Beschikbaar op:</w:t>
      </w:r>
      <w:r w:rsidR="00AB3C8D" w:rsidRPr="007840EA">
        <w:rPr>
          <w:rFonts w:ascii="Arial" w:hAnsi="Arial" w:cs="Arial"/>
          <w:sz w:val="22"/>
          <w:szCs w:val="22"/>
          <w:lang w:val="nl-NL"/>
        </w:rPr>
        <w:t xml:space="preserve"> </w:t>
      </w:r>
      <w:hyperlink r:id="rId42" w:history="1">
        <w:r w:rsidR="00AB3C8D" w:rsidRPr="007840EA">
          <w:rPr>
            <w:rStyle w:val="Hyperlink"/>
            <w:rFonts w:ascii="Arial" w:hAnsi="Arial" w:cs="Arial"/>
            <w:sz w:val="22"/>
            <w:szCs w:val="22"/>
            <w:lang w:val="nl-NL"/>
          </w:rPr>
          <w:t>http://www.domusmedica.be/documentatie/archief/nieuws/5865-netwerkdag-chronische-zorg-%20teksten-beschikbaar.html</w:t>
        </w:r>
      </w:hyperlink>
    </w:p>
    <w:p w14:paraId="5A428866" w14:textId="58BC786C" w:rsidR="00C87991" w:rsidRPr="007840EA" w:rsidRDefault="00B05C76" w:rsidP="00B05C76">
      <w:pPr>
        <w:pStyle w:val="Plattetekst"/>
        <w:tabs>
          <w:tab w:val="left" w:pos="142"/>
          <w:tab w:val="left" w:pos="476"/>
        </w:tabs>
        <w:ind w:left="0"/>
        <w:rPr>
          <w:rFonts w:ascii="Arial" w:hAnsi="Arial" w:cs="Arial"/>
          <w:sz w:val="22"/>
          <w:szCs w:val="22"/>
          <w:lang w:val="nl-NL"/>
        </w:rPr>
      </w:pPr>
      <w:r>
        <w:rPr>
          <w:rFonts w:ascii="Arial" w:hAnsi="Arial" w:cs="Arial"/>
          <w:sz w:val="22"/>
          <w:szCs w:val="22"/>
          <w:lang w:val="nl-NL"/>
        </w:rPr>
        <w:t xml:space="preserve">18 </w:t>
      </w:r>
      <w:r w:rsidR="00C87991" w:rsidRPr="007840EA">
        <w:rPr>
          <w:rFonts w:ascii="Arial" w:hAnsi="Arial" w:cs="Arial"/>
          <w:sz w:val="22"/>
          <w:szCs w:val="22"/>
          <w:lang w:val="nl-NL"/>
        </w:rPr>
        <w:t>Borgermans L. Tien Principes voor de Toekomstige Organisatie van de Chronische Zorg</w:t>
      </w:r>
    </w:p>
    <w:p w14:paraId="4577A32C" w14:textId="77777777" w:rsidR="00C87991" w:rsidRPr="007840EA" w:rsidRDefault="00C87991" w:rsidP="00C87991">
      <w:pPr>
        <w:pStyle w:val="Plattetekst"/>
        <w:tabs>
          <w:tab w:val="left" w:pos="142"/>
        </w:tabs>
        <w:ind w:left="284" w:right="98"/>
        <w:rPr>
          <w:rFonts w:ascii="Arial" w:hAnsi="Arial" w:cs="Arial"/>
          <w:sz w:val="22"/>
          <w:szCs w:val="22"/>
          <w:lang w:val="nl-NL"/>
        </w:rPr>
      </w:pPr>
      <w:r w:rsidRPr="007840EA">
        <w:rPr>
          <w:rFonts w:ascii="Arial" w:eastAsia="Symbol" w:hAnsi="Arial" w:cs="Arial"/>
          <w:sz w:val="22"/>
          <w:szCs w:val="22"/>
          <w:lang w:val="nl-NL"/>
        </w:rPr>
        <w:t></w:t>
      </w:r>
      <w:r w:rsidRPr="007840EA">
        <w:rPr>
          <w:rFonts w:ascii="Arial" w:hAnsi="Arial" w:cs="Arial"/>
          <w:sz w:val="22"/>
          <w:szCs w:val="22"/>
          <w:lang w:val="nl-NL"/>
        </w:rPr>
        <w:t>Internet</w:t>
      </w:r>
      <w:r w:rsidRPr="007840EA">
        <w:rPr>
          <w:rFonts w:ascii="Arial" w:eastAsia="Symbol" w:hAnsi="Arial" w:cs="Arial"/>
          <w:sz w:val="22"/>
          <w:szCs w:val="22"/>
          <w:lang w:val="nl-NL"/>
        </w:rPr>
        <w:t></w:t>
      </w:r>
      <w:r w:rsidRPr="007840EA">
        <w:rPr>
          <w:rFonts w:ascii="Arial" w:hAnsi="Arial" w:cs="Arial"/>
          <w:sz w:val="22"/>
          <w:szCs w:val="22"/>
          <w:lang w:val="nl-NL"/>
        </w:rPr>
        <w:t xml:space="preserve">. 2015 Mrt 21 </w:t>
      </w:r>
      <w:r w:rsidRPr="007840EA">
        <w:rPr>
          <w:rFonts w:ascii="Arial" w:eastAsia="Symbol" w:hAnsi="Arial" w:cs="Arial"/>
          <w:sz w:val="22"/>
          <w:szCs w:val="22"/>
          <w:lang w:val="nl-NL"/>
        </w:rPr>
        <w:t xml:space="preserve"> </w:t>
      </w:r>
      <w:r w:rsidRPr="007840EA">
        <w:rPr>
          <w:rFonts w:ascii="Arial" w:hAnsi="Arial" w:cs="Arial"/>
          <w:sz w:val="22"/>
          <w:szCs w:val="22"/>
          <w:lang w:val="nl-NL"/>
        </w:rPr>
        <w:t>geraadpleegd op 2015 Apr 13</w:t>
      </w:r>
      <w:r w:rsidRPr="007840EA">
        <w:rPr>
          <w:rFonts w:ascii="Arial" w:eastAsia="Symbol" w:hAnsi="Arial" w:cs="Arial"/>
          <w:sz w:val="22"/>
          <w:szCs w:val="22"/>
          <w:lang w:val="nl-NL"/>
        </w:rPr>
        <w:t></w:t>
      </w:r>
      <w:r w:rsidRPr="007840EA">
        <w:rPr>
          <w:rFonts w:ascii="Arial" w:hAnsi="Arial" w:cs="Arial"/>
          <w:sz w:val="22"/>
          <w:szCs w:val="22"/>
          <w:lang w:val="nl-NL"/>
        </w:rPr>
        <w:t>. Beschikbaar op:</w:t>
      </w:r>
    </w:p>
    <w:p w14:paraId="19BB9AF7" w14:textId="77777777" w:rsidR="00C87991" w:rsidRPr="007840EA" w:rsidRDefault="00DF06CF" w:rsidP="00C87991">
      <w:pPr>
        <w:pStyle w:val="Plattetekst"/>
        <w:tabs>
          <w:tab w:val="left" w:pos="142"/>
        </w:tabs>
        <w:ind w:left="284" w:right="98"/>
        <w:rPr>
          <w:rFonts w:ascii="Arial" w:hAnsi="Arial" w:cs="Arial"/>
          <w:sz w:val="22"/>
          <w:szCs w:val="22"/>
          <w:lang w:val="nl-NL"/>
        </w:rPr>
      </w:pPr>
      <w:hyperlink r:id="rId43" w:history="1">
        <w:r w:rsidR="00C87991" w:rsidRPr="007840EA">
          <w:rPr>
            <w:rStyle w:val="Hyperlink"/>
            <w:rFonts w:ascii="Arial" w:hAnsi="Arial" w:cs="Arial"/>
            <w:sz w:val="22"/>
            <w:szCs w:val="22"/>
            <w:lang w:val="nl-NL"/>
          </w:rPr>
          <w:t>http://www.domusmedica.be/documentatie/archief/nieuws/5865-netwerkdag-chronische-zorg-%20teksten-beschikbaar.html</w:t>
        </w:r>
      </w:hyperlink>
    </w:p>
    <w:p w14:paraId="6B987EB5" w14:textId="77777777" w:rsidR="009256CB" w:rsidRPr="007840EA" w:rsidRDefault="009256CB" w:rsidP="0038174A">
      <w:pPr>
        <w:pStyle w:val="Plattetekst"/>
        <w:tabs>
          <w:tab w:val="left" w:pos="142"/>
        </w:tabs>
        <w:ind w:left="284" w:right="98" w:hanging="284"/>
        <w:rPr>
          <w:rFonts w:ascii="Arial" w:hAnsi="Arial" w:cs="Arial"/>
          <w:sz w:val="22"/>
          <w:szCs w:val="22"/>
          <w:lang w:val="nl-NL"/>
        </w:rPr>
      </w:pPr>
    </w:p>
    <w:p w14:paraId="1A7F6A36" w14:textId="3E492D3C" w:rsidR="00D56AAE" w:rsidRPr="007840EA" w:rsidRDefault="00D56AAE" w:rsidP="0000714C">
      <w:pPr>
        <w:pStyle w:val="Plattetekst"/>
        <w:tabs>
          <w:tab w:val="left" w:pos="142"/>
          <w:tab w:val="left" w:pos="476"/>
        </w:tabs>
        <w:ind w:left="284" w:hanging="284"/>
        <w:rPr>
          <w:rFonts w:ascii="Arial" w:hAnsi="Arial" w:cs="Arial"/>
          <w:lang w:val="nl-NL"/>
        </w:rPr>
      </w:pPr>
    </w:p>
    <w:sectPr w:rsidR="00D56AAE" w:rsidRPr="007840EA" w:rsidSect="00B13B49">
      <w:footerReference w:type="even" r:id="rId44"/>
      <w:footerReference w:type="default" r:id="rId45"/>
      <w:pgSz w:w="11900" w:h="16840"/>
      <w:pgMar w:top="1380" w:right="1320" w:bottom="1135" w:left="1300" w:header="0" w:footer="2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9C4C2" w14:textId="77777777" w:rsidR="006774F2" w:rsidRDefault="006774F2">
      <w:r>
        <w:separator/>
      </w:r>
    </w:p>
  </w:endnote>
  <w:endnote w:type="continuationSeparator" w:id="0">
    <w:p w14:paraId="19436039" w14:textId="77777777" w:rsidR="006774F2" w:rsidRDefault="0067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33BE" w14:textId="77777777" w:rsidR="006774F2" w:rsidRDefault="006774F2">
    <w:pPr>
      <w:spacing w:line="14" w:lineRule="auto"/>
    </w:pPr>
    <w:r>
      <w:rPr>
        <w:noProof/>
        <w:lang w:val="nl-BE" w:eastAsia="nl-BE"/>
      </w:rPr>
      <mc:AlternateContent>
        <mc:Choice Requires="wpg">
          <w:drawing>
            <wp:anchor distT="0" distB="0" distL="114300" distR="114300" simplePos="0" relativeHeight="251668480" behindDoc="1" locked="0" layoutInCell="1" allowOverlap="1" wp14:anchorId="5ED88357" wp14:editId="33338888">
              <wp:simplePos x="0" y="0"/>
              <wp:positionH relativeFrom="page">
                <wp:posOffset>1063625</wp:posOffset>
              </wp:positionH>
              <wp:positionV relativeFrom="page">
                <wp:posOffset>9878695</wp:posOffset>
              </wp:positionV>
              <wp:extent cx="1270" cy="186055"/>
              <wp:effectExtent l="6350" t="10795" r="11430" b="12700"/>
              <wp:wrapNone/>
              <wp:docPr id="13" name="Groe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86055"/>
                        <a:chOff x="1675" y="15557"/>
                        <a:chExt cx="2" cy="293"/>
                      </a:xfrm>
                    </wpg:grpSpPr>
                    <wps:wsp>
                      <wps:cNvPr id="14" name="Freeform 16"/>
                      <wps:cNvSpPr>
                        <a:spLocks/>
                      </wps:cNvSpPr>
                      <wps:spPr bwMode="auto">
                        <a:xfrm>
                          <a:off x="1675" y="15557"/>
                          <a:ext cx="2" cy="293"/>
                        </a:xfrm>
                        <a:custGeom>
                          <a:avLst/>
                          <a:gdLst>
                            <a:gd name="T0" fmla="+- 0 15557 15557"/>
                            <a:gd name="T1" fmla="*/ 15557 h 293"/>
                            <a:gd name="T2" fmla="+- 0 15850 15557"/>
                            <a:gd name="T3" fmla="*/ 15850 h 293"/>
                          </a:gdLst>
                          <a:ahLst/>
                          <a:cxnLst>
                            <a:cxn ang="0">
                              <a:pos x="0" y="T1"/>
                            </a:cxn>
                            <a:cxn ang="0">
                              <a:pos x="0" y="T3"/>
                            </a:cxn>
                          </a:cxnLst>
                          <a:rect l="0" t="0" r="r" b="b"/>
                          <a:pathLst>
                            <a:path h="293">
                              <a:moveTo>
                                <a:pt x="0" y="0"/>
                              </a:moveTo>
                              <a:lnTo>
                                <a:pt x="0" y="293"/>
                              </a:lnTo>
                            </a:path>
                          </a:pathLst>
                        </a:custGeom>
                        <a:noFill/>
                        <a:ln w="7366">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5D3F8" id="Groep 13" o:spid="_x0000_s1026" style="position:absolute;margin-left:83.75pt;margin-top:777.85pt;width:.1pt;height:14.65pt;z-index:-251648000;mso-position-horizontal-relative:page;mso-position-vertical-relative:page" coordorigin="1675,15557" coordsize="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">
              <v:shape id="Freeform 16" o:spid="_x0000_s1027" style="position:absolute;left:1675;top:15557;width:2;height:293;visibility:visible;mso-wrap-style:square;v-text-anchor:top" coordsize="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p2MIA&#10;AADbAAAADwAAAGRycy9kb3ducmV2LnhtbERP24rCMBB9F/Yfwgi+iKari2g1yuJl2Qd98PIBQzO2&#10;wWZSmqxWv94sCL7N4VxntmhsKa5Ue+NYwWc/AUGcOW04V3A6bnpjED4gaywdk4I7eVjMP1ozTLW7&#10;8Z6uh5CLGMI+RQVFCFUqpc8Ksuj7riKO3NnVFkOEdS51jbcYbks5SJKRtGg4NhRY0bKg7HL4swqO&#10;+Wq5N8Nd9TNZb7uDYLKH92OlOu3mewoiUBPe4pf7V8f5X/D/Szx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qenYwgAAANsAAAAPAAAAAAAAAAAAAAAAAJgCAABkcnMvZG93&#10;bnJldi54bWxQSwUGAAAAAAQABAD1AAAAhwMAAAAA&#10;" path="m,l,293e" filled="f" strokecolor="#bfbfbf" strokeweight=".58pt">
                <v:path arrowok="t" o:connecttype="custom" o:connectlocs="0,15557;0,15850" o:connectangles="0,0"/>
              </v:shape>
              <w10:wrap anchorx="page" anchory="page"/>
            </v:group>
          </w:pict>
        </mc:Fallback>
      </mc:AlternateContent>
    </w:r>
    <w:r>
      <w:rPr>
        <w:noProof/>
        <w:lang w:val="nl-BE" w:eastAsia="nl-BE"/>
      </w:rPr>
      <mc:AlternateContent>
        <mc:Choice Requires="wps">
          <w:drawing>
            <wp:anchor distT="0" distB="0" distL="114300" distR="114300" simplePos="0" relativeHeight="251669504" behindDoc="1" locked="0" layoutInCell="1" allowOverlap="1" wp14:anchorId="5B09A0C5" wp14:editId="1B699DD4">
              <wp:simplePos x="0" y="0"/>
              <wp:positionH relativeFrom="page">
                <wp:posOffset>900430</wp:posOffset>
              </wp:positionH>
              <wp:positionV relativeFrom="page">
                <wp:posOffset>9893300</wp:posOffset>
              </wp:positionV>
              <wp:extent cx="4638040" cy="177800"/>
              <wp:effectExtent l="0" t="0" r="0" b="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0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5B81C" w14:textId="77777777" w:rsidR="006774F2" w:rsidRPr="00C413D6" w:rsidRDefault="006774F2">
                          <w:pPr>
                            <w:tabs>
                              <w:tab w:val="left" w:pos="371"/>
                            </w:tabs>
                            <w:spacing w:line="272" w:lineRule="exact"/>
                            <w:ind w:left="20"/>
                            <w:rPr>
                              <w:rFonts w:ascii="Calibri" w:eastAsia="Calibri" w:hAnsi="Calibri" w:cs="Calibri"/>
                              <w:sz w:val="24"/>
                              <w:szCs w:val="24"/>
                              <w:lang w:val="nl-BE"/>
                            </w:rPr>
                          </w:pPr>
                          <w:r w:rsidRPr="00C413D6">
                            <w:rPr>
                              <w:rFonts w:ascii="Calibri"/>
                              <w:b/>
                              <w:color w:val="595959"/>
                              <w:w w:val="95"/>
                              <w:sz w:val="24"/>
                              <w:lang w:val="nl-BE"/>
                            </w:rPr>
                            <w:t>1</w:t>
                          </w:r>
                          <w:r w:rsidRPr="00C413D6">
                            <w:rPr>
                              <w:rFonts w:ascii="Calibri"/>
                              <w:b/>
                              <w:color w:val="595959"/>
                              <w:w w:val="95"/>
                              <w:sz w:val="24"/>
                              <w:lang w:val="nl-BE"/>
                            </w:rPr>
                            <w:tab/>
                          </w:r>
                          <w:r w:rsidRPr="00C413D6">
                            <w:rPr>
                              <w:rFonts w:ascii="Calibri"/>
                              <w:b/>
                              <w:color w:val="595959"/>
                              <w:sz w:val="24"/>
                              <w:lang w:val="nl-BE"/>
                            </w:rPr>
                            <w:t>BACHELORPAPER:</w:t>
                          </w:r>
                          <w:r w:rsidRPr="00C413D6">
                            <w:rPr>
                              <w:rFonts w:ascii="Calibri"/>
                              <w:b/>
                              <w:color w:val="595959"/>
                              <w:spacing w:val="-7"/>
                              <w:sz w:val="24"/>
                              <w:lang w:val="nl-BE"/>
                            </w:rPr>
                            <w:t xml:space="preserve"> </w:t>
                          </w:r>
                          <w:r w:rsidRPr="00C413D6">
                            <w:rPr>
                              <w:rFonts w:ascii="Calibri"/>
                              <w:b/>
                              <w:color w:val="595959"/>
                              <w:sz w:val="24"/>
                              <w:lang w:val="nl-BE"/>
                            </w:rPr>
                            <w:t>IS</w:t>
                          </w:r>
                          <w:r w:rsidRPr="00C413D6">
                            <w:rPr>
                              <w:rFonts w:ascii="Calibri"/>
                              <w:b/>
                              <w:color w:val="595959"/>
                              <w:spacing w:val="-6"/>
                              <w:sz w:val="24"/>
                              <w:lang w:val="nl-BE"/>
                            </w:rPr>
                            <w:t xml:space="preserve"> </w:t>
                          </w:r>
                          <w:r w:rsidRPr="00C413D6">
                            <w:rPr>
                              <w:rFonts w:ascii="Calibri"/>
                              <w:b/>
                              <w:color w:val="595959"/>
                              <w:spacing w:val="-1"/>
                              <w:sz w:val="24"/>
                              <w:lang w:val="nl-BE"/>
                            </w:rPr>
                            <w:t>VLAANDEREN</w:t>
                          </w:r>
                          <w:r w:rsidRPr="00C413D6">
                            <w:rPr>
                              <w:rFonts w:ascii="Calibri"/>
                              <w:b/>
                              <w:color w:val="595959"/>
                              <w:spacing w:val="-6"/>
                              <w:sz w:val="24"/>
                              <w:lang w:val="nl-BE"/>
                            </w:rPr>
                            <w:t xml:space="preserve"> </w:t>
                          </w:r>
                          <w:r w:rsidRPr="00C413D6">
                            <w:rPr>
                              <w:rFonts w:ascii="Calibri"/>
                              <w:b/>
                              <w:color w:val="595959"/>
                              <w:sz w:val="24"/>
                              <w:lang w:val="nl-BE"/>
                            </w:rPr>
                            <w:t>KLAAR</w:t>
                          </w:r>
                          <w:r w:rsidRPr="00C413D6">
                            <w:rPr>
                              <w:rFonts w:ascii="Calibri"/>
                              <w:b/>
                              <w:color w:val="595959"/>
                              <w:spacing w:val="-6"/>
                              <w:sz w:val="24"/>
                              <w:lang w:val="nl-BE"/>
                            </w:rPr>
                            <w:t xml:space="preserve"> </w:t>
                          </w:r>
                          <w:r w:rsidRPr="00C413D6">
                            <w:rPr>
                              <w:rFonts w:ascii="Calibri"/>
                              <w:b/>
                              <w:color w:val="595959"/>
                              <w:sz w:val="24"/>
                              <w:lang w:val="nl-BE"/>
                            </w:rPr>
                            <w:t>VOOR</w:t>
                          </w:r>
                          <w:r w:rsidRPr="00C413D6">
                            <w:rPr>
                              <w:rFonts w:ascii="Calibri"/>
                              <w:b/>
                              <w:color w:val="595959"/>
                              <w:spacing w:val="-7"/>
                              <w:sz w:val="24"/>
                              <w:lang w:val="nl-BE"/>
                            </w:rPr>
                            <w:t xml:space="preserve"> </w:t>
                          </w:r>
                          <w:r w:rsidRPr="00C413D6">
                            <w:rPr>
                              <w:rFonts w:ascii="Calibri"/>
                              <w:b/>
                              <w:color w:val="595959"/>
                              <w:sz w:val="24"/>
                              <w:lang w:val="nl-BE"/>
                            </w:rPr>
                            <w:t>CHRONISCHE</w:t>
                          </w:r>
                          <w:r w:rsidRPr="00C413D6">
                            <w:rPr>
                              <w:rFonts w:ascii="Calibri"/>
                              <w:b/>
                              <w:color w:val="595959"/>
                              <w:spacing w:val="-6"/>
                              <w:sz w:val="24"/>
                              <w:lang w:val="nl-BE"/>
                            </w:rPr>
                            <w:t xml:space="preserve"> </w:t>
                          </w:r>
                          <w:r w:rsidRPr="00C413D6">
                            <w:rPr>
                              <w:rFonts w:ascii="Calibri"/>
                              <w:b/>
                              <w:color w:val="595959"/>
                              <w:sz w:val="24"/>
                              <w:lang w:val="nl-BE"/>
                            </w:rPr>
                            <w:t>ZORG?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9A0C5" id="_x0000_t202" coordsize="21600,21600" o:spt="202" path="m,l,21600r21600,l21600,xe">
              <v:stroke joinstyle="miter"/>
              <v:path gradientshapeok="t" o:connecttype="rect"/>
            </v:shapetype>
            <v:shape id="Tekstvak 12" o:spid="_x0000_s1027" type="#_x0000_t202" style="position:absolute;margin-left:70.9pt;margin-top:779pt;width:365.2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" filled="f" stroked="f">
              <v:textbox inset="0,0,0,0">
                <w:txbxContent>
                  <w:p w14:paraId="5495B81C" w14:textId="77777777" w:rsidR="006774F2" w:rsidRPr="00C413D6" w:rsidRDefault="006774F2">
                    <w:pPr>
                      <w:tabs>
                        <w:tab w:val="left" w:pos="371"/>
                      </w:tabs>
                      <w:spacing w:line="272" w:lineRule="exact"/>
                      <w:ind w:left="20"/>
                      <w:rPr>
                        <w:rFonts w:ascii="Calibri" w:eastAsia="Calibri" w:hAnsi="Calibri" w:cs="Calibri"/>
                        <w:sz w:val="24"/>
                        <w:szCs w:val="24"/>
                        <w:lang w:val="nl-BE"/>
                      </w:rPr>
                    </w:pPr>
                    <w:r w:rsidRPr="00C413D6">
                      <w:rPr>
                        <w:rFonts w:ascii="Calibri"/>
                        <w:b/>
                        <w:color w:val="595959"/>
                        <w:w w:val="95"/>
                        <w:sz w:val="24"/>
                        <w:lang w:val="nl-BE"/>
                      </w:rPr>
                      <w:t>1</w:t>
                    </w:r>
                    <w:r w:rsidRPr="00C413D6">
                      <w:rPr>
                        <w:rFonts w:ascii="Calibri"/>
                        <w:b/>
                        <w:color w:val="595959"/>
                        <w:w w:val="95"/>
                        <w:sz w:val="24"/>
                        <w:lang w:val="nl-BE"/>
                      </w:rPr>
                      <w:tab/>
                    </w:r>
                    <w:r w:rsidRPr="00C413D6">
                      <w:rPr>
                        <w:rFonts w:ascii="Calibri"/>
                        <w:b/>
                        <w:color w:val="595959"/>
                        <w:sz w:val="24"/>
                        <w:lang w:val="nl-BE"/>
                      </w:rPr>
                      <w:t>BACHELORPAPER:</w:t>
                    </w:r>
                    <w:r w:rsidRPr="00C413D6">
                      <w:rPr>
                        <w:rFonts w:ascii="Calibri"/>
                        <w:b/>
                        <w:color w:val="595959"/>
                        <w:spacing w:val="-7"/>
                        <w:sz w:val="24"/>
                        <w:lang w:val="nl-BE"/>
                      </w:rPr>
                      <w:t xml:space="preserve"> </w:t>
                    </w:r>
                    <w:r w:rsidRPr="00C413D6">
                      <w:rPr>
                        <w:rFonts w:ascii="Calibri"/>
                        <w:b/>
                        <w:color w:val="595959"/>
                        <w:sz w:val="24"/>
                        <w:lang w:val="nl-BE"/>
                      </w:rPr>
                      <w:t>IS</w:t>
                    </w:r>
                    <w:r w:rsidRPr="00C413D6">
                      <w:rPr>
                        <w:rFonts w:ascii="Calibri"/>
                        <w:b/>
                        <w:color w:val="595959"/>
                        <w:spacing w:val="-6"/>
                        <w:sz w:val="24"/>
                        <w:lang w:val="nl-BE"/>
                      </w:rPr>
                      <w:t xml:space="preserve"> </w:t>
                    </w:r>
                    <w:r w:rsidRPr="00C413D6">
                      <w:rPr>
                        <w:rFonts w:ascii="Calibri"/>
                        <w:b/>
                        <w:color w:val="595959"/>
                        <w:spacing w:val="-1"/>
                        <w:sz w:val="24"/>
                        <w:lang w:val="nl-BE"/>
                      </w:rPr>
                      <w:t>VLAANDEREN</w:t>
                    </w:r>
                    <w:r w:rsidRPr="00C413D6">
                      <w:rPr>
                        <w:rFonts w:ascii="Calibri"/>
                        <w:b/>
                        <w:color w:val="595959"/>
                        <w:spacing w:val="-6"/>
                        <w:sz w:val="24"/>
                        <w:lang w:val="nl-BE"/>
                      </w:rPr>
                      <w:t xml:space="preserve"> </w:t>
                    </w:r>
                    <w:r w:rsidRPr="00C413D6">
                      <w:rPr>
                        <w:rFonts w:ascii="Calibri"/>
                        <w:b/>
                        <w:color w:val="595959"/>
                        <w:sz w:val="24"/>
                        <w:lang w:val="nl-BE"/>
                      </w:rPr>
                      <w:t>KLAAR</w:t>
                    </w:r>
                    <w:r w:rsidRPr="00C413D6">
                      <w:rPr>
                        <w:rFonts w:ascii="Calibri"/>
                        <w:b/>
                        <w:color w:val="595959"/>
                        <w:spacing w:val="-6"/>
                        <w:sz w:val="24"/>
                        <w:lang w:val="nl-BE"/>
                      </w:rPr>
                      <w:t xml:space="preserve"> </w:t>
                    </w:r>
                    <w:r w:rsidRPr="00C413D6">
                      <w:rPr>
                        <w:rFonts w:ascii="Calibri"/>
                        <w:b/>
                        <w:color w:val="595959"/>
                        <w:sz w:val="24"/>
                        <w:lang w:val="nl-BE"/>
                      </w:rPr>
                      <w:t>VOOR</w:t>
                    </w:r>
                    <w:r w:rsidRPr="00C413D6">
                      <w:rPr>
                        <w:rFonts w:ascii="Calibri"/>
                        <w:b/>
                        <w:color w:val="595959"/>
                        <w:spacing w:val="-7"/>
                        <w:sz w:val="24"/>
                        <w:lang w:val="nl-BE"/>
                      </w:rPr>
                      <w:t xml:space="preserve"> </w:t>
                    </w:r>
                    <w:r w:rsidRPr="00C413D6">
                      <w:rPr>
                        <w:rFonts w:ascii="Calibri"/>
                        <w:b/>
                        <w:color w:val="595959"/>
                        <w:sz w:val="24"/>
                        <w:lang w:val="nl-BE"/>
                      </w:rPr>
                      <w:t>CHRONISCHE</w:t>
                    </w:r>
                    <w:r w:rsidRPr="00C413D6">
                      <w:rPr>
                        <w:rFonts w:ascii="Calibri"/>
                        <w:b/>
                        <w:color w:val="595959"/>
                        <w:spacing w:val="-6"/>
                        <w:sz w:val="24"/>
                        <w:lang w:val="nl-BE"/>
                      </w:rPr>
                      <w:t xml:space="preserve"> </w:t>
                    </w:r>
                    <w:r w:rsidRPr="00C413D6">
                      <w:rPr>
                        <w:rFonts w:ascii="Calibri"/>
                        <w:b/>
                        <w:color w:val="595959"/>
                        <w:sz w:val="24"/>
                        <w:lang w:val="nl-BE"/>
                      </w:rPr>
                      <w:t>ZORG?</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3B3838" w:themeColor="background2" w:themeShade="40"/>
      </w:rPr>
      <w:id w:val="-793820335"/>
      <w:docPartObj>
        <w:docPartGallery w:val="Page Numbers (Bottom of Page)"/>
        <w:docPartUnique/>
      </w:docPartObj>
    </w:sdtPr>
    <w:sdtEndPr/>
    <w:sdtContent>
      <w:sdt>
        <w:sdtPr>
          <w:rPr>
            <w:color w:val="3B3838" w:themeColor="background2" w:themeShade="40"/>
          </w:rPr>
          <w:id w:val="-706489456"/>
          <w:docPartObj>
            <w:docPartGallery w:val="Page Numbers (Top of Page)"/>
            <w:docPartUnique/>
          </w:docPartObj>
        </w:sdtPr>
        <w:sdtEndPr/>
        <w:sdtContent>
          <w:p w14:paraId="251EE20A" w14:textId="77777777" w:rsidR="006774F2" w:rsidRPr="000F14C6" w:rsidRDefault="006774F2" w:rsidP="000F14C6">
            <w:pPr>
              <w:pStyle w:val="Voettekst"/>
              <w:jc w:val="right"/>
              <w:rPr>
                <w:color w:val="3B3838" w:themeColor="background2" w:themeShade="40"/>
              </w:rPr>
            </w:pPr>
            <w:r w:rsidRPr="000F14C6">
              <w:rPr>
                <w:color w:val="3B3838" w:themeColor="background2" w:themeShade="40"/>
                <w:lang w:val="nl-NL"/>
              </w:rPr>
              <w:t xml:space="preserve">Pagina </w:t>
            </w:r>
            <w:r w:rsidRPr="000F14C6">
              <w:rPr>
                <w:b/>
                <w:bCs/>
                <w:color w:val="3B3838" w:themeColor="background2" w:themeShade="40"/>
                <w:sz w:val="24"/>
                <w:szCs w:val="24"/>
              </w:rPr>
              <w:fldChar w:fldCharType="begin"/>
            </w:r>
            <w:r w:rsidRPr="000F14C6">
              <w:rPr>
                <w:b/>
                <w:bCs/>
                <w:color w:val="3B3838" w:themeColor="background2" w:themeShade="40"/>
              </w:rPr>
              <w:instrText>PAGE</w:instrText>
            </w:r>
            <w:r w:rsidRPr="000F14C6">
              <w:rPr>
                <w:b/>
                <w:bCs/>
                <w:color w:val="3B3838" w:themeColor="background2" w:themeShade="40"/>
                <w:sz w:val="24"/>
                <w:szCs w:val="24"/>
              </w:rPr>
              <w:fldChar w:fldCharType="separate"/>
            </w:r>
            <w:r w:rsidR="00DF06CF">
              <w:rPr>
                <w:b/>
                <w:bCs/>
                <w:noProof/>
                <w:color w:val="3B3838" w:themeColor="background2" w:themeShade="40"/>
              </w:rPr>
              <w:t>1</w:t>
            </w:r>
            <w:r w:rsidRPr="000F14C6">
              <w:rPr>
                <w:b/>
                <w:bCs/>
                <w:color w:val="3B3838" w:themeColor="background2" w:themeShade="40"/>
                <w:sz w:val="24"/>
                <w:szCs w:val="24"/>
              </w:rPr>
              <w:fldChar w:fldCharType="end"/>
            </w:r>
            <w:r w:rsidRPr="000F14C6">
              <w:rPr>
                <w:color w:val="3B3838" w:themeColor="background2" w:themeShade="40"/>
                <w:lang w:val="nl-NL"/>
              </w:rPr>
              <w:t xml:space="preserve"> van </w:t>
            </w:r>
            <w:r w:rsidRPr="000F14C6">
              <w:rPr>
                <w:b/>
                <w:bCs/>
                <w:color w:val="3B3838" w:themeColor="background2" w:themeShade="40"/>
                <w:sz w:val="24"/>
                <w:szCs w:val="24"/>
              </w:rPr>
              <w:fldChar w:fldCharType="begin"/>
            </w:r>
            <w:r w:rsidRPr="000F14C6">
              <w:rPr>
                <w:b/>
                <w:bCs/>
                <w:color w:val="3B3838" w:themeColor="background2" w:themeShade="40"/>
              </w:rPr>
              <w:instrText>NUMPAGES</w:instrText>
            </w:r>
            <w:r w:rsidRPr="000F14C6">
              <w:rPr>
                <w:b/>
                <w:bCs/>
                <w:color w:val="3B3838" w:themeColor="background2" w:themeShade="40"/>
                <w:sz w:val="24"/>
                <w:szCs w:val="24"/>
              </w:rPr>
              <w:fldChar w:fldCharType="separate"/>
            </w:r>
            <w:r w:rsidR="00DF06CF">
              <w:rPr>
                <w:b/>
                <w:bCs/>
                <w:noProof/>
                <w:color w:val="3B3838" w:themeColor="background2" w:themeShade="40"/>
              </w:rPr>
              <w:t>1</w:t>
            </w:r>
            <w:r w:rsidRPr="000F14C6">
              <w:rPr>
                <w:b/>
                <w:bCs/>
                <w:color w:val="3B3838" w:themeColor="background2" w:themeShade="40"/>
                <w:sz w:val="24"/>
                <w:szCs w:val="24"/>
              </w:rPr>
              <w:fldChar w:fldCharType="end"/>
            </w:r>
          </w:p>
        </w:sdtContent>
      </w:sdt>
    </w:sdtContent>
  </w:sdt>
  <w:p w14:paraId="2CD272E0" w14:textId="77777777" w:rsidR="006774F2" w:rsidRDefault="006774F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1EE9C" w14:textId="77777777" w:rsidR="006774F2" w:rsidRDefault="006774F2">
      <w:r>
        <w:separator/>
      </w:r>
    </w:p>
  </w:footnote>
  <w:footnote w:type="continuationSeparator" w:id="0">
    <w:p w14:paraId="16F4E2B1" w14:textId="77777777" w:rsidR="006774F2" w:rsidRDefault="00677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84AAE"/>
    <w:multiLevelType w:val="multilevel"/>
    <w:tmpl w:val="53DEE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1C7E9F"/>
    <w:multiLevelType w:val="hybridMultilevel"/>
    <w:tmpl w:val="B986D880"/>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
    <w:nsid w:val="0F2F23DA"/>
    <w:multiLevelType w:val="hybridMultilevel"/>
    <w:tmpl w:val="119E5D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10B40CAF"/>
    <w:multiLevelType w:val="hybridMultilevel"/>
    <w:tmpl w:val="7BC84B62"/>
    <w:lvl w:ilvl="0" w:tplc="CFF8D9C2">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1284003F"/>
    <w:multiLevelType w:val="hybridMultilevel"/>
    <w:tmpl w:val="542C9F1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nsid w:val="136117BB"/>
    <w:multiLevelType w:val="hybridMultilevel"/>
    <w:tmpl w:val="4390771E"/>
    <w:lvl w:ilvl="0" w:tplc="965E0F9C">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1902295B"/>
    <w:multiLevelType w:val="hybridMultilevel"/>
    <w:tmpl w:val="83A4BAA0"/>
    <w:lvl w:ilvl="0" w:tplc="B29A74E2">
      <w:start w:val="5"/>
      <w:numFmt w:val="bullet"/>
      <w:lvlText w:val="-"/>
      <w:lvlJc w:val="left"/>
      <w:pPr>
        <w:ind w:left="2138" w:hanging="360"/>
      </w:pPr>
      <w:rPr>
        <w:rFonts w:ascii="Times New Roman" w:eastAsiaTheme="minorHAnsi" w:hAnsi="Times New Roman" w:cs="Times New Roman" w:hint="default"/>
      </w:rPr>
    </w:lvl>
    <w:lvl w:ilvl="1" w:tplc="08130003">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7">
    <w:nsid w:val="1F426311"/>
    <w:multiLevelType w:val="hybridMultilevel"/>
    <w:tmpl w:val="1AA81464"/>
    <w:lvl w:ilvl="0" w:tplc="003A26F6">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22D16D91"/>
    <w:multiLevelType w:val="multilevel"/>
    <w:tmpl w:val="68063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7D18C9"/>
    <w:multiLevelType w:val="hybridMultilevel"/>
    <w:tmpl w:val="F626963E"/>
    <w:lvl w:ilvl="0" w:tplc="C892FD54">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2A843341"/>
    <w:multiLevelType w:val="multilevel"/>
    <w:tmpl w:val="F67C97B4"/>
    <w:lvl w:ilvl="0">
      <w:numFmt w:val="bullet"/>
      <w:lvlText w:val=""/>
      <w:lvlJc w:val="left"/>
      <w:pPr>
        <w:ind w:left="1065" w:hanging="360"/>
      </w:pPr>
      <w:rPr>
        <w:rFonts w:ascii="Symbol" w:eastAsia="Calibri" w:hAnsi="Symbol"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11">
    <w:nsid w:val="2DEC7125"/>
    <w:multiLevelType w:val="hybridMultilevel"/>
    <w:tmpl w:val="CAA4ABA2"/>
    <w:lvl w:ilvl="0" w:tplc="0C52EE88">
      <w:start w:val="1"/>
      <w:numFmt w:val="bullet"/>
      <w:lvlText w:val="-"/>
      <w:lvlJc w:val="left"/>
      <w:pPr>
        <w:ind w:left="720" w:hanging="360"/>
      </w:pPr>
      <w:rPr>
        <w:rFonts w:ascii="Calibri" w:eastAsiaTheme="minorHAnsi" w:hAnsi="Calibri" w:cstheme="minorBidi" w:hint="default"/>
      </w:rPr>
    </w:lvl>
    <w:lvl w:ilvl="1" w:tplc="1988E12C">
      <w:numFmt w:val="bullet"/>
      <w:lvlText w:val="–"/>
      <w:lvlJc w:val="left"/>
      <w:pPr>
        <w:ind w:left="1440" w:hanging="360"/>
      </w:pPr>
      <w:rPr>
        <w:rFonts w:ascii="Arial" w:eastAsiaTheme="minorEastAsia"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31605DDC"/>
    <w:multiLevelType w:val="multilevel"/>
    <w:tmpl w:val="4D06496C"/>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5BA59AC"/>
    <w:multiLevelType w:val="hybridMultilevel"/>
    <w:tmpl w:val="CF0C983A"/>
    <w:lvl w:ilvl="0" w:tplc="4A4A8846">
      <w:start w:val="3"/>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4">
    <w:nsid w:val="3A6A45F1"/>
    <w:multiLevelType w:val="hybridMultilevel"/>
    <w:tmpl w:val="C134924E"/>
    <w:lvl w:ilvl="0" w:tplc="81D421A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3CF11DCC"/>
    <w:multiLevelType w:val="hybridMultilevel"/>
    <w:tmpl w:val="8154F67C"/>
    <w:lvl w:ilvl="0" w:tplc="023E3B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FC05CE5"/>
    <w:multiLevelType w:val="multilevel"/>
    <w:tmpl w:val="02B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DC1231"/>
    <w:multiLevelType w:val="hybridMultilevel"/>
    <w:tmpl w:val="32B0F8D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nsid w:val="432B0787"/>
    <w:multiLevelType w:val="hybridMultilevel"/>
    <w:tmpl w:val="CF0C983A"/>
    <w:lvl w:ilvl="0" w:tplc="4A4A8846">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nsid w:val="433C2189"/>
    <w:multiLevelType w:val="multilevel"/>
    <w:tmpl w:val="70F4C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4F22F3E"/>
    <w:multiLevelType w:val="multilevel"/>
    <w:tmpl w:val="41A6C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5CD0EF0"/>
    <w:multiLevelType w:val="multilevel"/>
    <w:tmpl w:val="223CC8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7CA6472"/>
    <w:multiLevelType w:val="hybridMultilevel"/>
    <w:tmpl w:val="6668FC44"/>
    <w:lvl w:ilvl="0" w:tplc="B29A74E2">
      <w:start w:val="5"/>
      <w:numFmt w:val="bullet"/>
      <w:lvlText w:val="-"/>
      <w:lvlJc w:val="left"/>
      <w:pPr>
        <w:ind w:left="1428" w:hanging="360"/>
      </w:pPr>
      <w:rPr>
        <w:rFonts w:ascii="Times New Roman" w:eastAsiaTheme="minorHAnsi" w:hAnsi="Times New Roman" w:cs="Times New Roman"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nsid w:val="4C646FE4"/>
    <w:multiLevelType w:val="hybridMultilevel"/>
    <w:tmpl w:val="9A02DE3E"/>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4">
    <w:nsid w:val="4EE31202"/>
    <w:multiLevelType w:val="multilevel"/>
    <w:tmpl w:val="1904015A"/>
    <w:lvl w:ilvl="0">
      <w:start w:val="1"/>
      <w:numFmt w:val="bullet"/>
      <w:lvlText w:val=""/>
      <w:lvlJc w:val="left"/>
      <w:pPr>
        <w:ind w:left="1065" w:hanging="360"/>
      </w:pPr>
      <w:rPr>
        <w:rFonts w:ascii="Symbol" w:hAnsi="Symbol" w:hint="default"/>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5">
    <w:nsid w:val="504D5824"/>
    <w:multiLevelType w:val="hybridMultilevel"/>
    <w:tmpl w:val="282EF1F8"/>
    <w:lvl w:ilvl="0" w:tplc="04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nsid w:val="5179568B"/>
    <w:multiLevelType w:val="hybridMultilevel"/>
    <w:tmpl w:val="5B5EA6F2"/>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B29A74E2">
      <w:start w:val="5"/>
      <w:numFmt w:val="bullet"/>
      <w:lvlText w:val="-"/>
      <w:lvlJc w:val="left"/>
      <w:pPr>
        <w:ind w:left="2340" w:hanging="360"/>
      </w:pPr>
      <w:rPr>
        <w:rFonts w:ascii="Times New Roman" w:eastAsiaTheme="minorHAnsi" w:hAnsi="Times New Roman"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2F96567"/>
    <w:multiLevelType w:val="hybridMultilevel"/>
    <w:tmpl w:val="E056DE16"/>
    <w:lvl w:ilvl="0" w:tplc="3E42CB10">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nsid w:val="54975C92"/>
    <w:multiLevelType w:val="hybridMultilevel"/>
    <w:tmpl w:val="117285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nsid w:val="55944A66"/>
    <w:multiLevelType w:val="multilevel"/>
    <w:tmpl w:val="D5A47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270C94"/>
    <w:multiLevelType w:val="multilevel"/>
    <w:tmpl w:val="7A2AFDE8"/>
    <w:lvl w:ilvl="0">
      <w:numFmt w:val="bullet"/>
      <w:lvlText w:val=""/>
      <w:lvlJc w:val="left"/>
      <w:pPr>
        <w:ind w:left="1065" w:hanging="360"/>
      </w:pPr>
      <w:rPr>
        <w:rFonts w:ascii="Symbol" w:eastAsia="Calibri" w:hAnsi="Symbol" w:cs="Times New Roman"/>
        <w:color w:val="auto"/>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1">
    <w:nsid w:val="5C1A09A4"/>
    <w:multiLevelType w:val="multilevel"/>
    <w:tmpl w:val="223CC8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DB3646C"/>
    <w:multiLevelType w:val="multilevel"/>
    <w:tmpl w:val="821CE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E0402D1"/>
    <w:multiLevelType w:val="multilevel"/>
    <w:tmpl w:val="95FE9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163C4B"/>
    <w:multiLevelType w:val="multilevel"/>
    <w:tmpl w:val="75ACB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58569B4"/>
    <w:multiLevelType w:val="hybridMultilevel"/>
    <w:tmpl w:val="24649B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EB02046"/>
    <w:multiLevelType w:val="multilevel"/>
    <w:tmpl w:val="B59CD600"/>
    <w:lvl w:ilvl="0">
      <w:start w:val="2"/>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7">
    <w:nsid w:val="752449C8"/>
    <w:multiLevelType w:val="hybridMultilevel"/>
    <w:tmpl w:val="8A72AC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nsid w:val="76F444C3"/>
    <w:multiLevelType w:val="hybridMultilevel"/>
    <w:tmpl w:val="629A1D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nsid w:val="793423CC"/>
    <w:multiLevelType w:val="multilevel"/>
    <w:tmpl w:val="16A2CC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6"/>
  </w:num>
  <w:num w:numId="3">
    <w:abstractNumId w:val="27"/>
  </w:num>
  <w:num w:numId="4">
    <w:abstractNumId w:val="5"/>
  </w:num>
  <w:num w:numId="5">
    <w:abstractNumId w:val="18"/>
  </w:num>
  <w:num w:numId="6">
    <w:abstractNumId w:val="8"/>
  </w:num>
  <w:num w:numId="7">
    <w:abstractNumId w:val="0"/>
  </w:num>
  <w:num w:numId="8">
    <w:abstractNumId w:val="11"/>
  </w:num>
  <w:num w:numId="9">
    <w:abstractNumId w:val="29"/>
  </w:num>
  <w:num w:numId="10">
    <w:abstractNumId w:val="20"/>
  </w:num>
  <w:num w:numId="11">
    <w:abstractNumId w:val="30"/>
  </w:num>
  <w:num w:numId="12">
    <w:abstractNumId w:val="19"/>
  </w:num>
  <w:num w:numId="13">
    <w:abstractNumId w:val="10"/>
  </w:num>
  <w:num w:numId="14">
    <w:abstractNumId w:val="33"/>
  </w:num>
  <w:num w:numId="15">
    <w:abstractNumId w:val="12"/>
  </w:num>
  <w:num w:numId="16">
    <w:abstractNumId w:val="36"/>
  </w:num>
  <w:num w:numId="17">
    <w:abstractNumId w:val="32"/>
  </w:num>
  <w:num w:numId="18">
    <w:abstractNumId w:val="34"/>
  </w:num>
  <w:num w:numId="19">
    <w:abstractNumId w:val="39"/>
  </w:num>
  <w:num w:numId="20">
    <w:abstractNumId w:val="3"/>
  </w:num>
  <w:num w:numId="21">
    <w:abstractNumId w:val="25"/>
  </w:num>
  <w:num w:numId="22">
    <w:abstractNumId w:val="2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7"/>
  </w:num>
  <w:num w:numId="28">
    <w:abstractNumId w:val="4"/>
  </w:num>
  <w:num w:numId="29">
    <w:abstractNumId w:val="31"/>
  </w:num>
  <w:num w:numId="30">
    <w:abstractNumId w:val="21"/>
  </w:num>
  <w:num w:numId="31">
    <w:abstractNumId w:val="28"/>
  </w:num>
  <w:num w:numId="32">
    <w:abstractNumId w:val="37"/>
  </w:num>
  <w:num w:numId="33">
    <w:abstractNumId w:val="2"/>
  </w:num>
  <w:num w:numId="34">
    <w:abstractNumId w:val="38"/>
  </w:num>
  <w:num w:numId="35">
    <w:abstractNumId w:val="6"/>
  </w:num>
  <w:num w:numId="36">
    <w:abstractNumId w:val="1"/>
  </w:num>
  <w:num w:numId="37">
    <w:abstractNumId w:val="22"/>
  </w:num>
  <w:num w:numId="38">
    <w:abstractNumId w:val="23"/>
  </w:num>
  <w:num w:numId="39">
    <w:abstractNumId w:val="14"/>
  </w:num>
  <w:num w:numId="40">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D8"/>
    <w:rsid w:val="00003ABE"/>
    <w:rsid w:val="0000714C"/>
    <w:rsid w:val="000107B2"/>
    <w:rsid w:val="000121F2"/>
    <w:rsid w:val="00013CC8"/>
    <w:rsid w:val="00022645"/>
    <w:rsid w:val="00023B95"/>
    <w:rsid w:val="00032EED"/>
    <w:rsid w:val="0003414A"/>
    <w:rsid w:val="000360D7"/>
    <w:rsid w:val="00042899"/>
    <w:rsid w:val="000430E2"/>
    <w:rsid w:val="000452AC"/>
    <w:rsid w:val="00045E28"/>
    <w:rsid w:val="00053446"/>
    <w:rsid w:val="000544F6"/>
    <w:rsid w:val="00055DB0"/>
    <w:rsid w:val="00057574"/>
    <w:rsid w:val="00061A74"/>
    <w:rsid w:val="000645B4"/>
    <w:rsid w:val="000660A3"/>
    <w:rsid w:val="000663AB"/>
    <w:rsid w:val="00071990"/>
    <w:rsid w:val="000720D1"/>
    <w:rsid w:val="00073056"/>
    <w:rsid w:val="000742FD"/>
    <w:rsid w:val="00075982"/>
    <w:rsid w:val="000814B4"/>
    <w:rsid w:val="00086C15"/>
    <w:rsid w:val="00094320"/>
    <w:rsid w:val="000B2FCB"/>
    <w:rsid w:val="000B3C45"/>
    <w:rsid w:val="000B43CE"/>
    <w:rsid w:val="000B55E2"/>
    <w:rsid w:val="000B6816"/>
    <w:rsid w:val="000B6F88"/>
    <w:rsid w:val="000C0B48"/>
    <w:rsid w:val="000C2501"/>
    <w:rsid w:val="000C69B8"/>
    <w:rsid w:val="000C7063"/>
    <w:rsid w:val="000D2A39"/>
    <w:rsid w:val="000D4CAE"/>
    <w:rsid w:val="000E0F42"/>
    <w:rsid w:val="000E4089"/>
    <w:rsid w:val="000E7416"/>
    <w:rsid w:val="000E7D8A"/>
    <w:rsid w:val="000F14C6"/>
    <w:rsid w:val="000F27B2"/>
    <w:rsid w:val="000F5DB9"/>
    <w:rsid w:val="000F66AD"/>
    <w:rsid w:val="000F7F46"/>
    <w:rsid w:val="001009B2"/>
    <w:rsid w:val="00102167"/>
    <w:rsid w:val="00103BB7"/>
    <w:rsid w:val="00113A7F"/>
    <w:rsid w:val="00117BE8"/>
    <w:rsid w:val="00117E82"/>
    <w:rsid w:val="001227ED"/>
    <w:rsid w:val="0013347E"/>
    <w:rsid w:val="001344DE"/>
    <w:rsid w:val="001352E6"/>
    <w:rsid w:val="001364F1"/>
    <w:rsid w:val="00137BF7"/>
    <w:rsid w:val="0014074C"/>
    <w:rsid w:val="0014104F"/>
    <w:rsid w:val="001414FE"/>
    <w:rsid w:val="0014210A"/>
    <w:rsid w:val="001436CD"/>
    <w:rsid w:val="001452AD"/>
    <w:rsid w:val="00146529"/>
    <w:rsid w:val="001472DF"/>
    <w:rsid w:val="00151250"/>
    <w:rsid w:val="001528D3"/>
    <w:rsid w:val="001541AA"/>
    <w:rsid w:val="001556AF"/>
    <w:rsid w:val="00161457"/>
    <w:rsid w:val="00161689"/>
    <w:rsid w:val="00162983"/>
    <w:rsid w:val="00164C92"/>
    <w:rsid w:val="00166AEF"/>
    <w:rsid w:val="00167533"/>
    <w:rsid w:val="0017180B"/>
    <w:rsid w:val="0017236B"/>
    <w:rsid w:val="001733F5"/>
    <w:rsid w:val="001762C5"/>
    <w:rsid w:val="00177848"/>
    <w:rsid w:val="00180468"/>
    <w:rsid w:val="00180610"/>
    <w:rsid w:val="00181826"/>
    <w:rsid w:val="001818CA"/>
    <w:rsid w:val="001901D5"/>
    <w:rsid w:val="00192C01"/>
    <w:rsid w:val="0019549F"/>
    <w:rsid w:val="001A1D47"/>
    <w:rsid w:val="001A27C1"/>
    <w:rsid w:val="001A30B3"/>
    <w:rsid w:val="001A3B6A"/>
    <w:rsid w:val="001A4A55"/>
    <w:rsid w:val="001A62A8"/>
    <w:rsid w:val="001B0BF0"/>
    <w:rsid w:val="001C047F"/>
    <w:rsid w:val="001C0969"/>
    <w:rsid w:val="001C0E34"/>
    <w:rsid w:val="001C53AE"/>
    <w:rsid w:val="001C698B"/>
    <w:rsid w:val="001E066E"/>
    <w:rsid w:val="001E1ED8"/>
    <w:rsid w:val="001E42D4"/>
    <w:rsid w:val="001E7E01"/>
    <w:rsid w:val="001F1BB8"/>
    <w:rsid w:val="001F34F0"/>
    <w:rsid w:val="001F371C"/>
    <w:rsid w:val="001F39E2"/>
    <w:rsid w:val="001F638D"/>
    <w:rsid w:val="00200522"/>
    <w:rsid w:val="0020183F"/>
    <w:rsid w:val="002049F0"/>
    <w:rsid w:val="00212B8C"/>
    <w:rsid w:val="00214543"/>
    <w:rsid w:val="0021589D"/>
    <w:rsid w:val="00215FF4"/>
    <w:rsid w:val="00223D6E"/>
    <w:rsid w:val="00235033"/>
    <w:rsid w:val="0024202F"/>
    <w:rsid w:val="002439EB"/>
    <w:rsid w:val="00244EE4"/>
    <w:rsid w:val="00255D57"/>
    <w:rsid w:val="00262165"/>
    <w:rsid w:val="00264043"/>
    <w:rsid w:val="00266FBD"/>
    <w:rsid w:val="00273CD9"/>
    <w:rsid w:val="002747EF"/>
    <w:rsid w:val="002755F7"/>
    <w:rsid w:val="002816A9"/>
    <w:rsid w:val="00281CE8"/>
    <w:rsid w:val="002830DA"/>
    <w:rsid w:val="00292B89"/>
    <w:rsid w:val="002A4660"/>
    <w:rsid w:val="002A70EC"/>
    <w:rsid w:val="002B2652"/>
    <w:rsid w:val="002B340A"/>
    <w:rsid w:val="002B57C4"/>
    <w:rsid w:val="002B62E0"/>
    <w:rsid w:val="002C0980"/>
    <w:rsid w:val="002C09FD"/>
    <w:rsid w:val="002C0ED6"/>
    <w:rsid w:val="002C4454"/>
    <w:rsid w:val="002C5568"/>
    <w:rsid w:val="002D15E3"/>
    <w:rsid w:val="002D7288"/>
    <w:rsid w:val="002E74C1"/>
    <w:rsid w:val="002E7E4B"/>
    <w:rsid w:val="002F15BF"/>
    <w:rsid w:val="002F7E07"/>
    <w:rsid w:val="00300581"/>
    <w:rsid w:val="0030206C"/>
    <w:rsid w:val="003048BF"/>
    <w:rsid w:val="00307D9C"/>
    <w:rsid w:val="003115CD"/>
    <w:rsid w:val="00314A22"/>
    <w:rsid w:val="003159F9"/>
    <w:rsid w:val="003210EC"/>
    <w:rsid w:val="00323C92"/>
    <w:rsid w:val="003379E4"/>
    <w:rsid w:val="00342C62"/>
    <w:rsid w:val="00350F18"/>
    <w:rsid w:val="00353D02"/>
    <w:rsid w:val="00356386"/>
    <w:rsid w:val="00366CA4"/>
    <w:rsid w:val="003704A7"/>
    <w:rsid w:val="003727D8"/>
    <w:rsid w:val="00374F3E"/>
    <w:rsid w:val="00377CE2"/>
    <w:rsid w:val="00380E9C"/>
    <w:rsid w:val="0038174A"/>
    <w:rsid w:val="00384914"/>
    <w:rsid w:val="00394E42"/>
    <w:rsid w:val="003A1430"/>
    <w:rsid w:val="003A6219"/>
    <w:rsid w:val="003B34AC"/>
    <w:rsid w:val="003B4145"/>
    <w:rsid w:val="003B632E"/>
    <w:rsid w:val="003C2551"/>
    <w:rsid w:val="003C35C8"/>
    <w:rsid w:val="003C5C46"/>
    <w:rsid w:val="003D3853"/>
    <w:rsid w:val="003D7467"/>
    <w:rsid w:val="003E3A34"/>
    <w:rsid w:val="00400E14"/>
    <w:rsid w:val="004245B6"/>
    <w:rsid w:val="00427638"/>
    <w:rsid w:val="00431E81"/>
    <w:rsid w:val="004325CF"/>
    <w:rsid w:val="00433C31"/>
    <w:rsid w:val="004340A3"/>
    <w:rsid w:val="00436091"/>
    <w:rsid w:val="00450164"/>
    <w:rsid w:val="00451A36"/>
    <w:rsid w:val="00452BC7"/>
    <w:rsid w:val="00454C8A"/>
    <w:rsid w:val="00456EC3"/>
    <w:rsid w:val="00462054"/>
    <w:rsid w:val="0046666F"/>
    <w:rsid w:val="004666AF"/>
    <w:rsid w:val="00466838"/>
    <w:rsid w:val="0046742D"/>
    <w:rsid w:val="00467FA8"/>
    <w:rsid w:val="00470CFA"/>
    <w:rsid w:val="004772CB"/>
    <w:rsid w:val="00483AEF"/>
    <w:rsid w:val="00483F4F"/>
    <w:rsid w:val="00484BAE"/>
    <w:rsid w:val="00484BCA"/>
    <w:rsid w:val="00487CC5"/>
    <w:rsid w:val="00495C88"/>
    <w:rsid w:val="00496515"/>
    <w:rsid w:val="004A2295"/>
    <w:rsid w:val="004A4352"/>
    <w:rsid w:val="004B202F"/>
    <w:rsid w:val="004B34B7"/>
    <w:rsid w:val="004C16D8"/>
    <w:rsid w:val="004C3B73"/>
    <w:rsid w:val="004C6183"/>
    <w:rsid w:val="004D392C"/>
    <w:rsid w:val="004D79F5"/>
    <w:rsid w:val="004E3D70"/>
    <w:rsid w:val="004E5DDA"/>
    <w:rsid w:val="004F06A0"/>
    <w:rsid w:val="004F25D6"/>
    <w:rsid w:val="004F4054"/>
    <w:rsid w:val="004F45AE"/>
    <w:rsid w:val="004F6828"/>
    <w:rsid w:val="004F788B"/>
    <w:rsid w:val="00500B91"/>
    <w:rsid w:val="00500DBF"/>
    <w:rsid w:val="0050472B"/>
    <w:rsid w:val="00506982"/>
    <w:rsid w:val="005076AD"/>
    <w:rsid w:val="00510E5B"/>
    <w:rsid w:val="0051196D"/>
    <w:rsid w:val="00517D7B"/>
    <w:rsid w:val="00522446"/>
    <w:rsid w:val="00523546"/>
    <w:rsid w:val="00526D66"/>
    <w:rsid w:val="00527A22"/>
    <w:rsid w:val="0053274C"/>
    <w:rsid w:val="005354F3"/>
    <w:rsid w:val="00536C77"/>
    <w:rsid w:val="00540F6A"/>
    <w:rsid w:val="0054377F"/>
    <w:rsid w:val="00546B96"/>
    <w:rsid w:val="005549F7"/>
    <w:rsid w:val="0056147B"/>
    <w:rsid w:val="0056151E"/>
    <w:rsid w:val="00564C63"/>
    <w:rsid w:val="005658BE"/>
    <w:rsid w:val="00566676"/>
    <w:rsid w:val="00582095"/>
    <w:rsid w:val="00582404"/>
    <w:rsid w:val="00582832"/>
    <w:rsid w:val="00584B5D"/>
    <w:rsid w:val="005902EF"/>
    <w:rsid w:val="005904A4"/>
    <w:rsid w:val="005965EB"/>
    <w:rsid w:val="00596B9E"/>
    <w:rsid w:val="005A0C15"/>
    <w:rsid w:val="005A2052"/>
    <w:rsid w:val="005A3256"/>
    <w:rsid w:val="005A5701"/>
    <w:rsid w:val="005A57C6"/>
    <w:rsid w:val="005A5CAF"/>
    <w:rsid w:val="005A6ACF"/>
    <w:rsid w:val="005B001D"/>
    <w:rsid w:val="005B7D99"/>
    <w:rsid w:val="005C2C02"/>
    <w:rsid w:val="005C6707"/>
    <w:rsid w:val="005D51E4"/>
    <w:rsid w:val="005D595B"/>
    <w:rsid w:val="005D6F96"/>
    <w:rsid w:val="005E60A1"/>
    <w:rsid w:val="005F7309"/>
    <w:rsid w:val="006018C5"/>
    <w:rsid w:val="00602CF6"/>
    <w:rsid w:val="006053D2"/>
    <w:rsid w:val="00605E1D"/>
    <w:rsid w:val="00612BDF"/>
    <w:rsid w:val="006139EB"/>
    <w:rsid w:val="00613F7B"/>
    <w:rsid w:val="00620552"/>
    <w:rsid w:val="0062232D"/>
    <w:rsid w:val="0062302B"/>
    <w:rsid w:val="00623D03"/>
    <w:rsid w:val="00624F55"/>
    <w:rsid w:val="006256A1"/>
    <w:rsid w:val="006315C8"/>
    <w:rsid w:val="00632FE0"/>
    <w:rsid w:val="00637FE7"/>
    <w:rsid w:val="00644513"/>
    <w:rsid w:val="0064550B"/>
    <w:rsid w:val="00646435"/>
    <w:rsid w:val="00650BB2"/>
    <w:rsid w:val="00652495"/>
    <w:rsid w:val="00654073"/>
    <w:rsid w:val="00655761"/>
    <w:rsid w:val="00662707"/>
    <w:rsid w:val="006636BB"/>
    <w:rsid w:val="00666C9F"/>
    <w:rsid w:val="00667B84"/>
    <w:rsid w:val="00670C43"/>
    <w:rsid w:val="0067736E"/>
    <w:rsid w:val="006774F2"/>
    <w:rsid w:val="00681567"/>
    <w:rsid w:val="006825C3"/>
    <w:rsid w:val="0068375B"/>
    <w:rsid w:val="00690337"/>
    <w:rsid w:val="00691441"/>
    <w:rsid w:val="00694A53"/>
    <w:rsid w:val="00695882"/>
    <w:rsid w:val="006B4A19"/>
    <w:rsid w:val="006B64CC"/>
    <w:rsid w:val="006B6573"/>
    <w:rsid w:val="006C451B"/>
    <w:rsid w:val="006C5ADF"/>
    <w:rsid w:val="006C6E53"/>
    <w:rsid w:val="006D5289"/>
    <w:rsid w:val="006E046E"/>
    <w:rsid w:val="006E14DD"/>
    <w:rsid w:val="006E21AE"/>
    <w:rsid w:val="006E3F11"/>
    <w:rsid w:val="006E5A1C"/>
    <w:rsid w:val="006E7C79"/>
    <w:rsid w:val="006F0B43"/>
    <w:rsid w:val="007021F6"/>
    <w:rsid w:val="00705672"/>
    <w:rsid w:val="007102A1"/>
    <w:rsid w:val="007105DB"/>
    <w:rsid w:val="00710F6C"/>
    <w:rsid w:val="00712B03"/>
    <w:rsid w:val="00713406"/>
    <w:rsid w:val="007146B9"/>
    <w:rsid w:val="007228EB"/>
    <w:rsid w:val="00724687"/>
    <w:rsid w:val="007326B2"/>
    <w:rsid w:val="007337A4"/>
    <w:rsid w:val="00734B55"/>
    <w:rsid w:val="00736D29"/>
    <w:rsid w:val="007459FA"/>
    <w:rsid w:val="007478D7"/>
    <w:rsid w:val="007519C4"/>
    <w:rsid w:val="0075230D"/>
    <w:rsid w:val="0075318F"/>
    <w:rsid w:val="00753830"/>
    <w:rsid w:val="00755A6E"/>
    <w:rsid w:val="00757388"/>
    <w:rsid w:val="00761001"/>
    <w:rsid w:val="0077060B"/>
    <w:rsid w:val="007740AE"/>
    <w:rsid w:val="00775188"/>
    <w:rsid w:val="00780E84"/>
    <w:rsid w:val="00780F0E"/>
    <w:rsid w:val="00783A81"/>
    <w:rsid w:val="007840EA"/>
    <w:rsid w:val="007920E6"/>
    <w:rsid w:val="007A3FC2"/>
    <w:rsid w:val="007A685F"/>
    <w:rsid w:val="007B0D17"/>
    <w:rsid w:val="007B4C25"/>
    <w:rsid w:val="007B66DA"/>
    <w:rsid w:val="007D0F3A"/>
    <w:rsid w:val="007D2C1C"/>
    <w:rsid w:val="007D3CAF"/>
    <w:rsid w:val="007D5646"/>
    <w:rsid w:val="007D6ECC"/>
    <w:rsid w:val="007E25D1"/>
    <w:rsid w:val="007E4710"/>
    <w:rsid w:val="007E4A5E"/>
    <w:rsid w:val="007E5B89"/>
    <w:rsid w:val="007F36A6"/>
    <w:rsid w:val="007F7A0A"/>
    <w:rsid w:val="00801225"/>
    <w:rsid w:val="008039C2"/>
    <w:rsid w:val="00806F08"/>
    <w:rsid w:val="00816872"/>
    <w:rsid w:val="00816A43"/>
    <w:rsid w:val="0081773C"/>
    <w:rsid w:val="008179DA"/>
    <w:rsid w:val="008206AF"/>
    <w:rsid w:val="00823B67"/>
    <w:rsid w:val="008325F2"/>
    <w:rsid w:val="00832AB0"/>
    <w:rsid w:val="00834223"/>
    <w:rsid w:val="00834C74"/>
    <w:rsid w:val="00837B68"/>
    <w:rsid w:val="00847DD6"/>
    <w:rsid w:val="00851249"/>
    <w:rsid w:val="00855675"/>
    <w:rsid w:val="00855FF2"/>
    <w:rsid w:val="0085798F"/>
    <w:rsid w:val="00857CA1"/>
    <w:rsid w:val="00861258"/>
    <w:rsid w:val="008621A0"/>
    <w:rsid w:val="008715E8"/>
    <w:rsid w:val="00873E61"/>
    <w:rsid w:val="008753C3"/>
    <w:rsid w:val="00884320"/>
    <w:rsid w:val="008908FB"/>
    <w:rsid w:val="00896AE1"/>
    <w:rsid w:val="008A0277"/>
    <w:rsid w:val="008A1DDC"/>
    <w:rsid w:val="008A4933"/>
    <w:rsid w:val="008A5E0F"/>
    <w:rsid w:val="008B2998"/>
    <w:rsid w:val="008B42EF"/>
    <w:rsid w:val="008B654D"/>
    <w:rsid w:val="008B771B"/>
    <w:rsid w:val="008C1756"/>
    <w:rsid w:val="008C1D0D"/>
    <w:rsid w:val="008C2E45"/>
    <w:rsid w:val="008C36C9"/>
    <w:rsid w:val="008D179C"/>
    <w:rsid w:val="008D3565"/>
    <w:rsid w:val="008D4719"/>
    <w:rsid w:val="008E119E"/>
    <w:rsid w:val="008E7673"/>
    <w:rsid w:val="008F264E"/>
    <w:rsid w:val="008F2DE2"/>
    <w:rsid w:val="008F2EB9"/>
    <w:rsid w:val="008F5CA9"/>
    <w:rsid w:val="009004AB"/>
    <w:rsid w:val="00900683"/>
    <w:rsid w:val="00900CA9"/>
    <w:rsid w:val="0090503C"/>
    <w:rsid w:val="00907071"/>
    <w:rsid w:val="00910267"/>
    <w:rsid w:val="0091383E"/>
    <w:rsid w:val="0091546D"/>
    <w:rsid w:val="009218D8"/>
    <w:rsid w:val="00921C15"/>
    <w:rsid w:val="00921C69"/>
    <w:rsid w:val="009244ED"/>
    <w:rsid w:val="009256CB"/>
    <w:rsid w:val="00930D40"/>
    <w:rsid w:val="00931361"/>
    <w:rsid w:val="00933C3B"/>
    <w:rsid w:val="00934132"/>
    <w:rsid w:val="0093625B"/>
    <w:rsid w:val="00936C8D"/>
    <w:rsid w:val="0095028D"/>
    <w:rsid w:val="0095086A"/>
    <w:rsid w:val="0095233F"/>
    <w:rsid w:val="009534E6"/>
    <w:rsid w:val="00954843"/>
    <w:rsid w:val="0095734E"/>
    <w:rsid w:val="00962359"/>
    <w:rsid w:val="00970D72"/>
    <w:rsid w:val="00975494"/>
    <w:rsid w:val="00975B3A"/>
    <w:rsid w:val="0098325B"/>
    <w:rsid w:val="00984166"/>
    <w:rsid w:val="00992DE4"/>
    <w:rsid w:val="00993FE4"/>
    <w:rsid w:val="00995034"/>
    <w:rsid w:val="00996ADC"/>
    <w:rsid w:val="009A3FD5"/>
    <w:rsid w:val="009A588C"/>
    <w:rsid w:val="009A5DC1"/>
    <w:rsid w:val="009A5E69"/>
    <w:rsid w:val="009B254C"/>
    <w:rsid w:val="009B6568"/>
    <w:rsid w:val="009C002E"/>
    <w:rsid w:val="009C26B9"/>
    <w:rsid w:val="009C3F85"/>
    <w:rsid w:val="009C60F4"/>
    <w:rsid w:val="009D190B"/>
    <w:rsid w:val="009D2117"/>
    <w:rsid w:val="009E07B5"/>
    <w:rsid w:val="009E2305"/>
    <w:rsid w:val="009E73A5"/>
    <w:rsid w:val="009E79B9"/>
    <w:rsid w:val="00A07675"/>
    <w:rsid w:val="00A108D9"/>
    <w:rsid w:val="00A13261"/>
    <w:rsid w:val="00A13B71"/>
    <w:rsid w:val="00A14CE0"/>
    <w:rsid w:val="00A31CC1"/>
    <w:rsid w:val="00A352D6"/>
    <w:rsid w:val="00A438CF"/>
    <w:rsid w:val="00A47CBF"/>
    <w:rsid w:val="00A53FC7"/>
    <w:rsid w:val="00A5581F"/>
    <w:rsid w:val="00A568EB"/>
    <w:rsid w:val="00A60957"/>
    <w:rsid w:val="00A628A4"/>
    <w:rsid w:val="00A70D41"/>
    <w:rsid w:val="00A71F1E"/>
    <w:rsid w:val="00A8252C"/>
    <w:rsid w:val="00A846DC"/>
    <w:rsid w:val="00A91F6E"/>
    <w:rsid w:val="00A94314"/>
    <w:rsid w:val="00AA2740"/>
    <w:rsid w:val="00AA4932"/>
    <w:rsid w:val="00AA4948"/>
    <w:rsid w:val="00AA7D1E"/>
    <w:rsid w:val="00AB1964"/>
    <w:rsid w:val="00AB353B"/>
    <w:rsid w:val="00AB3C8D"/>
    <w:rsid w:val="00AB70CF"/>
    <w:rsid w:val="00AB73A6"/>
    <w:rsid w:val="00AB7E55"/>
    <w:rsid w:val="00AC0761"/>
    <w:rsid w:val="00AC26A1"/>
    <w:rsid w:val="00AD0408"/>
    <w:rsid w:val="00AD0EBB"/>
    <w:rsid w:val="00AD6CE0"/>
    <w:rsid w:val="00AD7622"/>
    <w:rsid w:val="00AE0102"/>
    <w:rsid w:val="00AE167A"/>
    <w:rsid w:val="00AE1DBD"/>
    <w:rsid w:val="00AE2EA6"/>
    <w:rsid w:val="00B036EE"/>
    <w:rsid w:val="00B03F41"/>
    <w:rsid w:val="00B0493E"/>
    <w:rsid w:val="00B04BA4"/>
    <w:rsid w:val="00B05C76"/>
    <w:rsid w:val="00B0757E"/>
    <w:rsid w:val="00B07E25"/>
    <w:rsid w:val="00B102F4"/>
    <w:rsid w:val="00B13B49"/>
    <w:rsid w:val="00B159C8"/>
    <w:rsid w:val="00B15F59"/>
    <w:rsid w:val="00B22188"/>
    <w:rsid w:val="00B22A6C"/>
    <w:rsid w:val="00B230B9"/>
    <w:rsid w:val="00B26F51"/>
    <w:rsid w:val="00B31F88"/>
    <w:rsid w:val="00B32572"/>
    <w:rsid w:val="00B32C7D"/>
    <w:rsid w:val="00B33369"/>
    <w:rsid w:val="00B356E9"/>
    <w:rsid w:val="00B3770D"/>
    <w:rsid w:val="00B417A9"/>
    <w:rsid w:val="00B41E60"/>
    <w:rsid w:val="00B50CCF"/>
    <w:rsid w:val="00B51239"/>
    <w:rsid w:val="00B51F81"/>
    <w:rsid w:val="00B57BE8"/>
    <w:rsid w:val="00B6107C"/>
    <w:rsid w:val="00B72056"/>
    <w:rsid w:val="00B74D13"/>
    <w:rsid w:val="00B812DC"/>
    <w:rsid w:val="00B83B41"/>
    <w:rsid w:val="00B8722C"/>
    <w:rsid w:val="00B918EE"/>
    <w:rsid w:val="00B934A0"/>
    <w:rsid w:val="00B93F26"/>
    <w:rsid w:val="00B96B65"/>
    <w:rsid w:val="00BA2A8B"/>
    <w:rsid w:val="00BA33C5"/>
    <w:rsid w:val="00BB5904"/>
    <w:rsid w:val="00BB60E5"/>
    <w:rsid w:val="00BC2AD9"/>
    <w:rsid w:val="00BC3074"/>
    <w:rsid w:val="00BC36BA"/>
    <w:rsid w:val="00BC6B20"/>
    <w:rsid w:val="00BC6F5A"/>
    <w:rsid w:val="00BD44F8"/>
    <w:rsid w:val="00BD7357"/>
    <w:rsid w:val="00BE2B41"/>
    <w:rsid w:val="00BE4719"/>
    <w:rsid w:val="00BF30B5"/>
    <w:rsid w:val="00BF3521"/>
    <w:rsid w:val="00BF4C2A"/>
    <w:rsid w:val="00BF5736"/>
    <w:rsid w:val="00BF6C5F"/>
    <w:rsid w:val="00BF7256"/>
    <w:rsid w:val="00C0426F"/>
    <w:rsid w:val="00C06292"/>
    <w:rsid w:val="00C12C0A"/>
    <w:rsid w:val="00C13BF7"/>
    <w:rsid w:val="00C16E78"/>
    <w:rsid w:val="00C214F5"/>
    <w:rsid w:val="00C22D98"/>
    <w:rsid w:val="00C251CC"/>
    <w:rsid w:val="00C260CC"/>
    <w:rsid w:val="00C324F0"/>
    <w:rsid w:val="00C36CF2"/>
    <w:rsid w:val="00C53444"/>
    <w:rsid w:val="00C543B0"/>
    <w:rsid w:val="00C71373"/>
    <w:rsid w:val="00C71F3D"/>
    <w:rsid w:val="00C7693F"/>
    <w:rsid w:val="00C76D0F"/>
    <w:rsid w:val="00C77699"/>
    <w:rsid w:val="00C77DB5"/>
    <w:rsid w:val="00C81755"/>
    <w:rsid w:val="00C85E9D"/>
    <w:rsid w:val="00C863F7"/>
    <w:rsid w:val="00C865AE"/>
    <w:rsid w:val="00C86B19"/>
    <w:rsid w:val="00C876C5"/>
    <w:rsid w:val="00C87991"/>
    <w:rsid w:val="00C87F4C"/>
    <w:rsid w:val="00C915D1"/>
    <w:rsid w:val="00C95088"/>
    <w:rsid w:val="00CA15CB"/>
    <w:rsid w:val="00CA3881"/>
    <w:rsid w:val="00CA4ADB"/>
    <w:rsid w:val="00CB15C3"/>
    <w:rsid w:val="00CB38EF"/>
    <w:rsid w:val="00CB5318"/>
    <w:rsid w:val="00CB63DE"/>
    <w:rsid w:val="00CC0C39"/>
    <w:rsid w:val="00CC2220"/>
    <w:rsid w:val="00CC24D4"/>
    <w:rsid w:val="00CC3014"/>
    <w:rsid w:val="00CC302F"/>
    <w:rsid w:val="00CC3039"/>
    <w:rsid w:val="00CC3689"/>
    <w:rsid w:val="00CD02E9"/>
    <w:rsid w:val="00CD21E7"/>
    <w:rsid w:val="00CD415B"/>
    <w:rsid w:val="00CD418F"/>
    <w:rsid w:val="00CE628A"/>
    <w:rsid w:val="00CE650E"/>
    <w:rsid w:val="00CF3271"/>
    <w:rsid w:val="00D06F38"/>
    <w:rsid w:val="00D0750C"/>
    <w:rsid w:val="00D14E9D"/>
    <w:rsid w:val="00D15768"/>
    <w:rsid w:val="00D221B1"/>
    <w:rsid w:val="00D3094F"/>
    <w:rsid w:val="00D340BF"/>
    <w:rsid w:val="00D34DE2"/>
    <w:rsid w:val="00D3699E"/>
    <w:rsid w:val="00D37FF4"/>
    <w:rsid w:val="00D4262A"/>
    <w:rsid w:val="00D4481B"/>
    <w:rsid w:val="00D47448"/>
    <w:rsid w:val="00D56AAE"/>
    <w:rsid w:val="00D63774"/>
    <w:rsid w:val="00D63ACA"/>
    <w:rsid w:val="00D649B6"/>
    <w:rsid w:val="00D64F6D"/>
    <w:rsid w:val="00D67C3A"/>
    <w:rsid w:val="00D7715D"/>
    <w:rsid w:val="00D778F5"/>
    <w:rsid w:val="00D8026A"/>
    <w:rsid w:val="00D8398B"/>
    <w:rsid w:val="00D87A74"/>
    <w:rsid w:val="00D9163C"/>
    <w:rsid w:val="00D94FFB"/>
    <w:rsid w:val="00D96BD6"/>
    <w:rsid w:val="00D97D69"/>
    <w:rsid w:val="00DA2577"/>
    <w:rsid w:val="00DA3C4A"/>
    <w:rsid w:val="00DA4315"/>
    <w:rsid w:val="00DA4843"/>
    <w:rsid w:val="00DC10A8"/>
    <w:rsid w:val="00DC32DC"/>
    <w:rsid w:val="00DD0E40"/>
    <w:rsid w:val="00DD40E2"/>
    <w:rsid w:val="00DD467B"/>
    <w:rsid w:val="00DD6AA9"/>
    <w:rsid w:val="00DD7AB7"/>
    <w:rsid w:val="00DF06CF"/>
    <w:rsid w:val="00DF7984"/>
    <w:rsid w:val="00E01928"/>
    <w:rsid w:val="00E06979"/>
    <w:rsid w:val="00E077B5"/>
    <w:rsid w:val="00E10CB4"/>
    <w:rsid w:val="00E10E69"/>
    <w:rsid w:val="00E13AB0"/>
    <w:rsid w:val="00E13BAB"/>
    <w:rsid w:val="00E14BB7"/>
    <w:rsid w:val="00E20C44"/>
    <w:rsid w:val="00E2311B"/>
    <w:rsid w:val="00E25496"/>
    <w:rsid w:val="00E36C80"/>
    <w:rsid w:val="00E4090A"/>
    <w:rsid w:val="00E43CDF"/>
    <w:rsid w:val="00E451E3"/>
    <w:rsid w:val="00E46B55"/>
    <w:rsid w:val="00E47BB5"/>
    <w:rsid w:val="00E51A79"/>
    <w:rsid w:val="00E521BC"/>
    <w:rsid w:val="00E56DB5"/>
    <w:rsid w:val="00E660E3"/>
    <w:rsid w:val="00E66FB8"/>
    <w:rsid w:val="00E72713"/>
    <w:rsid w:val="00E73264"/>
    <w:rsid w:val="00E75AA5"/>
    <w:rsid w:val="00E8224A"/>
    <w:rsid w:val="00E845FB"/>
    <w:rsid w:val="00E8726E"/>
    <w:rsid w:val="00E93748"/>
    <w:rsid w:val="00E96DC8"/>
    <w:rsid w:val="00EA258C"/>
    <w:rsid w:val="00EA6789"/>
    <w:rsid w:val="00EA7C14"/>
    <w:rsid w:val="00EB2CB9"/>
    <w:rsid w:val="00EB6D28"/>
    <w:rsid w:val="00EC12A7"/>
    <w:rsid w:val="00ED2599"/>
    <w:rsid w:val="00ED28F1"/>
    <w:rsid w:val="00ED638F"/>
    <w:rsid w:val="00ED73B5"/>
    <w:rsid w:val="00EE00DA"/>
    <w:rsid w:val="00EE409B"/>
    <w:rsid w:val="00EE67B3"/>
    <w:rsid w:val="00EF0A9B"/>
    <w:rsid w:val="00EF0FD7"/>
    <w:rsid w:val="00EF14F4"/>
    <w:rsid w:val="00EF2268"/>
    <w:rsid w:val="00EF2456"/>
    <w:rsid w:val="00EF2D56"/>
    <w:rsid w:val="00EF5E82"/>
    <w:rsid w:val="00EF70D2"/>
    <w:rsid w:val="00F0271F"/>
    <w:rsid w:val="00F0285C"/>
    <w:rsid w:val="00F0407F"/>
    <w:rsid w:val="00F07819"/>
    <w:rsid w:val="00F1076A"/>
    <w:rsid w:val="00F10FDB"/>
    <w:rsid w:val="00F2168F"/>
    <w:rsid w:val="00F24F68"/>
    <w:rsid w:val="00F27286"/>
    <w:rsid w:val="00F35FD3"/>
    <w:rsid w:val="00F42BE6"/>
    <w:rsid w:val="00F503BE"/>
    <w:rsid w:val="00F51E98"/>
    <w:rsid w:val="00F547E4"/>
    <w:rsid w:val="00F57358"/>
    <w:rsid w:val="00F64DE0"/>
    <w:rsid w:val="00F66905"/>
    <w:rsid w:val="00F71F05"/>
    <w:rsid w:val="00F771B6"/>
    <w:rsid w:val="00F77335"/>
    <w:rsid w:val="00F8247B"/>
    <w:rsid w:val="00F927BD"/>
    <w:rsid w:val="00F94CAF"/>
    <w:rsid w:val="00F96A41"/>
    <w:rsid w:val="00F97402"/>
    <w:rsid w:val="00F97C46"/>
    <w:rsid w:val="00FA0E74"/>
    <w:rsid w:val="00FA14CB"/>
    <w:rsid w:val="00FA411D"/>
    <w:rsid w:val="00FA65B2"/>
    <w:rsid w:val="00FA6A55"/>
    <w:rsid w:val="00FB003E"/>
    <w:rsid w:val="00FB66FB"/>
    <w:rsid w:val="00FC1ED1"/>
    <w:rsid w:val="00FC40EC"/>
    <w:rsid w:val="00FC4274"/>
    <w:rsid w:val="00FC5C35"/>
    <w:rsid w:val="00FC6010"/>
    <w:rsid w:val="00FC6409"/>
    <w:rsid w:val="00FC6AE4"/>
    <w:rsid w:val="00FD0782"/>
    <w:rsid w:val="00FD2A4D"/>
    <w:rsid w:val="00FD42BF"/>
    <w:rsid w:val="00FE0B8B"/>
    <w:rsid w:val="00FE1579"/>
    <w:rsid w:val="00FE1C99"/>
    <w:rsid w:val="00FE4E4A"/>
    <w:rsid w:val="00FF19ED"/>
    <w:rsid w:val="00FF2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D1327C"/>
  <w15:docId w15:val="{EE0ACB45-7A02-4DBC-A798-AB358B78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15E8"/>
  </w:style>
  <w:style w:type="paragraph" w:styleId="Kop1">
    <w:name w:val="heading 1"/>
    <w:basedOn w:val="Standaard"/>
    <w:next w:val="Standaard"/>
    <w:link w:val="Kop1Char"/>
    <w:uiPriority w:val="9"/>
    <w:qFormat/>
    <w:rsid w:val="008715E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8715E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8715E8"/>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715E8"/>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8715E8"/>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8715E8"/>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8715E8"/>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8715E8"/>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8715E8"/>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15E8"/>
    <w:rPr>
      <w:caps/>
      <w:color w:val="FFFFFF" w:themeColor="background1"/>
      <w:spacing w:val="15"/>
      <w:sz w:val="22"/>
      <w:szCs w:val="22"/>
      <w:shd w:val="clear" w:color="auto" w:fill="5B9BD5" w:themeFill="accent1"/>
    </w:rPr>
  </w:style>
  <w:style w:type="character" w:customStyle="1" w:styleId="Kop2Char">
    <w:name w:val="Kop 2 Char"/>
    <w:basedOn w:val="Standaardalinea-lettertype"/>
    <w:link w:val="Kop2"/>
    <w:uiPriority w:val="9"/>
    <w:rsid w:val="008715E8"/>
    <w:rPr>
      <w:caps/>
      <w:spacing w:val="15"/>
      <w:shd w:val="clear" w:color="auto" w:fill="DEEAF6" w:themeFill="accent1" w:themeFillTint="33"/>
    </w:rPr>
  </w:style>
  <w:style w:type="character" w:customStyle="1" w:styleId="Kop3Char">
    <w:name w:val="Kop 3 Char"/>
    <w:basedOn w:val="Standaardalinea-lettertype"/>
    <w:link w:val="Kop3"/>
    <w:uiPriority w:val="9"/>
    <w:rsid w:val="008715E8"/>
    <w:rPr>
      <w:caps/>
      <w:color w:val="1F4D78" w:themeColor="accent1" w:themeShade="7F"/>
      <w:spacing w:val="15"/>
    </w:rPr>
  </w:style>
  <w:style w:type="character" w:customStyle="1" w:styleId="Kop4Char">
    <w:name w:val="Kop 4 Char"/>
    <w:basedOn w:val="Standaardalinea-lettertype"/>
    <w:link w:val="Kop4"/>
    <w:uiPriority w:val="9"/>
    <w:rsid w:val="008715E8"/>
    <w:rPr>
      <w:caps/>
      <w:color w:val="2E74B5" w:themeColor="accent1" w:themeShade="BF"/>
      <w:spacing w:val="10"/>
    </w:rPr>
  </w:style>
  <w:style w:type="character" w:customStyle="1" w:styleId="Kop5Char">
    <w:name w:val="Kop 5 Char"/>
    <w:basedOn w:val="Standaardalinea-lettertype"/>
    <w:link w:val="Kop5"/>
    <w:uiPriority w:val="9"/>
    <w:semiHidden/>
    <w:rsid w:val="008715E8"/>
    <w:rPr>
      <w:caps/>
      <w:color w:val="2E74B5" w:themeColor="accent1" w:themeShade="BF"/>
      <w:spacing w:val="10"/>
    </w:rPr>
  </w:style>
  <w:style w:type="character" w:customStyle="1" w:styleId="Kop6Char">
    <w:name w:val="Kop 6 Char"/>
    <w:basedOn w:val="Standaardalinea-lettertype"/>
    <w:link w:val="Kop6"/>
    <w:uiPriority w:val="9"/>
    <w:semiHidden/>
    <w:rsid w:val="008715E8"/>
    <w:rPr>
      <w:caps/>
      <w:color w:val="2E74B5" w:themeColor="accent1" w:themeShade="BF"/>
      <w:spacing w:val="10"/>
    </w:rPr>
  </w:style>
  <w:style w:type="character" w:customStyle="1" w:styleId="Kop7Char">
    <w:name w:val="Kop 7 Char"/>
    <w:basedOn w:val="Standaardalinea-lettertype"/>
    <w:link w:val="Kop7"/>
    <w:uiPriority w:val="9"/>
    <w:semiHidden/>
    <w:rsid w:val="008715E8"/>
    <w:rPr>
      <w:caps/>
      <w:color w:val="2E74B5" w:themeColor="accent1" w:themeShade="BF"/>
      <w:spacing w:val="10"/>
    </w:rPr>
  </w:style>
  <w:style w:type="character" w:customStyle="1" w:styleId="Kop8Char">
    <w:name w:val="Kop 8 Char"/>
    <w:basedOn w:val="Standaardalinea-lettertype"/>
    <w:link w:val="Kop8"/>
    <w:uiPriority w:val="9"/>
    <w:semiHidden/>
    <w:rsid w:val="008715E8"/>
    <w:rPr>
      <w:caps/>
      <w:spacing w:val="10"/>
      <w:sz w:val="18"/>
      <w:szCs w:val="18"/>
    </w:rPr>
  </w:style>
  <w:style w:type="character" w:customStyle="1" w:styleId="Kop9Char">
    <w:name w:val="Kop 9 Char"/>
    <w:basedOn w:val="Standaardalinea-lettertype"/>
    <w:link w:val="Kop9"/>
    <w:uiPriority w:val="9"/>
    <w:semiHidden/>
    <w:rsid w:val="008715E8"/>
    <w:rPr>
      <w:i/>
      <w:iCs/>
      <w:caps/>
      <w:spacing w:val="10"/>
      <w:sz w:val="18"/>
      <w:szCs w:val="18"/>
    </w:rPr>
  </w:style>
  <w:style w:type="table" w:customStyle="1" w:styleId="TableNormal">
    <w:name w:val="Table Normal"/>
    <w:uiPriority w:val="2"/>
    <w:semiHidden/>
    <w:unhideWhenUsed/>
    <w:qFormat/>
    <w:rsid w:val="001E1ED8"/>
    <w:pPr>
      <w:widowControl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rsid w:val="001E1ED8"/>
    <w:pPr>
      <w:ind w:left="116"/>
    </w:pPr>
    <w:rPr>
      <w:rFonts w:ascii="Times New Roman" w:eastAsia="Times New Roman" w:hAnsi="Times New Roman"/>
      <w:sz w:val="24"/>
      <w:szCs w:val="24"/>
    </w:rPr>
  </w:style>
  <w:style w:type="character" w:customStyle="1" w:styleId="PlattetekstChar">
    <w:name w:val="Platte tekst Char"/>
    <w:basedOn w:val="Standaardalinea-lettertype"/>
    <w:link w:val="Plattetekst"/>
    <w:uiPriority w:val="1"/>
    <w:rsid w:val="001E1ED8"/>
    <w:rPr>
      <w:rFonts w:ascii="Times New Roman" w:eastAsia="Times New Roman" w:hAnsi="Times New Roman"/>
      <w:sz w:val="24"/>
      <w:szCs w:val="24"/>
      <w:lang w:val="en-US"/>
    </w:rPr>
  </w:style>
  <w:style w:type="paragraph" w:styleId="Lijstalinea">
    <w:name w:val="List Paragraph"/>
    <w:basedOn w:val="Standaard"/>
    <w:uiPriority w:val="34"/>
    <w:qFormat/>
    <w:rsid w:val="001E1ED8"/>
    <w:pPr>
      <w:ind w:left="720"/>
      <w:contextualSpacing/>
    </w:pPr>
  </w:style>
  <w:style w:type="paragraph" w:customStyle="1" w:styleId="TableParagraph">
    <w:name w:val="Table Paragraph"/>
    <w:basedOn w:val="Standaard"/>
    <w:uiPriority w:val="1"/>
    <w:rsid w:val="001E1ED8"/>
  </w:style>
  <w:style w:type="paragraph" w:styleId="Koptekst">
    <w:name w:val="header"/>
    <w:basedOn w:val="Standaard"/>
    <w:link w:val="KoptekstChar"/>
    <w:uiPriority w:val="99"/>
    <w:unhideWhenUsed/>
    <w:rsid w:val="001E1ED8"/>
    <w:pPr>
      <w:tabs>
        <w:tab w:val="center" w:pos="4536"/>
        <w:tab w:val="right" w:pos="9072"/>
      </w:tabs>
    </w:pPr>
  </w:style>
  <w:style w:type="character" w:customStyle="1" w:styleId="KoptekstChar">
    <w:name w:val="Koptekst Char"/>
    <w:basedOn w:val="Standaardalinea-lettertype"/>
    <w:link w:val="Koptekst"/>
    <w:uiPriority w:val="99"/>
    <w:rsid w:val="001E1ED8"/>
    <w:rPr>
      <w:lang w:val="en-US"/>
    </w:rPr>
  </w:style>
  <w:style w:type="paragraph" w:styleId="Voettekst">
    <w:name w:val="footer"/>
    <w:basedOn w:val="Standaard"/>
    <w:link w:val="VoettekstChar"/>
    <w:uiPriority w:val="99"/>
    <w:unhideWhenUsed/>
    <w:rsid w:val="001E1ED8"/>
    <w:pPr>
      <w:tabs>
        <w:tab w:val="center" w:pos="4536"/>
        <w:tab w:val="right" w:pos="9072"/>
      </w:tabs>
    </w:pPr>
  </w:style>
  <w:style w:type="character" w:customStyle="1" w:styleId="VoettekstChar">
    <w:name w:val="Voettekst Char"/>
    <w:basedOn w:val="Standaardalinea-lettertype"/>
    <w:link w:val="Voettekst"/>
    <w:uiPriority w:val="99"/>
    <w:rsid w:val="001E1ED8"/>
    <w:rPr>
      <w:lang w:val="en-US"/>
    </w:rPr>
  </w:style>
  <w:style w:type="paragraph" w:styleId="Tekstzonderopmaak">
    <w:name w:val="Plain Text"/>
    <w:basedOn w:val="Standaard"/>
    <w:link w:val="TekstzonderopmaakChar"/>
    <w:uiPriority w:val="99"/>
    <w:semiHidden/>
    <w:unhideWhenUsed/>
    <w:rsid w:val="000C0B48"/>
    <w:rPr>
      <w:rFonts w:ascii="Calibri" w:hAnsi="Calibri"/>
      <w:szCs w:val="21"/>
    </w:rPr>
  </w:style>
  <w:style w:type="character" w:customStyle="1" w:styleId="TekstzonderopmaakChar">
    <w:name w:val="Tekst zonder opmaak Char"/>
    <w:basedOn w:val="Standaardalinea-lettertype"/>
    <w:link w:val="Tekstzonderopmaak"/>
    <w:uiPriority w:val="99"/>
    <w:semiHidden/>
    <w:rsid w:val="000C0B48"/>
    <w:rPr>
      <w:rFonts w:ascii="Calibri" w:hAnsi="Calibri"/>
      <w:szCs w:val="21"/>
    </w:rPr>
  </w:style>
  <w:style w:type="table" w:styleId="Tabelraster">
    <w:name w:val="Table Grid"/>
    <w:basedOn w:val="Standaardtabel"/>
    <w:uiPriority w:val="39"/>
    <w:rsid w:val="00ED2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5076AD"/>
  </w:style>
  <w:style w:type="character" w:customStyle="1" w:styleId="VoetnoottekstChar">
    <w:name w:val="Voetnoottekst Char"/>
    <w:basedOn w:val="Standaardalinea-lettertype"/>
    <w:link w:val="Voetnoottekst"/>
    <w:uiPriority w:val="99"/>
    <w:rsid w:val="005076AD"/>
    <w:rPr>
      <w:sz w:val="20"/>
      <w:szCs w:val="20"/>
      <w:lang w:val="en-US"/>
    </w:rPr>
  </w:style>
  <w:style w:type="character" w:styleId="Voetnootmarkering">
    <w:name w:val="footnote reference"/>
    <w:basedOn w:val="Standaardalinea-lettertype"/>
    <w:uiPriority w:val="99"/>
    <w:semiHidden/>
    <w:unhideWhenUsed/>
    <w:rsid w:val="005076AD"/>
    <w:rPr>
      <w:vertAlign w:val="superscript"/>
    </w:rPr>
  </w:style>
  <w:style w:type="character" w:customStyle="1" w:styleId="cit">
    <w:name w:val="cit"/>
    <w:basedOn w:val="Standaardalinea-lettertype"/>
    <w:rsid w:val="005076AD"/>
  </w:style>
  <w:style w:type="character" w:customStyle="1" w:styleId="fm-vol-iss-date">
    <w:name w:val="fm-vol-iss-date"/>
    <w:basedOn w:val="Standaardalinea-lettertype"/>
    <w:rsid w:val="005076AD"/>
  </w:style>
  <w:style w:type="character" w:customStyle="1" w:styleId="apple-converted-space">
    <w:name w:val="apple-converted-space"/>
    <w:basedOn w:val="Standaardalinea-lettertype"/>
    <w:rsid w:val="005076AD"/>
  </w:style>
  <w:style w:type="character" w:customStyle="1" w:styleId="doi">
    <w:name w:val="doi"/>
    <w:basedOn w:val="Standaardalinea-lettertype"/>
    <w:rsid w:val="005076AD"/>
  </w:style>
  <w:style w:type="character" w:styleId="Hyperlink">
    <w:name w:val="Hyperlink"/>
    <w:basedOn w:val="Standaardalinea-lettertype"/>
    <w:uiPriority w:val="99"/>
    <w:unhideWhenUsed/>
    <w:rsid w:val="005076AD"/>
    <w:rPr>
      <w:color w:val="0000FF"/>
      <w:u w:val="single"/>
    </w:rPr>
  </w:style>
  <w:style w:type="character" w:customStyle="1" w:styleId="fm-citation-ids-label">
    <w:name w:val="fm-citation-ids-label"/>
    <w:basedOn w:val="Standaardalinea-lettertype"/>
    <w:rsid w:val="005076AD"/>
  </w:style>
  <w:style w:type="paragraph" w:styleId="HTML-voorafopgemaakt">
    <w:name w:val="HTML Preformatted"/>
    <w:basedOn w:val="Standaard"/>
    <w:link w:val="HTML-voorafopgemaaktChar"/>
    <w:uiPriority w:val="99"/>
    <w:semiHidden/>
    <w:unhideWhenUsed/>
    <w:rsid w:val="00BA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fr-FR"/>
    </w:rPr>
  </w:style>
  <w:style w:type="character" w:customStyle="1" w:styleId="HTML-voorafopgemaaktChar">
    <w:name w:val="HTML - vooraf opgemaakt Char"/>
    <w:basedOn w:val="Standaardalinea-lettertype"/>
    <w:link w:val="HTML-voorafopgemaakt"/>
    <w:uiPriority w:val="99"/>
    <w:semiHidden/>
    <w:rsid w:val="00BA33C5"/>
    <w:rPr>
      <w:rFonts w:ascii="Courier New" w:eastAsia="Times New Roman" w:hAnsi="Courier New" w:cs="Courier New"/>
      <w:sz w:val="20"/>
      <w:szCs w:val="20"/>
      <w:lang w:eastAsia="fr-FR"/>
    </w:rPr>
  </w:style>
  <w:style w:type="paragraph" w:styleId="Ballontekst">
    <w:name w:val="Balloon Text"/>
    <w:basedOn w:val="Standaard"/>
    <w:link w:val="BallontekstChar"/>
    <w:uiPriority w:val="99"/>
    <w:semiHidden/>
    <w:unhideWhenUsed/>
    <w:rsid w:val="0053274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274C"/>
    <w:rPr>
      <w:rFonts w:ascii="Segoe UI" w:hAnsi="Segoe UI" w:cs="Segoe UI"/>
      <w:sz w:val="18"/>
      <w:szCs w:val="18"/>
      <w:lang w:val="en-US"/>
    </w:rPr>
  </w:style>
  <w:style w:type="paragraph" w:styleId="Kopvaninhoudsopgave">
    <w:name w:val="TOC Heading"/>
    <w:basedOn w:val="Kop1"/>
    <w:next w:val="Standaard"/>
    <w:uiPriority w:val="39"/>
    <w:unhideWhenUsed/>
    <w:qFormat/>
    <w:rsid w:val="008715E8"/>
    <w:pPr>
      <w:outlineLvl w:val="9"/>
    </w:pPr>
  </w:style>
  <w:style w:type="paragraph" w:styleId="Inhopg1">
    <w:name w:val="toc 1"/>
    <w:basedOn w:val="Standaard"/>
    <w:next w:val="Standaard"/>
    <w:autoRedefine/>
    <w:uiPriority w:val="39"/>
    <w:unhideWhenUsed/>
    <w:rsid w:val="006825C3"/>
    <w:pPr>
      <w:tabs>
        <w:tab w:val="right" w:leader="dot" w:pos="9270"/>
      </w:tabs>
      <w:spacing w:after="100"/>
    </w:pPr>
    <w:rPr>
      <w:rFonts w:cs="Times New Roman"/>
      <w:sz w:val="24"/>
      <w:lang w:val="nl-BE"/>
    </w:rPr>
  </w:style>
  <w:style w:type="paragraph" w:styleId="Inhopg2">
    <w:name w:val="toc 2"/>
    <w:basedOn w:val="Standaard"/>
    <w:next w:val="Standaard"/>
    <w:autoRedefine/>
    <w:uiPriority w:val="39"/>
    <w:unhideWhenUsed/>
    <w:rsid w:val="00662707"/>
    <w:pPr>
      <w:spacing w:after="100"/>
      <w:ind w:left="220"/>
    </w:pPr>
  </w:style>
  <w:style w:type="paragraph" w:styleId="Inhopg3">
    <w:name w:val="toc 3"/>
    <w:basedOn w:val="Standaard"/>
    <w:next w:val="Standaard"/>
    <w:autoRedefine/>
    <w:uiPriority w:val="39"/>
    <w:unhideWhenUsed/>
    <w:rsid w:val="005E60A1"/>
    <w:pPr>
      <w:tabs>
        <w:tab w:val="right" w:leader="dot" w:pos="9270"/>
      </w:tabs>
      <w:spacing w:after="100"/>
      <w:ind w:left="440"/>
    </w:pPr>
  </w:style>
  <w:style w:type="character" w:styleId="Verwijzingopmerking">
    <w:name w:val="annotation reference"/>
    <w:basedOn w:val="Standaardalinea-lettertype"/>
    <w:uiPriority w:val="99"/>
    <w:semiHidden/>
    <w:unhideWhenUsed/>
    <w:rsid w:val="0051196D"/>
    <w:rPr>
      <w:sz w:val="16"/>
      <w:szCs w:val="16"/>
    </w:rPr>
  </w:style>
  <w:style w:type="paragraph" w:styleId="Tekstopmerking">
    <w:name w:val="annotation text"/>
    <w:basedOn w:val="Standaard"/>
    <w:link w:val="TekstopmerkingChar"/>
    <w:uiPriority w:val="99"/>
    <w:semiHidden/>
    <w:unhideWhenUsed/>
    <w:rsid w:val="0051196D"/>
  </w:style>
  <w:style w:type="character" w:customStyle="1" w:styleId="TekstopmerkingChar">
    <w:name w:val="Tekst opmerking Char"/>
    <w:basedOn w:val="Standaardalinea-lettertype"/>
    <w:link w:val="Tekstopmerking"/>
    <w:uiPriority w:val="99"/>
    <w:semiHidden/>
    <w:rsid w:val="0051196D"/>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51196D"/>
    <w:rPr>
      <w:b/>
      <w:bCs/>
    </w:rPr>
  </w:style>
  <w:style w:type="character" w:customStyle="1" w:styleId="OnderwerpvanopmerkingChar">
    <w:name w:val="Onderwerp van opmerking Char"/>
    <w:basedOn w:val="TekstopmerkingChar"/>
    <w:link w:val="Onderwerpvanopmerking"/>
    <w:uiPriority w:val="99"/>
    <w:semiHidden/>
    <w:rsid w:val="0051196D"/>
    <w:rPr>
      <w:b/>
      <w:bCs/>
      <w:sz w:val="20"/>
      <w:szCs w:val="20"/>
      <w:lang w:val="en-US"/>
    </w:rPr>
  </w:style>
  <w:style w:type="paragraph" w:styleId="Revisie">
    <w:name w:val="Revision"/>
    <w:hidden/>
    <w:uiPriority w:val="99"/>
    <w:semiHidden/>
    <w:rsid w:val="00F771B6"/>
    <w:pPr>
      <w:spacing w:after="0" w:line="240" w:lineRule="auto"/>
    </w:pPr>
    <w:rPr>
      <w:lang w:val="en-US"/>
    </w:rPr>
  </w:style>
  <w:style w:type="paragraph" w:styleId="Inhopg4">
    <w:name w:val="toc 4"/>
    <w:basedOn w:val="Standaard"/>
    <w:next w:val="Standaard"/>
    <w:autoRedefine/>
    <w:uiPriority w:val="39"/>
    <w:unhideWhenUsed/>
    <w:rsid w:val="006139EB"/>
    <w:pPr>
      <w:spacing w:after="100"/>
      <w:ind w:left="660"/>
    </w:pPr>
  </w:style>
  <w:style w:type="character" w:styleId="GevolgdeHyperlink">
    <w:name w:val="FollowedHyperlink"/>
    <w:basedOn w:val="Standaardalinea-lettertype"/>
    <w:uiPriority w:val="99"/>
    <w:semiHidden/>
    <w:unhideWhenUsed/>
    <w:rsid w:val="00A13261"/>
    <w:rPr>
      <w:color w:val="954F72" w:themeColor="followedHyperlink"/>
      <w:u w:val="single"/>
    </w:rPr>
  </w:style>
  <w:style w:type="paragraph" w:styleId="Normaalweb">
    <w:name w:val="Normal (Web)"/>
    <w:basedOn w:val="Standaard"/>
    <w:uiPriority w:val="99"/>
    <w:unhideWhenUsed/>
    <w:rsid w:val="00C7693F"/>
    <w:pPr>
      <w:spacing w:beforeAutospacing="1" w:after="142" w:line="288" w:lineRule="auto"/>
    </w:pPr>
    <w:rPr>
      <w:rFonts w:ascii="Times New Roman" w:eastAsia="Times New Roman" w:hAnsi="Times New Roman" w:cs="Times New Roman"/>
      <w:sz w:val="24"/>
      <w:szCs w:val="24"/>
      <w:lang w:val="nl-BE" w:eastAsia="nl-BE"/>
    </w:rPr>
  </w:style>
  <w:style w:type="paragraph" w:styleId="Bijschrift">
    <w:name w:val="caption"/>
    <w:basedOn w:val="Standaard"/>
    <w:next w:val="Standaard"/>
    <w:uiPriority w:val="35"/>
    <w:semiHidden/>
    <w:unhideWhenUsed/>
    <w:qFormat/>
    <w:rsid w:val="008715E8"/>
    <w:rPr>
      <w:b/>
      <w:bCs/>
      <w:color w:val="2E74B5" w:themeColor="accent1" w:themeShade="BF"/>
      <w:sz w:val="16"/>
      <w:szCs w:val="16"/>
    </w:rPr>
  </w:style>
  <w:style w:type="paragraph" w:styleId="Titel">
    <w:name w:val="Title"/>
    <w:basedOn w:val="Standaard"/>
    <w:next w:val="Standaard"/>
    <w:link w:val="TitelChar"/>
    <w:uiPriority w:val="10"/>
    <w:qFormat/>
    <w:rsid w:val="008715E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8715E8"/>
    <w:rPr>
      <w:rFonts w:asciiTheme="majorHAnsi" w:eastAsiaTheme="majorEastAsia" w:hAnsiTheme="majorHAnsi"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8715E8"/>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8715E8"/>
    <w:rPr>
      <w:caps/>
      <w:color w:val="595959" w:themeColor="text1" w:themeTint="A6"/>
      <w:spacing w:val="10"/>
      <w:sz w:val="21"/>
      <w:szCs w:val="21"/>
    </w:rPr>
  </w:style>
  <w:style w:type="character" w:styleId="Zwaar">
    <w:name w:val="Strong"/>
    <w:uiPriority w:val="22"/>
    <w:qFormat/>
    <w:rsid w:val="008715E8"/>
    <w:rPr>
      <w:b/>
      <w:bCs/>
    </w:rPr>
  </w:style>
  <w:style w:type="character" w:styleId="Nadruk">
    <w:name w:val="Emphasis"/>
    <w:uiPriority w:val="20"/>
    <w:qFormat/>
    <w:rsid w:val="008715E8"/>
    <w:rPr>
      <w:caps/>
      <w:color w:val="1F4D78" w:themeColor="accent1" w:themeShade="7F"/>
      <w:spacing w:val="5"/>
    </w:rPr>
  </w:style>
  <w:style w:type="paragraph" w:styleId="Geenafstand">
    <w:name w:val="No Spacing"/>
    <w:uiPriority w:val="1"/>
    <w:qFormat/>
    <w:rsid w:val="008715E8"/>
    <w:pPr>
      <w:spacing w:after="0" w:line="240" w:lineRule="auto"/>
    </w:pPr>
  </w:style>
  <w:style w:type="paragraph" w:styleId="Citaat">
    <w:name w:val="Quote"/>
    <w:basedOn w:val="Standaard"/>
    <w:next w:val="Standaard"/>
    <w:link w:val="CitaatChar"/>
    <w:uiPriority w:val="29"/>
    <w:qFormat/>
    <w:rsid w:val="008715E8"/>
    <w:rPr>
      <w:i/>
      <w:iCs/>
      <w:sz w:val="24"/>
      <w:szCs w:val="24"/>
    </w:rPr>
  </w:style>
  <w:style w:type="character" w:customStyle="1" w:styleId="CitaatChar">
    <w:name w:val="Citaat Char"/>
    <w:basedOn w:val="Standaardalinea-lettertype"/>
    <w:link w:val="Citaat"/>
    <w:uiPriority w:val="29"/>
    <w:rsid w:val="008715E8"/>
    <w:rPr>
      <w:i/>
      <w:iCs/>
      <w:sz w:val="24"/>
      <w:szCs w:val="24"/>
    </w:rPr>
  </w:style>
  <w:style w:type="paragraph" w:styleId="Duidelijkcitaat">
    <w:name w:val="Intense Quote"/>
    <w:basedOn w:val="Standaard"/>
    <w:next w:val="Standaard"/>
    <w:link w:val="DuidelijkcitaatChar"/>
    <w:uiPriority w:val="30"/>
    <w:qFormat/>
    <w:rsid w:val="008715E8"/>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8715E8"/>
    <w:rPr>
      <w:color w:val="5B9BD5" w:themeColor="accent1"/>
      <w:sz w:val="24"/>
      <w:szCs w:val="24"/>
    </w:rPr>
  </w:style>
  <w:style w:type="character" w:styleId="Subtielebenadrukking">
    <w:name w:val="Subtle Emphasis"/>
    <w:uiPriority w:val="19"/>
    <w:qFormat/>
    <w:rsid w:val="008715E8"/>
    <w:rPr>
      <w:i/>
      <w:iCs/>
      <w:color w:val="1F4D78" w:themeColor="accent1" w:themeShade="7F"/>
    </w:rPr>
  </w:style>
  <w:style w:type="character" w:styleId="Intensievebenadrukking">
    <w:name w:val="Intense Emphasis"/>
    <w:uiPriority w:val="21"/>
    <w:qFormat/>
    <w:rsid w:val="008715E8"/>
    <w:rPr>
      <w:b/>
      <w:bCs/>
      <w:caps/>
      <w:color w:val="1F4D78" w:themeColor="accent1" w:themeShade="7F"/>
      <w:spacing w:val="10"/>
    </w:rPr>
  </w:style>
  <w:style w:type="character" w:styleId="Subtieleverwijzing">
    <w:name w:val="Subtle Reference"/>
    <w:uiPriority w:val="31"/>
    <w:qFormat/>
    <w:rsid w:val="008715E8"/>
    <w:rPr>
      <w:b/>
      <w:bCs/>
      <w:color w:val="5B9BD5" w:themeColor="accent1"/>
    </w:rPr>
  </w:style>
  <w:style w:type="character" w:styleId="Intensieveverwijzing">
    <w:name w:val="Intense Reference"/>
    <w:uiPriority w:val="32"/>
    <w:qFormat/>
    <w:rsid w:val="008715E8"/>
    <w:rPr>
      <w:b/>
      <w:bCs/>
      <w:i/>
      <w:iCs/>
      <w:caps/>
      <w:color w:val="5B9BD5" w:themeColor="accent1"/>
    </w:rPr>
  </w:style>
  <w:style w:type="character" w:styleId="Titelvanboek">
    <w:name w:val="Book Title"/>
    <w:uiPriority w:val="33"/>
    <w:qFormat/>
    <w:rsid w:val="008715E8"/>
    <w:rPr>
      <w:b/>
      <w:bCs/>
      <w:i/>
      <w:iCs/>
      <w:spacing w:val="0"/>
    </w:rPr>
  </w:style>
  <w:style w:type="paragraph" w:styleId="Inhopg5">
    <w:name w:val="toc 5"/>
    <w:basedOn w:val="Standaard"/>
    <w:next w:val="Standaard"/>
    <w:autoRedefine/>
    <w:uiPriority w:val="39"/>
    <w:unhideWhenUsed/>
    <w:rsid w:val="000C7063"/>
    <w:pPr>
      <w:spacing w:before="0" w:after="100" w:line="259" w:lineRule="auto"/>
      <w:ind w:left="880"/>
    </w:pPr>
    <w:rPr>
      <w:sz w:val="22"/>
      <w:szCs w:val="22"/>
      <w:lang w:val="nl-BE" w:eastAsia="nl-BE"/>
    </w:rPr>
  </w:style>
  <w:style w:type="paragraph" w:styleId="Inhopg6">
    <w:name w:val="toc 6"/>
    <w:basedOn w:val="Standaard"/>
    <w:next w:val="Standaard"/>
    <w:autoRedefine/>
    <w:uiPriority w:val="39"/>
    <w:unhideWhenUsed/>
    <w:rsid w:val="000C7063"/>
    <w:pPr>
      <w:spacing w:before="0" w:after="100" w:line="259" w:lineRule="auto"/>
      <w:ind w:left="1100"/>
    </w:pPr>
    <w:rPr>
      <w:sz w:val="22"/>
      <w:szCs w:val="22"/>
      <w:lang w:val="nl-BE" w:eastAsia="nl-BE"/>
    </w:rPr>
  </w:style>
  <w:style w:type="paragraph" w:styleId="Inhopg7">
    <w:name w:val="toc 7"/>
    <w:basedOn w:val="Standaard"/>
    <w:next w:val="Standaard"/>
    <w:autoRedefine/>
    <w:uiPriority w:val="39"/>
    <w:unhideWhenUsed/>
    <w:rsid w:val="000C7063"/>
    <w:pPr>
      <w:spacing w:before="0" w:after="100" w:line="259" w:lineRule="auto"/>
      <w:ind w:left="1320"/>
    </w:pPr>
    <w:rPr>
      <w:sz w:val="22"/>
      <w:szCs w:val="22"/>
      <w:lang w:val="nl-BE" w:eastAsia="nl-BE"/>
    </w:rPr>
  </w:style>
  <w:style w:type="paragraph" w:styleId="Inhopg8">
    <w:name w:val="toc 8"/>
    <w:basedOn w:val="Standaard"/>
    <w:next w:val="Standaard"/>
    <w:autoRedefine/>
    <w:uiPriority w:val="39"/>
    <w:unhideWhenUsed/>
    <w:rsid w:val="000C7063"/>
    <w:pPr>
      <w:spacing w:before="0" w:after="100" w:line="259" w:lineRule="auto"/>
      <w:ind w:left="1540"/>
    </w:pPr>
    <w:rPr>
      <w:sz w:val="22"/>
      <w:szCs w:val="22"/>
      <w:lang w:val="nl-BE" w:eastAsia="nl-BE"/>
    </w:rPr>
  </w:style>
  <w:style w:type="paragraph" w:styleId="Inhopg9">
    <w:name w:val="toc 9"/>
    <w:basedOn w:val="Standaard"/>
    <w:next w:val="Standaard"/>
    <w:autoRedefine/>
    <w:uiPriority w:val="39"/>
    <w:unhideWhenUsed/>
    <w:rsid w:val="000C7063"/>
    <w:pPr>
      <w:spacing w:before="0" w:after="100" w:line="259" w:lineRule="auto"/>
      <w:ind w:left="1760"/>
    </w:pPr>
    <w:rPr>
      <w:sz w:val="22"/>
      <w:szCs w:val="22"/>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1286">
      <w:bodyDiv w:val="1"/>
      <w:marLeft w:val="0"/>
      <w:marRight w:val="0"/>
      <w:marTop w:val="0"/>
      <w:marBottom w:val="0"/>
      <w:divBdr>
        <w:top w:val="none" w:sz="0" w:space="0" w:color="auto"/>
        <w:left w:val="none" w:sz="0" w:space="0" w:color="auto"/>
        <w:bottom w:val="none" w:sz="0" w:space="0" w:color="auto"/>
        <w:right w:val="none" w:sz="0" w:space="0" w:color="auto"/>
      </w:divBdr>
    </w:div>
    <w:div w:id="142625911">
      <w:bodyDiv w:val="1"/>
      <w:marLeft w:val="0"/>
      <w:marRight w:val="0"/>
      <w:marTop w:val="0"/>
      <w:marBottom w:val="0"/>
      <w:divBdr>
        <w:top w:val="none" w:sz="0" w:space="0" w:color="auto"/>
        <w:left w:val="none" w:sz="0" w:space="0" w:color="auto"/>
        <w:bottom w:val="none" w:sz="0" w:space="0" w:color="auto"/>
        <w:right w:val="none" w:sz="0" w:space="0" w:color="auto"/>
      </w:divBdr>
    </w:div>
    <w:div w:id="256333506">
      <w:bodyDiv w:val="1"/>
      <w:marLeft w:val="0"/>
      <w:marRight w:val="0"/>
      <w:marTop w:val="0"/>
      <w:marBottom w:val="0"/>
      <w:divBdr>
        <w:top w:val="none" w:sz="0" w:space="0" w:color="auto"/>
        <w:left w:val="none" w:sz="0" w:space="0" w:color="auto"/>
        <w:bottom w:val="none" w:sz="0" w:space="0" w:color="auto"/>
        <w:right w:val="none" w:sz="0" w:space="0" w:color="auto"/>
      </w:divBdr>
      <w:divsChild>
        <w:div w:id="234241779">
          <w:marLeft w:val="1166"/>
          <w:marRight w:val="0"/>
          <w:marTop w:val="53"/>
          <w:marBottom w:val="0"/>
          <w:divBdr>
            <w:top w:val="none" w:sz="0" w:space="0" w:color="auto"/>
            <w:left w:val="none" w:sz="0" w:space="0" w:color="auto"/>
            <w:bottom w:val="none" w:sz="0" w:space="0" w:color="auto"/>
            <w:right w:val="none" w:sz="0" w:space="0" w:color="auto"/>
          </w:divBdr>
        </w:div>
      </w:divsChild>
    </w:div>
    <w:div w:id="282080646">
      <w:bodyDiv w:val="1"/>
      <w:marLeft w:val="0"/>
      <w:marRight w:val="0"/>
      <w:marTop w:val="0"/>
      <w:marBottom w:val="0"/>
      <w:divBdr>
        <w:top w:val="none" w:sz="0" w:space="0" w:color="auto"/>
        <w:left w:val="none" w:sz="0" w:space="0" w:color="auto"/>
        <w:bottom w:val="none" w:sz="0" w:space="0" w:color="auto"/>
        <w:right w:val="none" w:sz="0" w:space="0" w:color="auto"/>
      </w:divBdr>
    </w:div>
    <w:div w:id="364138183">
      <w:bodyDiv w:val="1"/>
      <w:marLeft w:val="0"/>
      <w:marRight w:val="0"/>
      <w:marTop w:val="0"/>
      <w:marBottom w:val="0"/>
      <w:divBdr>
        <w:top w:val="none" w:sz="0" w:space="0" w:color="auto"/>
        <w:left w:val="none" w:sz="0" w:space="0" w:color="auto"/>
        <w:bottom w:val="none" w:sz="0" w:space="0" w:color="auto"/>
        <w:right w:val="none" w:sz="0" w:space="0" w:color="auto"/>
      </w:divBdr>
    </w:div>
    <w:div w:id="373848896">
      <w:bodyDiv w:val="1"/>
      <w:marLeft w:val="0"/>
      <w:marRight w:val="0"/>
      <w:marTop w:val="0"/>
      <w:marBottom w:val="0"/>
      <w:divBdr>
        <w:top w:val="none" w:sz="0" w:space="0" w:color="auto"/>
        <w:left w:val="none" w:sz="0" w:space="0" w:color="auto"/>
        <w:bottom w:val="none" w:sz="0" w:space="0" w:color="auto"/>
        <w:right w:val="none" w:sz="0" w:space="0" w:color="auto"/>
      </w:divBdr>
    </w:div>
    <w:div w:id="400712965">
      <w:bodyDiv w:val="1"/>
      <w:marLeft w:val="0"/>
      <w:marRight w:val="0"/>
      <w:marTop w:val="0"/>
      <w:marBottom w:val="0"/>
      <w:divBdr>
        <w:top w:val="none" w:sz="0" w:space="0" w:color="auto"/>
        <w:left w:val="none" w:sz="0" w:space="0" w:color="auto"/>
        <w:bottom w:val="none" w:sz="0" w:space="0" w:color="auto"/>
        <w:right w:val="none" w:sz="0" w:space="0" w:color="auto"/>
      </w:divBdr>
    </w:div>
    <w:div w:id="406616515">
      <w:bodyDiv w:val="1"/>
      <w:marLeft w:val="0"/>
      <w:marRight w:val="0"/>
      <w:marTop w:val="0"/>
      <w:marBottom w:val="0"/>
      <w:divBdr>
        <w:top w:val="none" w:sz="0" w:space="0" w:color="auto"/>
        <w:left w:val="none" w:sz="0" w:space="0" w:color="auto"/>
        <w:bottom w:val="none" w:sz="0" w:space="0" w:color="auto"/>
        <w:right w:val="none" w:sz="0" w:space="0" w:color="auto"/>
      </w:divBdr>
    </w:div>
    <w:div w:id="569729904">
      <w:bodyDiv w:val="1"/>
      <w:marLeft w:val="0"/>
      <w:marRight w:val="0"/>
      <w:marTop w:val="0"/>
      <w:marBottom w:val="0"/>
      <w:divBdr>
        <w:top w:val="none" w:sz="0" w:space="0" w:color="auto"/>
        <w:left w:val="none" w:sz="0" w:space="0" w:color="auto"/>
        <w:bottom w:val="none" w:sz="0" w:space="0" w:color="auto"/>
        <w:right w:val="none" w:sz="0" w:space="0" w:color="auto"/>
      </w:divBdr>
      <w:divsChild>
        <w:div w:id="932399020">
          <w:marLeft w:val="0"/>
          <w:marRight w:val="0"/>
          <w:marTop w:val="166"/>
          <w:marBottom w:val="166"/>
          <w:divBdr>
            <w:top w:val="none" w:sz="0" w:space="0" w:color="auto"/>
            <w:left w:val="none" w:sz="0" w:space="0" w:color="auto"/>
            <w:bottom w:val="none" w:sz="0" w:space="0" w:color="auto"/>
            <w:right w:val="none" w:sz="0" w:space="0" w:color="auto"/>
          </w:divBdr>
          <w:divsChild>
            <w:div w:id="619336214">
              <w:marLeft w:val="0"/>
              <w:marRight w:val="0"/>
              <w:marTop w:val="0"/>
              <w:marBottom w:val="0"/>
              <w:divBdr>
                <w:top w:val="none" w:sz="0" w:space="0" w:color="auto"/>
                <w:left w:val="none" w:sz="0" w:space="0" w:color="auto"/>
                <w:bottom w:val="none" w:sz="0" w:space="0" w:color="auto"/>
                <w:right w:val="none" w:sz="0" w:space="0" w:color="auto"/>
              </w:divBdr>
            </w:div>
          </w:divsChild>
        </w:div>
        <w:div w:id="1188521468">
          <w:marLeft w:val="0"/>
          <w:marRight w:val="0"/>
          <w:marTop w:val="0"/>
          <w:marBottom w:val="166"/>
          <w:divBdr>
            <w:top w:val="none" w:sz="0" w:space="0" w:color="auto"/>
            <w:left w:val="none" w:sz="0" w:space="0" w:color="auto"/>
            <w:bottom w:val="none" w:sz="0" w:space="0" w:color="auto"/>
            <w:right w:val="none" w:sz="0" w:space="0" w:color="auto"/>
          </w:divBdr>
          <w:divsChild>
            <w:div w:id="1272283083">
              <w:marLeft w:val="0"/>
              <w:marRight w:val="0"/>
              <w:marTop w:val="0"/>
              <w:marBottom w:val="0"/>
              <w:divBdr>
                <w:top w:val="none" w:sz="0" w:space="0" w:color="auto"/>
                <w:left w:val="none" w:sz="0" w:space="0" w:color="auto"/>
                <w:bottom w:val="none" w:sz="0" w:space="0" w:color="auto"/>
                <w:right w:val="none" w:sz="0" w:space="0" w:color="auto"/>
              </w:divBdr>
              <w:divsChild>
                <w:div w:id="1515728978">
                  <w:marLeft w:val="0"/>
                  <w:marRight w:val="0"/>
                  <w:marTop w:val="0"/>
                  <w:marBottom w:val="0"/>
                  <w:divBdr>
                    <w:top w:val="none" w:sz="0" w:space="0" w:color="auto"/>
                    <w:left w:val="none" w:sz="0" w:space="0" w:color="auto"/>
                    <w:bottom w:val="none" w:sz="0" w:space="0" w:color="auto"/>
                    <w:right w:val="none" w:sz="0" w:space="0" w:color="auto"/>
                  </w:divBdr>
                  <w:divsChild>
                    <w:div w:id="1653019795">
                      <w:marLeft w:val="0"/>
                      <w:marRight w:val="0"/>
                      <w:marTop w:val="0"/>
                      <w:marBottom w:val="0"/>
                      <w:divBdr>
                        <w:top w:val="none" w:sz="0" w:space="0" w:color="auto"/>
                        <w:left w:val="none" w:sz="0" w:space="0" w:color="auto"/>
                        <w:bottom w:val="none" w:sz="0" w:space="0" w:color="auto"/>
                        <w:right w:val="none" w:sz="0" w:space="0" w:color="auto"/>
                      </w:divBdr>
                    </w:div>
                  </w:divsChild>
                </w:div>
                <w:div w:id="1672635335">
                  <w:marLeft w:val="0"/>
                  <w:marRight w:val="0"/>
                  <w:marTop w:val="0"/>
                  <w:marBottom w:val="0"/>
                  <w:divBdr>
                    <w:top w:val="none" w:sz="0" w:space="0" w:color="auto"/>
                    <w:left w:val="none" w:sz="0" w:space="0" w:color="auto"/>
                    <w:bottom w:val="none" w:sz="0" w:space="0" w:color="auto"/>
                    <w:right w:val="none" w:sz="0" w:space="0" w:color="auto"/>
                  </w:divBdr>
                  <w:divsChild>
                    <w:div w:id="667250071">
                      <w:marLeft w:val="0"/>
                      <w:marRight w:val="0"/>
                      <w:marTop w:val="0"/>
                      <w:marBottom w:val="0"/>
                      <w:divBdr>
                        <w:top w:val="none" w:sz="0" w:space="0" w:color="auto"/>
                        <w:left w:val="none" w:sz="0" w:space="0" w:color="auto"/>
                        <w:bottom w:val="none" w:sz="0" w:space="0" w:color="auto"/>
                        <w:right w:val="none" w:sz="0" w:space="0" w:color="auto"/>
                      </w:divBdr>
                      <w:divsChild>
                        <w:div w:id="788164196">
                          <w:marLeft w:val="0"/>
                          <w:marRight w:val="0"/>
                          <w:marTop w:val="0"/>
                          <w:marBottom w:val="0"/>
                          <w:divBdr>
                            <w:top w:val="none" w:sz="0" w:space="0" w:color="auto"/>
                            <w:left w:val="none" w:sz="0" w:space="0" w:color="auto"/>
                            <w:bottom w:val="none" w:sz="0" w:space="0" w:color="auto"/>
                            <w:right w:val="none" w:sz="0" w:space="0" w:color="auto"/>
                          </w:divBdr>
                        </w:div>
                        <w:div w:id="10157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427794">
      <w:bodyDiv w:val="1"/>
      <w:marLeft w:val="0"/>
      <w:marRight w:val="0"/>
      <w:marTop w:val="0"/>
      <w:marBottom w:val="0"/>
      <w:divBdr>
        <w:top w:val="none" w:sz="0" w:space="0" w:color="auto"/>
        <w:left w:val="none" w:sz="0" w:space="0" w:color="auto"/>
        <w:bottom w:val="none" w:sz="0" w:space="0" w:color="auto"/>
        <w:right w:val="none" w:sz="0" w:space="0" w:color="auto"/>
      </w:divBdr>
    </w:div>
    <w:div w:id="907499342">
      <w:bodyDiv w:val="1"/>
      <w:marLeft w:val="0"/>
      <w:marRight w:val="0"/>
      <w:marTop w:val="0"/>
      <w:marBottom w:val="0"/>
      <w:divBdr>
        <w:top w:val="none" w:sz="0" w:space="0" w:color="auto"/>
        <w:left w:val="none" w:sz="0" w:space="0" w:color="auto"/>
        <w:bottom w:val="none" w:sz="0" w:space="0" w:color="auto"/>
        <w:right w:val="none" w:sz="0" w:space="0" w:color="auto"/>
      </w:divBdr>
    </w:div>
    <w:div w:id="922253355">
      <w:bodyDiv w:val="1"/>
      <w:marLeft w:val="0"/>
      <w:marRight w:val="0"/>
      <w:marTop w:val="0"/>
      <w:marBottom w:val="0"/>
      <w:divBdr>
        <w:top w:val="none" w:sz="0" w:space="0" w:color="auto"/>
        <w:left w:val="none" w:sz="0" w:space="0" w:color="auto"/>
        <w:bottom w:val="none" w:sz="0" w:space="0" w:color="auto"/>
        <w:right w:val="none" w:sz="0" w:space="0" w:color="auto"/>
      </w:divBdr>
    </w:div>
    <w:div w:id="994600847">
      <w:bodyDiv w:val="1"/>
      <w:marLeft w:val="0"/>
      <w:marRight w:val="0"/>
      <w:marTop w:val="0"/>
      <w:marBottom w:val="0"/>
      <w:divBdr>
        <w:top w:val="none" w:sz="0" w:space="0" w:color="auto"/>
        <w:left w:val="none" w:sz="0" w:space="0" w:color="auto"/>
        <w:bottom w:val="none" w:sz="0" w:space="0" w:color="auto"/>
        <w:right w:val="none" w:sz="0" w:space="0" w:color="auto"/>
      </w:divBdr>
      <w:divsChild>
        <w:div w:id="1029916215">
          <w:marLeft w:val="1166"/>
          <w:marRight w:val="0"/>
          <w:marTop w:val="53"/>
          <w:marBottom w:val="0"/>
          <w:divBdr>
            <w:top w:val="none" w:sz="0" w:space="0" w:color="auto"/>
            <w:left w:val="none" w:sz="0" w:space="0" w:color="auto"/>
            <w:bottom w:val="none" w:sz="0" w:space="0" w:color="auto"/>
            <w:right w:val="none" w:sz="0" w:space="0" w:color="auto"/>
          </w:divBdr>
        </w:div>
      </w:divsChild>
    </w:div>
    <w:div w:id="1397317901">
      <w:bodyDiv w:val="1"/>
      <w:marLeft w:val="0"/>
      <w:marRight w:val="0"/>
      <w:marTop w:val="0"/>
      <w:marBottom w:val="0"/>
      <w:divBdr>
        <w:top w:val="none" w:sz="0" w:space="0" w:color="auto"/>
        <w:left w:val="none" w:sz="0" w:space="0" w:color="auto"/>
        <w:bottom w:val="none" w:sz="0" w:space="0" w:color="auto"/>
        <w:right w:val="none" w:sz="0" w:space="0" w:color="auto"/>
      </w:divBdr>
    </w:div>
    <w:div w:id="1513103187">
      <w:bodyDiv w:val="1"/>
      <w:marLeft w:val="0"/>
      <w:marRight w:val="0"/>
      <w:marTop w:val="0"/>
      <w:marBottom w:val="0"/>
      <w:divBdr>
        <w:top w:val="none" w:sz="0" w:space="0" w:color="auto"/>
        <w:left w:val="none" w:sz="0" w:space="0" w:color="auto"/>
        <w:bottom w:val="none" w:sz="0" w:space="0" w:color="auto"/>
        <w:right w:val="none" w:sz="0" w:space="0" w:color="auto"/>
      </w:divBdr>
      <w:divsChild>
        <w:div w:id="1619798051">
          <w:marLeft w:val="1166"/>
          <w:marRight w:val="0"/>
          <w:marTop w:val="53"/>
          <w:marBottom w:val="0"/>
          <w:divBdr>
            <w:top w:val="none" w:sz="0" w:space="0" w:color="auto"/>
            <w:left w:val="none" w:sz="0" w:space="0" w:color="auto"/>
            <w:bottom w:val="none" w:sz="0" w:space="0" w:color="auto"/>
            <w:right w:val="none" w:sz="0" w:space="0" w:color="auto"/>
          </w:divBdr>
        </w:div>
      </w:divsChild>
    </w:div>
    <w:div w:id="1642032753">
      <w:bodyDiv w:val="1"/>
      <w:marLeft w:val="0"/>
      <w:marRight w:val="0"/>
      <w:marTop w:val="0"/>
      <w:marBottom w:val="0"/>
      <w:divBdr>
        <w:top w:val="none" w:sz="0" w:space="0" w:color="auto"/>
        <w:left w:val="none" w:sz="0" w:space="0" w:color="auto"/>
        <w:bottom w:val="none" w:sz="0" w:space="0" w:color="auto"/>
        <w:right w:val="none" w:sz="0" w:space="0" w:color="auto"/>
      </w:divBdr>
    </w:div>
    <w:div w:id="1740399769">
      <w:bodyDiv w:val="1"/>
      <w:marLeft w:val="0"/>
      <w:marRight w:val="0"/>
      <w:marTop w:val="0"/>
      <w:marBottom w:val="0"/>
      <w:divBdr>
        <w:top w:val="none" w:sz="0" w:space="0" w:color="auto"/>
        <w:left w:val="none" w:sz="0" w:space="0" w:color="auto"/>
        <w:bottom w:val="none" w:sz="0" w:space="0" w:color="auto"/>
        <w:right w:val="none" w:sz="0" w:space="0" w:color="auto"/>
      </w:divBdr>
    </w:div>
    <w:div w:id="1829400837">
      <w:bodyDiv w:val="1"/>
      <w:marLeft w:val="0"/>
      <w:marRight w:val="0"/>
      <w:marTop w:val="0"/>
      <w:marBottom w:val="0"/>
      <w:divBdr>
        <w:top w:val="none" w:sz="0" w:space="0" w:color="auto"/>
        <w:left w:val="none" w:sz="0" w:space="0" w:color="auto"/>
        <w:bottom w:val="none" w:sz="0" w:space="0" w:color="auto"/>
        <w:right w:val="none" w:sz="0" w:space="0" w:color="auto"/>
      </w:divBdr>
      <w:divsChild>
        <w:div w:id="1861972442">
          <w:marLeft w:val="1166"/>
          <w:marRight w:val="0"/>
          <w:marTop w:val="53"/>
          <w:marBottom w:val="0"/>
          <w:divBdr>
            <w:top w:val="none" w:sz="0" w:space="0" w:color="auto"/>
            <w:left w:val="none" w:sz="0" w:space="0" w:color="auto"/>
            <w:bottom w:val="none" w:sz="0" w:space="0" w:color="auto"/>
            <w:right w:val="none" w:sz="0" w:space="0" w:color="auto"/>
          </w:divBdr>
        </w:div>
      </w:divsChild>
    </w:div>
    <w:div w:id="1972130519">
      <w:bodyDiv w:val="1"/>
      <w:marLeft w:val="0"/>
      <w:marRight w:val="0"/>
      <w:marTop w:val="0"/>
      <w:marBottom w:val="0"/>
      <w:divBdr>
        <w:top w:val="none" w:sz="0" w:space="0" w:color="auto"/>
        <w:left w:val="none" w:sz="0" w:space="0" w:color="auto"/>
        <w:bottom w:val="none" w:sz="0" w:space="0" w:color="auto"/>
        <w:right w:val="none" w:sz="0" w:space="0" w:color="auto"/>
      </w:divBdr>
    </w:div>
    <w:div w:id="19902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image" Target="media/image5.png"/><Relationship Id="rId26" Type="http://schemas.openxmlformats.org/officeDocument/2006/relationships/image" Target="media/image7.png"/><Relationship Id="rId39" Type="http://schemas.openxmlformats.org/officeDocument/2006/relationships/hyperlink" Target="http://www.domusmedica.be/documentatie/archief/nieuws/5865-netwerkdag-chronische-zorg-%20teksten-beschikbaar.html" TargetMode="Externa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hyperlink" Target="http://www.ncbi.nlm.nih.gov/pubmed/?term=Murray%20CJ%5Bauth%5D" TargetMode="External"/><Relationship Id="rId42" Type="http://schemas.openxmlformats.org/officeDocument/2006/relationships/hyperlink" Target="http://www.domusmedica.be/documentatie/archief/nieuws/5865-netwerkdag-chronische-zorg-%20teksten-beschikbaar.html"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openxmlformats.org/officeDocument/2006/relationships/image" Target="media/image6.emf"/><Relationship Id="rId33" Type="http://schemas.openxmlformats.org/officeDocument/2006/relationships/hyperlink" Target="http://www.ncbi.nlm.nih.gov/pubmed/?term=Rehm%20J%5Bauth%5D" TargetMode="External"/><Relationship Id="rId38" Type="http://schemas.openxmlformats.org/officeDocument/2006/relationships/hyperlink" Target="http://www.domusmedica.be/documentatie/archief/nieuws/5865-%20netwerkdag-chronische-zorg-teksten-beschikbaar.htm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Layout" Target="diagrams/layout2.xml"/><Relationship Id="rId29" Type="http://schemas.openxmlformats.org/officeDocument/2006/relationships/hyperlink" Target="http://www.ncbi.nlm.nih.gov/pubmed/?term=Danaei%20G%5Bauth%5D" TargetMode="External"/><Relationship Id="rId41" Type="http://schemas.openxmlformats.org/officeDocument/2006/relationships/hyperlink" Target="http://www.thuiszorgoverlegmechelen.be/index.php?page=sel-stre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www.domusmedica.be/documentatie/archief/nieuws/5865-netwerkdag-chronische-zorg-teksten-beschikbaar.html" TargetMode="External"/><Relationship Id="rId32" Type="http://schemas.openxmlformats.org/officeDocument/2006/relationships/hyperlink" Target="http://www.ncbi.nlm.nih.gov/pubmed/?term=Taylor%20B%5Bauth%5D" TargetMode="External"/><Relationship Id="rId37" Type="http://schemas.openxmlformats.org/officeDocument/2006/relationships/hyperlink" Target="http://www.domusmedica.be/documentatie/archief/nieuws/5865-netwerkdag-chronische-zorg-%20teksten-beschikbaar.html" TargetMode="External"/><Relationship Id="rId40" Type="http://schemas.openxmlformats.org/officeDocument/2006/relationships/hyperlink" Target="http://www.thuiszorgoverlegmechelen.be/index.php?page=sel-streek"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07/relationships/diagramDrawing" Target="diagrams/drawing2.xml"/><Relationship Id="rId28" Type="http://schemas.openxmlformats.org/officeDocument/2006/relationships/hyperlink" Target="http://dx.doi.org/10.1371%2Fjournal.pmed.1000058" TargetMode="External"/><Relationship Id="rId36" Type="http://schemas.openxmlformats.org/officeDocument/2006/relationships/hyperlink" Target="http://www.domusmedica.be/groepen/kringen/nieuws/4878-vino-strategische-documenten-chronische-zorg.html" TargetMode="External"/><Relationship Id="rId10" Type="http://schemas.openxmlformats.org/officeDocument/2006/relationships/diagramData" Target="diagrams/data1.xml"/><Relationship Id="rId19" Type="http://schemas.openxmlformats.org/officeDocument/2006/relationships/diagramData" Target="diagrams/data2.xml"/><Relationship Id="rId31" Type="http://schemas.openxmlformats.org/officeDocument/2006/relationships/hyperlink" Target="http://www.ncbi.nlm.nih.gov/pubmed/?term=Mozaffarian%20D%5Bauth%5D"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microsoft.com/office/2007/relationships/diagramDrawing" Target="diagrams/drawing1.xml"/><Relationship Id="rId22" Type="http://schemas.openxmlformats.org/officeDocument/2006/relationships/diagramColors" Target="diagrams/colors2.xml"/><Relationship Id="rId27" Type="http://schemas.openxmlformats.org/officeDocument/2006/relationships/image" Target="media/image8.emf"/><Relationship Id="rId30" Type="http://schemas.openxmlformats.org/officeDocument/2006/relationships/hyperlink" Target="http://www.ncbi.nlm.nih.gov/pubmed/?term=Ding%20EL%5Bauth%5D" TargetMode="External"/><Relationship Id="rId35" Type="http://schemas.openxmlformats.org/officeDocument/2006/relationships/hyperlink" Target="http://www.ncbi.nlm.nih.gov/pubmed/?term=Ezzati%20M%5Bauth%5D" TargetMode="External"/><Relationship Id="rId43" Type="http://schemas.openxmlformats.org/officeDocument/2006/relationships/hyperlink" Target="http://www.domusmedica.be/documentatie/archief/nieuws/5865-netwerkdag-chronische-zorg-%20teksten-beschikbaar.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E99D61-AA16-4FAB-9F9F-F1D1075D45B8}"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fr-FR"/>
        </a:p>
      </dgm:t>
    </dgm:pt>
    <dgm:pt modelId="{0A6813EF-5B4B-4463-881C-830FDD0FBF5F}">
      <dgm:prSet phldrT="[Tekst]"/>
      <dgm:spPr/>
      <dgm:t>
        <a:bodyPr/>
        <a:lstStyle/>
        <a:p>
          <a:r>
            <a:rPr lang="fr-FR"/>
            <a:t>2. Methodologische verwerking</a:t>
          </a:r>
        </a:p>
      </dgm:t>
    </dgm:pt>
    <dgm:pt modelId="{81F6DD6B-4F20-4B80-B06E-2B029A099712}" type="parTrans" cxnId="{3E3C6593-F18D-467A-BA97-90C95F2378F6}">
      <dgm:prSet/>
      <dgm:spPr/>
      <dgm:t>
        <a:bodyPr/>
        <a:lstStyle/>
        <a:p>
          <a:endParaRPr lang="fr-FR"/>
        </a:p>
      </dgm:t>
    </dgm:pt>
    <dgm:pt modelId="{58FD5892-3243-4E67-AA63-E1C4BE304646}" type="sibTrans" cxnId="{3E3C6593-F18D-467A-BA97-90C95F2378F6}">
      <dgm:prSet/>
      <dgm:spPr/>
      <dgm:t>
        <a:bodyPr/>
        <a:lstStyle/>
        <a:p>
          <a:endParaRPr lang="fr-FR"/>
        </a:p>
      </dgm:t>
    </dgm:pt>
    <dgm:pt modelId="{48F4E1E6-51EF-4ED2-8F69-349F613CBE90}">
      <dgm:prSet phldrT="[Tekst]"/>
      <dgm:spPr/>
      <dgm:t>
        <a:bodyPr/>
        <a:lstStyle/>
        <a:p>
          <a:r>
            <a:rPr lang="fr-FR"/>
            <a:t>3. Validatie van  de resultaten</a:t>
          </a:r>
        </a:p>
      </dgm:t>
    </dgm:pt>
    <dgm:pt modelId="{BA182A34-2B28-4574-9681-676CA5A59EE0}" type="parTrans" cxnId="{5D4BC5E6-A81C-44B9-9078-C86D8F2FAD0D}">
      <dgm:prSet/>
      <dgm:spPr/>
      <dgm:t>
        <a:bodyPr/>
        <a:lstStyle/>
        <a:p>
          <a:endParaRPr lang="fr-FR"/>
        </a:p>
      </dgm:t>
    </dgm:pt>
    <dgm:pt modelId="{A6460C7B-9CF4-4F70-A845-94EA1DB1F7F8}" type="sibTrans" cxnId="{5D4BC5E6-A81C-44B9-9078-C86D8F2FAD0D}">
      <dgm:prSet/>
      <dgm:spPr/>
      <dgm:t>
        <a:bodyPr/>
        <a:lstStyle/>
        <a:p>
          <a:endParaRPr lang="fr-FR"/>
        </a:p>
      </dgm:t>
    </dgm:pt>
    <dgm:pt modelId="{0024287C-7B72-417C-8E4A-DCD62CBC08CE}">
      <dgm:prSet phldrT="[Tekst]"/>
      <dgm:spPr/>
      <dgm:t>
        <a:bodyPr/>
        <a:lstStyle/>
        <a:p>
          <a:r>
            <a:rPr lang="fr-FR"/>
            <a:t>1. Regionale bevraging</a:t>
          </a:r>
        </a:p>
      </dgm:t>
    </dgm:pt>
    <dgm:pt modelId="{F880F3B8-7432-46B8-91E3-6CD4D29CE9F9}" type="sibTrans" cxnId="{C883B013-3168-4190-A4E9-59F8C5FE708A}">
      <dgm:prSet/>
      <dgm:spPr/>
      <dgm:t>
        <a:bodyPr/>
        <a:lstStyle/>
        <a:p>
          <a:endParaRPr lang="fr-FR"/>
        </a:p>
      </dgm:t>
    </dgm:pt>
    <dgm:pt modelId="{D484ED2E-D80A-484A-AFEE-BAEC6F41CB7F}" type="parTrans" cxnId="{C883B013-3168-4190-A4E9-59F8C5FE708A}">
      <dgm:prSet/>
      <dgm:spPr/>
      <dgm:t>
        <a:bodyPr/>
        <a:lstStyle/>
        <a:p>
          <a:endParaRPr lang="fr-FR"/>
        </a:p>
      </dgm:t>
    </dgm:pt>
    <dgm:pt modelId="{4206C289-2DBF-4D88-BB7A-D19394C6F8F7}" type="pres">
      <dgm:prSet presAssocID="{7BE99D61-AA16-4FAB-9F9F-F1D1075D45B8}" presName="outerComposite" presStyleCnt="0">
        <dgm:presLayoutVars>
          <dgm:chMax val="5"/>
          <dgm:dir/>
          <dgm:resizeHandles val="exact"/>
        </dgm:presLayoutVars>
      </dgm:prSet>
      <dgm:spPr/>
      <dgm:t>
        <a:bodyPr/>
        <a:lstStyle/>
        <a:p>
          <a:endParaRPr lang="fr-FR"/>
        </a:p>
      </dgm:t>
    </dgm:pt>
    <dgm:pt modelId="{B979F78D-6BD1-4594-B833-C6C09E034211}" type="pres">
      <dgm:prSet presAssocID="{7BE99D61-AA16-4FAB-9F9F-F1D1075D45B8}" presName="dummyMaxCanvas" presStyleCnt="0">
        <dgm:presLayoutVars/>
      </dgm:prSet>
      <dgm:spPr/>
    </dgm:pt>
    <dgm:pt modelId="{FF0318CD-7816-4FF2-8864-F2B8B0606328}" type="pres">
      <dgm:prSet presAssocID="{7BE99D61-AA16-4FAB-9F9F-F1D1075D45B8}" presName="ThreeNodes_1" presStyleLbl="node1" presStyleIdx="0" presStyleCnt="3">
        <dgm:presLayoutVars>
          <dgm:bulletEnabled val="1"/>
        </dgm:presLayoutVars>
      </dgm:prSet>
      <dgm:spPr/>
      <dgm:t>
        <a:bodyPr/>
        <a:lstStyle/>
        <a:p>
          <a:endParaRPr lang="fr-FR"/>
        </a:p>
      </dgm:t>
    </dgm:pt>
    <dgm:pt modelId="{A1D63648-832B-41DE-9C14-0FB70F6736C2}" type="pres">
      <dgm:prSet presAssocID="{7BE99D61-AA16-4FAB-9F9F-F1D1075D45B8}" presName="ThreeNodes_2" presStyleLbl="node1" presStyleIdx="1" presStyleCnt="3" custScaleX="109764">
        <dgm:presLayoutVars>
          <dgm:bulletEnabled val="1"/>
        </dgm:presLayoutVars>
      </dgm:prSet>
      <dgm:spPr/>
      <dgm:t>
        <a:bodyPr/>
        <a:lstStyle/>
        <a:p>
          <a:endParaRPr lang="fr-FR"/>
        </a:p>
      </dgm:t>
    </dgm:pt>
    <dgm:pt modelId="{4B69388E-7FFF-45A0-B699-E4AEAABDE9CA}" type="pres">
      <dgm:prSet presAssocID="{7BE99D61-AA16-4FAB-9F9F-F1D1075D45B8}" presName="ThreeNodes_3" presStyleLbl="node1" presStyleIdx="2" presStyleCnt="3" custScaleX="112554">
        <dgm:presLayoutVars>
          <dgm:bulletEnabled val="1"/>
        </dgm:presLayoutVars>
      </dgm:prSet>
      <dgm:spPr/>
      <dgm:t>
        <a:bodyPr/>
        <a:lstStyle/>
        <a:p>
          <a:endParaRPr lang="fr-FR"/>
        </a:p>
      </dgm:t>
    </dgm:pt>
    <dgm:pt modelId="{D0D834BD-38CE-4EF5-B858-7BA4E6682BCD}" type="pres">
      <dgm:prSet presAssocID="{7BE99D61-AA16-4FAB-9F9F-F1D1075D45B8}" presName="ThreeConn_1-2" presStyleLbl="fgAccFollowNode1" presStyleIdx="0" presStyleCnt="2">
        <dgm:presLayoutVars>
          <dgm:bulletEnabled val="1"/>
        </dgm:presLayoutVars>
      </dgm:prSet>
      <dgm:spPr/>
      <dgm:t>
        <a:bodyPr/>
        <a:lstStyle/>
        <a:p>
          <a:endParaRPr lang="fr-FR"/>
        </a:p>
      </dgm:t>
    </dgm:pt>
    <dgm:pt modelId="{BA1A1987-2318-4AC2-BAB3-6AA1D1640CEB}" type="pres">
      <dgm:prSet presAssocID="{7BE99D61-AA16-4FAB-9F9F-F1D1075D45B8}" presName="ThreeConn_2-3" presStyleLbl="fgAccFollowNode1" presStyleIdx="1" presStyleCnt="2">
        <dgm:presLayoutVars>
          <dgm:bulletEnabled val="1"/>
        </dgm:presLayoutVars>
      </dgm:prSet>
      <dgm:spPr/>
      <dgm:t>
        <a:bodyPr/>
        <a:lstStyle/>
        <a:p>
          <a:endParaRPr lang="fr-FR"/>
        </a:p>
      </dgm:t>
    </dgm:pt>
    <dgm:pt modelId="{C0C122D0-61F8-4C16-9340-965144225354}" type="pres">
      <dgm:prSet presAssocID="{7BE99D61-AA16-4FAB-9F9F-F1D1075D45B8}" presName="ThreeNodes_1_text" presStyleLbl="node1" presStyleIdx="2" presStyleCnt="3">
        <dgm:presLayoutVars>
          <dgm:bulletEnabled val="1"/>
        </dgm:presLayoutVars>
      </dgm:prSet>
      <dgm:spPr/>
      <dgm:t>
        <a:bodyPr/>
        <a:lstStyle/>
        <a:p>
          <a:endParaRPr lang="fr-FR"/>
        </a:p>
      </dgm:t>
    </dgm:pt>
    <dgm:pt modelId="{71C48D52-7487-4AB3-B32B-3E14AAFBDA13}" type="pres">
      <dgm:prSet presAssocID="{7BE99D61-AA16-4FAB-9F9F-F1D1075D45B8}" presName="ThreeNodes_2_text" presStyleLbl="node1" presStyleIdx="2" presStyleCnt="3">
        <dgm:presLayoutVars>
          <dgm:bulletEnabled val="1"/>
        </dgm:presLayoutVars>
      </dgm:prSet>
      <dgm:spPr/>
      <dgm:t>
        <a:bodyPr/>
        <a:lstStyle/>
        <a:p>
          <a:endParaRPr lang="fr-FR"/>
        </a:p>
      </dgm:t>
    </dgm:pt>
    <dgm:pt modelId="{7EC2EA42-C194-4E9E-868D-54A9778CADBA}" type="pres">
      <dgm:prSet presAssocID="{7BE99D61-AA16-4FAB-9F9F-F1D1075D45B8}" presName="ThreeNodes_3_text" presStyleLbl="node1" presStyleIdx="2" presStyleCnt="3">
        <dgm:presLayoutVars>
          <dgm:bulletEnabled val="1"/>
        </dgm:presLayoutVars>
      </dgm:prSet>
      <dgm:spPr/>
      <dgm:t>
        <a:bodyPr/>
        <a:lstStyle/>
        <a:p>
          <a:endParaRPr lang="fr-FR"/>
        </a:p>
      </dgm:t>
    </dgm:pt>
  </dgm:ptLst>
  <dgm:cxnLst>
    <dgm:cxn modelId="{E1A357A1-EE3D-461C-AC81-259EF3471810}" type="presOf" srcId="{7BE99D61-AA16-4FAB-9F9F-F1D1075D45B8}" destId="{4206C289-2DBF-4D88-BB7A-D19394C6F8F7}" srcOrd="0" destOrd="0" presId="urn:microsoft.com/office/officeart/2005/8/layout/vProcess5"/>
    <dgm:cxn modelId="{DB72F821-6389-44DD-B65A-4C83DB0027F9}" type="presOf" srcId="{0024287C-7B72-417C-8E4A-DCD62CBC08CE}" destId="{FF0318CD-7816-4FF2-8864-F2B8B0606328}" srcOrd="0" destOrd="0" presId="urn:microsoft.com/office/officeart/2005/8/layout/vProcess5"/>
    <dgm:cxn modelId="{ECCF2B22-9D68-4650-9062-E63AB00438E1}" type="presOf" srcId="{0A6813EF-5B4B-4463-881C-830FDD0FBF5F}" destId="{71C48D52-7487-4AB3-B32B-3E14AAFBDA13}" srcOrd="1" destOrd="0" presId="urn:microsoft.com/office/officeart/2005/8/layout/vProcess5"/>
    <dgm:cxn modelId="{C883B013-3168-4190-A4E9-59F8C5FE708A}" srcId="{7BE99D61-AA16-4FAB-9F9F-F1D1075D45B8}" destId="{0024287C-7B72-417C-8E4A-DCD62CBC08CE}" srcOrd="0" destOrd="0" parTransId="{D484ED2E-D80A-484A-AFEE-BAEC6F41CB7F}" sibTransId="{F880F3B8-7432-46B8-91E3-6CD4D29CE9F9}"/>
    <dgm:cxn modelId="{82F14A97-3EEC-4D55-80A4-A90A8EF79B24}" type="presOf" srcId="{0024287C-7B72-417C-8E4A-DCD62CBC08CE}" destId="{C0C122D0-61F8-4C16-9340-965144225354}" srcOrd="1" destOrd="0" presId="urn:microsoft.com/office/officeart/2005/8/layout/vProcess5"/>
    <dgm:cxn modelId="{5BEDDBC1-7C0C-43FA-9D3F-A38A4AA9CA0B}" type="presOf" srcId="{0A6813EF-5B4B-4463-881C-830FDD0FBF5F}" destId="{A1D63648-832B-41DE-9C14-0FB70F6736C2}" srcOrd="0" destOrd="0" presId="urn:microsoft.com/office/officeart/2005/8/layout/vProcess5"/>
    <dgm:cxn modelId="{67DB023C-9E1B-4F11-8F55-232BE11F463C}" type="presOf" srcId="{F880F3B8-7432-46B8-91E3-6CD4D29CE9F9}" destId="{D0D834BD-38CE-4EF5-B858-7BA4E6682BCD}" srcOrd="0" destOrd="0" presId="urn:microsoft.com/office/officeart/2005/8/layout/vProcess5"/>
    <dgm:cxn modelId="{197ADAB1-7690-48CC-8BCD-B67133E0F377}" type="presOf" srcId="{58FD5892-3243-4E67-AA63-E1C4BE304646}" destId="{BA1A1987-2318-4AC2-BAB3-6AA1D1640CEB}" srcOrd="0" destOrd="0" presId="urn:microsoft.com/office/officeart/2005/8/layout/vProcess5"/>
    <dgm:cxn modelId="{3E3C6593-F18D-467A-BA97-90C95F2378F6}" srcId="{7BE99D61-AA16-4FAB-9F9F-F1D1075D45B8}" destId="{0A6813EF-5B4B-4463-881C-830FDD0FBF5F}" srcOrd="1" destOrd="0" parTransId="{81F6DD6B-4F20-4B80-B06E-2B029A099712}" sibTransId="{58FD5892-3243-4E67-AA63-E1C4BE304646}"/>
    <dgm:cxn modelId="{F81B04C6-4A43-4D2C-9DFF-2740B1312300}" type="presOf" srcId="{48F4E1E6-51EF-4ED2-8F69-349F613CBE90}" destId="{7EC2EA42-C194-4E9E-868D-54A9778CADBA}" srcOrd="1" destOrd="0" presId="urn:microsoft.com/office/officeart/2005/8/layout/vProcess5"/>
    <dgm:cxn modelId="{5D4BC5E6-A81C-44B9-9078-C86D8F2FAD0D}" srcId="{7BE99D61-AA16-4FAB-9F9F-F1D1075D45B8}" destId="{48F4E1E6-51EF-4ED2-8F69-349F613CBE90}" srcOrd="2" destOrd="0" parTransId="{BA182A34-2B28-4574-9681-676CA5A59EE0}" sibTransId="{A6460C7B-9CF4-4F70-A845-94EA1DB1F7F8}"/>
    <dgm:cxn modelId="{7494D03B-F827-48AF-914C-6B5346B03AF8}" type="presOf" srcId="{48F4E1E6-51EF-4ED2-8F69-349F613CBE90}" destId="{4B69388E-7FFF-45A0-B699-E4AEAABDE9CA}" srcOrd="0" destOrd="0" presId="urn:microsoft.com/office/officeart/2005/8/layout/vProcess5"/>
    <dgm:cxn modelId="{7DB8F020-E17D-4789-8B4B-DB6600DF30C7}" type="presParOf" srcId="{4206C289-2DBF-4D88-BB7A-D19394C6F8F7}" destId="{B979F78D-6BD1-4594-B833-C6C09E034211}" srcOrd="0" destOrd="0" presId="urn:microsoft.com/office/officeart/2005/8/layout/vProcess5"/>
    <dgm:cxn modelId="{3F854540-7385-4891-9638-7889BC961B2D}" type="presParOf" srcId="{4206C289-2DBF-4D88-BB7A-D19394C6F8F7}" destId="{FF0318CD-7816-4FF2-8864-F2B8B0606328}" srcOrd="1" destOrd="0" presId="urn:microsoft.com/office/officeart/2005/8/layout/vProcess5"/>
    <dgm:cxn modelId="{23C6876E-E0AD-4D55-8566-899183A1C5A9}" type="presParOf" srcId="{4206C289-2DBF-4D88-BB7A-D19394C6F8F7}" destId="{A1D63648-832B-41DE-9C14-0FB70F6736C2}" srcOrd="2" destOrd="0" presId="urn:microsoft.com/office/officeart/2005/8/layout/vProcess5"/>
    <dgm:cxn modelId="{7A19870A-E839-4A53-82F7-4182C1209877}" type="presParOf" srcId="{4206C289-2DBF-4D88-BB7A-D19394C6F8F7}" destId="{4B69388E-7FFF-45A0-B699-E4AEAABDE9CA}" srcOrd="3" destOrd="0" presId="urn:microsoft.com/office/officeart/2005/8/layout/vProcess5"/>
    <dgm:cxn modelId="{4C0053E6-6626-4084-A9D7-68CFD8B246DE}" type="presParOf" srcId="{4206C289-2DBF-4D88-BB7A-D19394C6F8F7}" destId="{D0D834BD-38CE-4EF5-B858-7BA4E6682BCD}" srcOrd="4" destOrd="0" presId="urn:microsoft.com/office/officeart/2005/8/layout/vProcess5"/>
    <dgm:cxn modelId="{A02D5320-E3E7-4037-89FF-97F4B722FB09}" type="presParOf" srcId="{4206C289-2DBF-4D88-BB7A-D19394C6F8F7}" destId="{BA1A1987-2318-4AC2-BAB3-6AA1D1640CEB}" srcOrd="5" destOrd="0" presId="urn:microsoft.com/office/officeart/2005/8/layout/vProcess5"/>
    <dgm:cxn modelId="{3D93BFB3-E2DD-4AC9-A899-E4F154B8D44B}" type="presParOf" srcId="{4206C289-2DBF-4D88-BB7A-D19394C6F8F7}" destId="{C0C122D0-61F8-4C16-9340-965144225354}" srcOrd="6" destOrd="0" presId="urn:microsoft.com/office/officeart/2005/8/layout/vProcess5"/>
    <dgm:cxn modelId="{2EB37126-84C0-4591-95C9-EAEAA2D26828}" type="presParOf" srcId="{4206C289-2DBF-4D88-BB7A-D19394C6F8F7}" destId="{71C48D52-7487-4AB3-B32B-3E14AAFBDA13}" srcOrd="7" destOrd="0" presId="urn:microsoft.com/office/officeart/2005/8/layout/vProcess5"/>
    <dgm:cxn modelId="{A8FC8AD9-6FFD-4D17-8035-A4A0D6BBFC1A}" type="presParOf" srcId="{4206C289-2DBF-4D88-BB7A-D19394C6F8F7}" destId="{7EC2EA42-C194-4E9E-868D-54A9778CADBA}" srcOrd="8" destOrd="0" presId="urn:microsoft.com/office/officeart/2005/8/layout/v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9433002-43C7-492C-BD1A-AA7AAA4B023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fr-FR"/>
        </a:p>
      </dgm:t>
    </dgm:pt>
    <dgm:pt modelId="{8CA6F08C-AE47-46E5-9E2D-10F76909B969}">
      <dgm:prSet phldrT="[Tekst]"/>
      <dgm:spPr/>
      <dgm:t>
        <a:bodyPr/>
        <a:lstStyle/>
        <a:p>
          <a:r>
            <a:rPr lang="fr-FR"/>
            <a:t>SW Analyse</a:t>
          </a:r>
        </a:p>
      </dgm:t>
    </dgm:pt>
    <dgm:pt modelId="{D910050B-A312-4D37-A1B4-D1C49F28F94E}" type="parTrans" cxnId="{C649D2BB-9AFB-48DC-913C-8240A668FAD5}">
      <dgm:prSet/>
      <dgm:spPr/>
      <dgm:t>
        <a:bodyPr/>
        <a:lstStyle/>
        <a:p>
          <a:endParaRPr lang="fr-FR"/>
        </a:p>
      </dgm:t>
    </dgm:pt>
    <dgm:pt modelId="{BCFA9E06-060D-4DB7-87CB-3A6FAE6F919A}" type="sibTrans" cxnId="{C649D2BB-9AFB-48DC-913C-8240A668FAD5}">
      <dgm:prSet/>
      <dgm:spPr/>
      <dgm:t>
        <a:bodyPr/>
        <a:lstStyle/>
        <a:p>
          <a:endParaRPr lang="fr-FR"/>
        </a:p>
      </dgm:t>
    </dgm:pt>
    <dgm:pt modelId="{82DA28B0-F87A-47E3-A16B-E0E473034208}">
      <dgm:prSet phldrT="[Tekst]"/>
      <dgm:spPr/>
      <dgm:t>
        <a:bodyPr/>
        <a:lstStyle/>
        <a:p>
          <a:r>
            <a:rPr lang="fr-FR"/>
            <a:t>1300 deelnemers</a:t>
          </a:r>
        </a:p>
      </dgm:t>
    </dgm:pt>
    <dgm:pt modelId="{66A2104B-54D8-4E29-886E-B3977270AE19}" type="parTrans" cxnId="{B04F94B2-D369-439B-99A6-CF7684EB740A}">
      <dgm:prSet/>
      <dgm:spPr/>
      <dgm:t>
        <a:bodyPr/>
        <a:lstStyle/>
        <a:p>
          <a:endParaRPr lang="fr-FR"/>
        </a:p>
      </dgm:t>
    </dgm:pt>
    <dgm:pt modelId="{3926D686-478C-4CAB-BB7E-059098EB59FE}" type="sibTrans" cxnId="{B04F94B2-D369-439B-99A6-CF7684EB740A}">
      <dgm:prSet/>
      <dgm:spPr/>
      <dgm:t>
        <a:bodyPr/>
        <a:lstStyle/>
        <a:p>
          <a:endParaRPr lang="fr-FR"/>
        </a:p>
      </dgm:t>
    </dgm:pt>
    <dgm:pt modelId="{70182D68-B467-4727-A962-7902D3CD8364}">
      <dgm:prSet phldrT="[Tekst]"/>
      <dgm:spPr/>
      <dgm:t>
        <a:bodyPr/>
        <a:lstStyle/>
        <a:p>
          <a:r>
            <a:rPr lang="fr-FR"/>
            <a:t>Long list</a:t>
          </a:r>
        </a:p>
      </dgm:t>
    </dgm:pt>
    <dgm:pt modelId="{ED3C5FD3-9FDA-4922-8AC2-E1DF99D91DC6}" type="parTrans" cxnId="{2C0FFAAE-EE77-484B-9FB4-2DE0EB02629C}">
      <dgm:prSet/>
      <dgm:spPr/>
      <dgm:t>
        <a:bodyPr/>
        <a:lstStyle/>
        <a:p>
          <a:endParaRPr lang="fr-FR"/>
        </a:p>
      </dgm:t>
    </dgm:pt>
    <dgm:pt modelId="{019857D8-A380-464D-BD09-7FD6ACC2DA3D}" type="sibTrans" cxnId="{2C0FFAAE-EE77-484B-9FB4-2DE0EB02629C}">
      <dgm:prSet/>
      <dgm:spPr/>
      <dgm:t>
        <a:bodyPr/>
        <a:lstStyle/>
        <a:p>
          <a:endParaRPr lang="fr-FR"/>
        </a:p>
      </dgm:t>
    </dgm:pt>
    <dgm:pt modelId="{F2F6E5DB-6154-4825-8498-D155366806F4}">
      <dgm:prSet/>
      <dgm:spPr/>
      <dgm:t>
        <a:bodyPr/>
        <a:lstStyle/>
        <a:p>
          <a:r>
            <a:rPr lang="fr-FR"/>
            <a:t>Short list Toetsing</a:t>
          </a:r>
        </a:p>
      </dgm:t>
    </dgm:pt>
    <dgm:pt modelId="{EEA6D131-AEE0-4923-BD55-547FBB6A7B2D}" type="parTrans" cxnId="{B53507FF-42DD-44F7-97F9-8F3E61355403}">
      <dgm:prSet/>
      <dgm:spPr/>
      <dgm:t>
        <a:bodyPr/>
        <a:lstStyle/>
        <a:p>
          <a:endParaRPr lang="fr-FR"/>
        </a:p>
      </dgm:t>
    </dgm:pt>
    <dgm:pt modelId="{79283771-C8D3-4F63-AF25-C2C008DEED13}" type="sibTrans" cxnId="{B53507FF-42DD-44F7-97F9-8F3E61355403}">
      <dgm:prSet/>
      <dgm:spPr/>
      <dgm:t>
        <a:bodyPr/>
        <a:lstStyle/>
        <a:p>
          <a:endParaRPr lang="fr-FR"/>
        </a:p>
      </dgm:t>
    </dgm:pt>
    <dgm:pt modelId="{F38D189B-A658-4580-9484-EEE559DA9484}">
      <dgm:prSet/>
      <dgm:spPr/>
      <dgm:t>
        <a:bodyPr/>
        <a:lstStyle/>
        <a:p>
          <a:r>
            <a:rPr lang="fr-FR"/>
            <a:t>98 barrières &amp; 63 Facilitatoren </a:t>
          </a:r>
        </a:p>
      </dgm:t>
    </dgm:pt>
    <dgm:pt modelId="{C9D4C5EC-7E10-4EE4-8E1C-096562C9A57D}" type="parTrans" cxnId="{0C0F51D1-8266-4B2A-AD43-83FF2DDB1242}">
      <dgm:prSet/>
      <dgm:spPr/>
      <dgm:t>
        <a:bodyPr/>
        <a:lstStyle/>
        <a:p>
          <a:endParaRPr lang="fr-FR"/>
        </a:p>
      </dgm:t>
    </dgm:pt>
    <dgm:pt modelId="{5E86FE32-DEEB-4D02-81B8-183EFF29B5C0}" type="sibTrans" cxnId="{0C0F51D1-8266-4B2A-AD43-83FF2DDB1242}">
      <dgm:prSet/>
      <dgm:spPr/>
      <dgm:t>
        <a:bodyPr/>
        <a:lstStyle/>
        <a:p>
          <a:endParaRPr lang="fr-FR"/>
        </a:p>
      </dgm:t>
    </dgm:pt>
    <dgm:pt modelId="{97D991EA-3B6E-4629-B29E-9946040618BA}">
      <dgm:prSet phldrT="[Tekst]"/>
      <dgm:spPr/>
      <dgm:t>
        <a:bodyPr/>
        <a:lstStyle/>
        <a:p>
          <a:r>
            <a:rPr lang="fr-FR"/>
            <a:t>16 piloten waarvan 16 met resultaten</a:t>
          </a:r>
        </a:p>
      </dgm:t>
    </dgm:pt>
    <dgm:pt modelId="{7F13A844-4D64-4ABD-9A4D-FEA95874922E}" type="parTrans" cxnId="{652D3F42-DA5D-4978-BFC1-7DE3C8927D17}">
      <dgm:prSet/>
      <dgm:spPr/>
      <dgm:t>
        <a:bodyPr/>
        <a:lstStyle/>
        <a:p>
          <a:endParaRPr lang="fr-FR"/>
        </a:p>
      </dgm:t>
    </dgm:pt>
    <dgm:pt modelId="{5DBEA92D-377E-4621-A27A-82EB46A24AFD}" type="sibTrans" cxnId="{652D3F42-DA5D-4978-BFC1-7DE3C8927D17}">
      <dgm:prSet/>
      <dgm:spPr/>
      <dgm:t>
        <a:bodyPr/>
        <a:lstStyle/>
        <a:p>
          <a:endParaRPr lang="fr-FR"/>
        </a:p>
      </dgm:t>
    </dgm:pt>
    <dgm:pt modelId="{22CE2BF0-5984-48ED-8BB1-2D06BF19A813}">
      <dgm:prSet phldrT="[Tekst]"/>
      <dgm:spPr/>
      <dgm:t>
        <a:bodyPr/>
        <a:lstStyle/>
        <a:p>
          <a:r>
            <a:rPr lang="fr-FR"/>
            <a:t>Globaliseren van de resultaten over de piloten heen</a:t>
          </a:r>
        </a:p>
      </dgm:t>
    </dgm:pt>
    <dgm:pt modelId="{6382AA6E-8F0C-4EA5-A7C5-C3A204F92F6B}" type="parTrans" cxnId="{3191A894-0DD1-424B-A6AE-47B81C3AE306}">
      <dgm:prSet/>
      <dgm:spPr/>
      <dgm:t>
        <a:bodyPr/>
        <a:lstStyle/>
        <a:p>
          <a:endParaRPr lang="fr-FR"/>
        </a:p>
      </dgm:t>
    </dgm:pt>
    <dgm:pt modelId="{F9F7EC2F-C9C0-4B82-A788-90AE20F30EFC}" type="sibTrans" cxnId="{3191A894-0DD1-424B-A6AE-47B81C3AE306}">
      <dgm:prSet/>
      <dgm:spPr/>
      <dgm:t>
        <a:bodyPr/>
        <a:lstStyle/>
        <a:p>
          <a:endParaRPr lang="fr-FR"/>
        </a:p>
      </dgm:t>
    </dgm:pt>
    <dgm:pt modelId="{E8CB7A03-C7BD-4857-AC12-ADCF7F975D23}">
      <dgm:prSet phldrT="[Tekst]"/>
      <dgm:spPr/>
      <dgm:t>
        <a:bodyPr/>
        <a:lstStyle/>
        <a:p>
          <a:r>
            <a:rPr lang="fr-FR"/>
            <a:t>349 barrières &amp; 167 facilitatoren</a:t>
          </a:r>
        </a:p>
      </dgm:t>
    </dgm:pt>
    <dgm:pt modelId="{55E464B0-12BA-4591-B97D-D6D8A231853F}" type="parTrans" cxnId="{6AD92097-BBB3-4693-ABB7-AE38EB949B0D}">
      <dgm:prSet/>
      <dgm:spPr/>
      <dgm:t>
        <a:bodyPr/>
        <a:lstStyle/>
        <a:p>
          <a:endParaRPr lang="fr-FR"/>
        </a:p>
      </dgm:t>
    </dgm:pt>
    <dgm:pt modelId="{3D377B07-F312-4B19-AD1D-8207575DEFD0}" type="sibTrans" cxnId="{6AD92097-BBB3-4693-ABB7-AE38EB949B0D}">
      <dgm:prSet/>
      <dgm:spPr/>
      <dgm:t>
        <a:bodyPr/>
        <a:lstStyle/>
        <a:p>
          <a:endParaRPr lang="fr-FR"/>
        </a:p>
      </dgm:t>
    </dgm:pt>
    <dgm:pt modelId="{E6DEB647-9C13-46D0-94A7-AB263B206E66}">
      <dgm:prSet/>
      <dgm:spPr/>
      <dgm:t>
        <a:bodyPr/>
        <a:lstStyle/>
        <a:p>
          <a:r>
            <a:rPr lang="fr-FR"/>
            <a:t>Toetsing door expert aan literatuur</a:t>
          </a:r>
        </a:p>
      </dgm:t>
    </dgm:pt>
    <dgm:pt modelId="{227A2399-51AF-4DA5-A561-07AB1D733988}" type="parTrans" cxnId="{4D0724B8-FD5B-4E39-8491-26A19752B4F9}">
      <dgm:prSet/>
      <dgm:spPr/>
      <dgm:t>
        <a:bodyPr/>
        <a:lstStyle/>
        <a:p>
          <a:endParaRPr lang="fr-FR"/>
        </a:p>
      </dgm:t>
    </dgm:pt>
    <dgm:pt modelId="{F655606E-4E85-4994-B8A1-6C8A63E1735B}" type="sibTrans" cxnId="{4D0724B8-FD5B-4E39-8491-26A19752B4F9}">
      <dgm:prSet/>
      <dgm:spPr/>
      <dgm:t>
        <a:bodyPr/>
        <a:lstStyle/>
        <a:p>
          <a:endParaRPr lang="fr-FR"/>
        </a:p>
      </dgm:t>
    </dgm:pt>
    <dgm:pt modelId="{20F81BF3-131F-4C6E-ABE4-BB4FE6686E8C}">
      <dgm:prSet/>
      <dgm:spPr/>
      <dgm:t>
        <a:bodyPr/>
        <a:lstStyle/>
        <a:p>
          <a:r>
            <a:rPr lang="fr-FR"/>
            <a:t>Validatie</a:t>
          </a:r>
        </a:p>
      </dgm:t>
    </dgm:pt>
    <dgm:pt modelId="{9B5C435B-B887-4283-B6DD-700ECF5832AD}" type="parTrans" cxnId="{576CAF3A-AE34-4B1A-A3DC-750DBD607C8F}">
      <dgm:prSet/>
      <dgm:spPr/>
      <dgm:t>
        <a:bodyPr/>
        <a:lstStyle/>
        <a:p>
          <a:endParaRPr lang="fr-FR"/>
        </a:p>
      </dgm:t>
    </dgm:pt>
    <dgm:pt modelId="{823A99B3-4BC0-4C2C-AFDE-DD843FD6677B}" type="sibTrans" cxnId="{576CAF3A-AE34-4B1A-A3DC-750DBD607C8F}">
      <dgm:prSet/>
      <dgm:spPr/>
      <dgm:t>
        <a:bodyPr/>
        <a:lstStyle/>
        <a:p>
          <a:endParaRPr lang="fr-FR"/>
        </a:p>
      </dgm:t>
    </dgm:pt>
    <dgm:pt modelId="{C205B386-154B-489D-AA36-002B09B31467}">
      <dgm:prSet/>
      <dgm:spPr/>
      <dgm:t>
        <a:bodyPr/>
        <a:lstStyle/>
        <a:p>
          <a:r>
            <a:rPr lang="fr-FR"/>
            <a:t>Terugkoppeling naar de zorgverleners in de regio</a:t>
          </a:r>
        </a:p>
      </dgm:t>
    </dgm:pt>
    <dgm:pt modelId="{980E1AAA-30AC-4452-A87F-7239A1E2DB66}" type="parTrans" cxnId="{84698487-10B2-4AE0-9DAD-F57D4B94AD76}">
      <dgm:prSet/>
      <dgm:spPr/>
      <dgm:t>
        <a:bodyPr/>
        <a:lstStyle/>
        <a:p>
          <a:endParaRPr lang="fr-FR"/>
        </a:p>
      </dgm:t>
    </dgm:pt>
    <dgm:pt modelId="{40750B21-68AA-4739-8E8F-56D9300B335E}" type="sibTrans" cxnId="{84698487-10B2-4AE0-9DAD-F57D4B94AD76}">
      <dgm:prSet/>
      <dgm:spPr/>
      <dgm:t>
        <a:bodyPr/>
        <a:lstStyle/>
        <a:p>
          <a:endParaRPr lang="fr-FR"/>
        </a:p>
      </dgm:t>
    </dgm:pt>
    <dgm:pt modelId="{B89960F4-6066-4472-BDC6-EA9B49B75C53}">
      <dgm:prSet/>
      <dgm:spPr/>
      <dgm:t>
        <a:bodyPr/>
        <a:lstStyle/>
        <a:p>
          <a:r>
            <a:rPr lang="fr-FR"/>
            <a:t>166 deelnemers aan de validatie</a:t>
          </a:r>
        </a:p>
      </dgm:t>
    </dgm:pt>
    <dgm:pt modelId="{6E769CAD-B427-4A03-925D-9D763E13F021}" type="parTrans" cxnId="{8367A371-5BE7-4453-A974-094C1A5981EB}">
      <dgm:prSet/>
      <dgm:spPr/>
      <dgm:t>
        <a:bodyPr/>
        <a:lstStyle/>
        <a:p>
          <a:endParaRPr lang="fr-FR"/>
        </a:p>
      </dgm:t>
    </dgm:pt>
    <dgm:pt modelId="{9F8730A2-43D9-4EF1-BEFA-AEE6977DF3A9}" type="sibTrans" cxnId="{8367A371-5BE7-4453-A974-094C1A5981EB}">
      <dgm:prSet/>
      <dgm:spPr/>
      <dgm:t>
        <a:bodyPr/>
        <a:lstStyle/>
        <a:p>
          <a:endParaRPr lang="fr-FR"/>
        </a:p>
      </dgm:t>
    </dgm:pt>
    <dgm:pt modelId="{86962EC0-3FB8-48D8-A7AE-5454FD41DB39}">
      <dgm:prSet/>
      <dgm:spPr/>
      <dgm:t>
        <a:bodyPr/>
        <a:lstStyle/>
        <a:p>
          <a:r>
            <a:rPr lang="fr-FR"/>
            <a:t> sterke of zeer sterke consensus omtrent 63 barrières &amp; 39 facilitatoren</a:t>
          </a:r>
        </a:p>
      </dgm:t>
    </dgm:pt>
    <dgm:pt modelId="{88952571-0279-4FD6-AFD7-A366D9B7A147}" type="parTrans" cxnId="{3ABBA762-3944-4130-8FF3-EF944C93E194}">
      <dgm:prSet/>
      <dgm:spPr/>
      <dgm:t>
        <a:bodyPr/>
        <a:lstStyle/>
        <a:p>
          <a:endParaRPr lang="fr-FR"/>
        </a:p>
      </dgm:t>
    </dgm:pt>
    <dgm:pt modelId="{34FE8B43-29D4-4ED1-84BD-1472FA78E2B5}" type="sibTrans" cxnId="{3ABBA762-3944-4130-8FF3-EF944C93E194}">
      <dgm:prSet/>
      <dgm:spPr/>
      <dgm:t>
        <a:bodyPr/>
        <a:lstStyle/>
        <a:p>
          <a:endParaRPr lang="fr-FR"/>
        </a:p>
      </dgm:t>
    </dgm:pt>
    <dgm:pt modelId="{854692CD-E5B0-4AFC-BEA0-756B32C29923}">
      <dgm:prSet phldrT="[Tekst]"/>
      <dgm:spPr/>
      <dgm:t>
        <a:bodyPr/>
        <a:lstStyle/>
        <a:p>
          <a:r>
            <a:rPr lang="fr-FR"/>
            <a:t>Samenvatting per pijler en per regio</a:t>
          </a:r>
        </a:p>
      </dgm:t>
    </dgm:pt>
    <dgm:pt modelId="{BCAC5BB5-EB78-4609-BE0C-439F38F70DD7}" type="parTrans" cxnId="{99CEAC68-ECCA-4920-8DAC-24FAF2A82A49}">
      <dgm:prSet/>
      <dgm:spPr/>
      <dgm:t>
        <a:bodyPr/>
        <a:lstStyle/>
        <a:p>
          <a:endParaRPr lang="fr-FR"/>
        </a:p>
      </dgm:t>
    </dgm:pt>
    <dgm:pt modelId="{60B9CEA9-D3EA-40AA-ACA2-AB17D7703418}" type="sibTrans" cxnId="{99CEAC68-ECCA-4920-8DAC-24FAF2A82A49}">
      <dgm:prSet/>
      <dgm:spPr/>
      <dgm:t>
        <a:bodyPr/>
        <a:lstStyle/>
        <a:p>
          <a:endParaRPr lang="fr-FR"/>
        </a:p>
      </dgm:t>
    </dgm:pt>
    <dgm:pt modelId="{18C0F7C6-3801-499B-90E9-F9E644D9EEBB}">
      <dgm:prSet/>
      <dgm:spPr/>
      <dgm:t>
        <a:bodyPr/>
        <a:lstStyle/>
        <a:p>
          <a:r>
            <a:rPr lang="fr-FR"/>
            <a:t>Indeling op basis van het implementatiemodel van R. Grol </a:t>
          </a:r>
        </a:p>
      </dgm:t>
    </dgm:pt>
    <dgm:pt modelId="{398CDEA1-35BD-498A-9BC4-FCBF7D7830C6}" type="parTrans" cxnId="{B34BB8CC-6165-4C43-ADCA-43400070194C}">
      <dgm:prSet/>
      <dgm:spPr/>
      <dgm:t>
        <a:bodyPr/>
        <a:lstStyle/>
        <a:p>
          <a:endParaRPr lang="fr-FR"/>
        </a:p>
      </dgm:t>
    </dgm:pt>
    <dgm:pt modelId="{5F67FB83-29E2-4DC2-AFA4-6F67B10DD67D}" type="sibTrans" cxnId="{B34BB8CC-6165-4C43-ADCA-43400070194C}">
      <dgm:prSet/>
      <dgm:spPr/>
      <dgm:t>
        <a:bodyPr/>
        <a:lstStyle/>
        <a:p>
          <a:endParaRPr lang="fr-FR"/>
        </a:p>
      </dgm:t>
    </dgm:pt>
    <dgm:pt modelId="{D22C48E3-E9D5-40B1-BD3C-66E5E1F82307}" type="pres">
      <dgm:prSet presAssocID="{49433002-43C7-492C-BD1A-AA7AAA4B0234}" presName="linearFlow" presStyleCnt="0">
        <dgm:presLayoutVars>
          <dgm:dir/>
          <dgm:animLvl val="lvl"/>
          <dgm:resizeHandles val="exact"/>
        </dgm:presLayoutVars>
      </dgm:prSet>
      <dgm:spPr/>
      <dgm:t>
        <a:bodyPr/>
        <a:lstStyle/>
        <a:p>
          <a:endParaRPr lang="fr-FR"/>
        </a:p>
      </dgm:t>
    </dgm:pt>
    <dgm:pt modelId="{62611966-3A12-4CA0-AF0D-978E709E257D}" type="pres">
      <dgm:prSet presAssocID="{8CA6F08C-AE47-46E5-9E2D-10F76909B969}" presName="composite" presStyleCnt="0"/>
      <dgm:spPr/>
    </dgm:pt>
    <dgm:pt modelId="{42E0525C-0125-48A7-81F9-0A8D13354D60}" type="pres">
      <dgm:prSet presAssocID="{8CA6F08C-AE47-46E5-9E2D-10F76909B969}" presName="parentText" presStyleLbl="alignNode1" presStyleIdx="0" presStyleCnt="4" custLinFactNeighborY="2370">
        <dgm:presLayoutVars>
          <dgm:chMax val="1"/>
          <dgm:bulletEnabled val="1"/>
        </dgm:presLayoutVars>
      </dgm:prSet>
      <dgm:spPr/>
      <dgm:t>
        <a:bodyPr/>
        <a:lstStyle/>
        <a:p>
          <a:endParaRPr lang="fr-FR"/>
        </a:p>
      </dgm:t>
    </dgm:pt>
    <dgm:pt modelId="{81A272AD-86C8-4B63-B999-49C26A81EA04}" type="pres">
      <dgm:prSet presAssocID="{8CA6F08C-AE47-46E5-9E2D-10F76909B969}" presName="descendantText" presStyleLbl="alignAcc1" presStyleIdx="0" presStyleCnt="4" custLinFactNeighborY="6080">
        <dgm:presLayoutVars>
          <dgm:bulletEnabled val="1"/>
        </dgm:presLayoutVars>
      </dgm:prSet>
      <dgm:spPr/>
      <dgm:t>
        <a:bodyPr/>
        <a:lstStyle/>
        <a:p>
          <a:endParaRPr lang="fr-FR"/>
        </a:p>
      </dgm:t>
    </dgm:pt>
    <dgm:pt modelId="{6E10796E-2E11-4589-92CA-8226C040AB18}" type="pres">
      <dgm:prSet presAssocID="{BCFA9E06-060D-4DB7-87CB-3A6FAE6F919A}" presName="sp" presStyleCnt="0"/>
      <dgm:spPr/>
    </dgm:pt>
    <dgm:pt modelId="{9A42E58E-8C92-4341-ADFB-FD0E27A61F07}" type="pres">
      <dgm:prSet presAssocID="{70182D68-B467-4727-A962-7902D3CD8364}" presName="composite" presStyleCnt="0"/>
      <dgm:spPr/>
    </dgm:pt>
    <dgm:pt modelId="{D8DEA4BC-5973-434E-9BE9-CAACD1C1D622}" type="pres">
      <dgm:prSet presAssocID="{70182D68-B467-4727-A962-7902D3CD8364}" presName="parentText" presStyleLbl="alignNode1" presStyleIdx="1" presStyleCnt="4" custScaleY="125358" custLinFactNeighborY="790">
        <dgm:presLayoutVars>
          <dgm:chMax val="1"/>
          <dgm:bulletEnabled val="1"/>
        </dgm:presLayoutVars>
      </dgm:prSet>
      <dgm:spPr/>
      <dgm:t>
        <a:bodyPr/>
        <a:lstStyle/>
        <a:p>
          <a:endParaRPr lang="fr-FR"/>
        </a:p>
      </dgm:t>
    </dgm:pt>
    <dgm:pt modelId="{69D5A856-784A-412E-B040-E51025F4F74C}" type="pres">
      <dgm:prSet presAssocID="{70182D68-B467-4727-A962-7902D3CD8364}" presName="descendantText" presStyleLbl="alignAcc1" presStyleIdx="1" presStyleCnt="4" custScaleY="134658">
        <dgm:presLayoutVars>
          <dgm:bulletEnabled val="1"/>
        </dgm:presLayoutVars>
      </dgm:prSet>
      <dgm:spPr/>
      <dgm:t>
        <a:bodyPr/>
        <a:lstStyle/>
        <a:p>
          <a:endParaRPr lang="fr-FR"/>
        </a:p>
      </dgm:t>
    </dgm:pt>
    <dgm:pt modelId="{86D579A5-70B4-46C4-B508-2DEB14BECAE5}" type="pres">
      <dgm:prSet presAssocID="{019857D8-A380-464D-BD09-7FD6ACC2DA3D}" presName="sp" presStyleCnt="0"/>
      <dgm:spPr/>
    </dgm:pt>
    <dgm:pt modelId="{A5D62A18-AAC4-429A-908D-FC4AE979EEA4}" type="pres">
      <dgm:prSet presAssocID="{F2F6E5DB-6154-4825-8498-D155366806F4}" presName="composite" presStyleCnt="0"/>
      <dgm:spPr/>
    </dgm:pt>
    <dgm:pt modelId="{CE2BD897-8395-42F8-8B65-9125C1FC65E7}" type="pres">
      <dgm:prSet presAssocID="{F2F6E5DB-6154-4825-8498-D155366806F4}" presName="parentText" presStyleLbl="alignNode1" presStyleIdx="2" presStyleCnt="4" custLinFactNeighborY="1580">
        <dgm:presLayoutVars>
          <dgm:chMax val="1"/>
          <dgm:bulletEnabled val="1"/>
        </dgm:presLayoutVars>
      </dgm:prSet>
      <dgm:spPr/>
      <dgm:t>
        <a:bodyPr/>
        <a:lstStyle/>
        <a:p>
          <a:endParaRPr lang="fr-FR"/>
        </a:p>
      </dgm:t>
    </dgm:pt>
    <dgm:pt modelId="{0A2D1A67-0B79-4DC2-8441-9FEE8ED9BEB0}" type="pres">
      <dgm:prSet presAssocID="{F2F6E5DB-6154-4825-8498-D155366806F4}" presName="descendantText" presStyleLbl="alignAcc1" presStyleIdx="2" presStyleCnt="4" custLinFactNeighborY="4111">
        <dgm:presLayoutVars>
          <dgm:bulletEnabled val="1"/>
        </dgm:presLayoutVars>
      </dgm:prSet>
      <dgm:spPr/>
      <dgm:t>
        <a:bodyPr/>
        <a:lstStyle/>
        <a:p>
          <a:endParaRPr lang="fr-FR"/>
        </a:p>
      </dgm:t>
    </dgm:pt>
    <dgm:pt modelId="{A4409225-FA92-41F6-9A40-E54D5AAC70A6}" type="pres">
      <dgm:prSet presAssocID="{79283771-C8D3-4F63-AF25-C2C008DEED13}" presName="sp" presStyleCnt="0"/>
      <dgm:spPr/>
    </dgm:pt>
    <dgm:pt modelId="{2825F41A-4444-41DB-B1C3-7EFA541F424F}" type="pres">
      <dgm:prSet presAssocID="{20F81BF3-131F-4C6E-ABE4-BB4FE6686E8C}" presName="composite" presStyleCnt="0"/>
      <dgm:spPr/>
    </dgm:pt>
    <dgm:pt modelId="{E1029742-F335-4BE7-A536-004A256C1123}" type="pres">
      <dgm:prSet presAssocID="{20F81BF3-131F-4C6E-ABE4-BB4FE6686E8C}" presName="parentText" presStyleLbl="alignNode1" presStyleIdx="3" presStyleCnt="4">
        <dgm:presLayoutVars>
          <dgm:chMax val="1"/>
          <dgm:bulletEnabled val="1"/>
        </dgm:presLayoutVars>
      </dgm:prSet>
      <dgm:spPr/>
      <dgm:t>
        <a:bodyPr/>
        <a:lstStyle/>
        <a:p>
          <a:endParaRPr lang="fr-FR"/>
        </a:p>
      </dgm:t>
    </dgm:pt>
    <dgm:pt modelId="{CC8B050E-A0C6-4330-B895-BEE646DBDEDA}" type="pres">
      <dgm:prSet presAssocID="{20F81BF3-131F-4C6E-ABE4-BB4FE6686E8C}" presName="descendantText" presStyleLbl="alignAcc1" presStyleIdx="3" presStyleCnt="4">
        <dgm:presLayoutVars>
          <dgm:bulletEnabled val="1"/>
        </dgm:presLayoutVars>
      </dgm:prSet>
      <dgm:spPr/>
      <dgm:t>
        <a:bodyPr/>
        <a:lstStyle/>
        <a:p>
          <a:endParaRPr lang="fr-FR"/>
        </a:p>
      </dgm:t>
    </dgm:pt>
  </dgm:ptLst>
  <dgm:cxnLst>
    <dgm:cxn modelId="{E72DDDAB-386F-485F-A900-403D6EB6D265}" type="presOf" srcId="{86962EC0-3FB8-48D8-A7AE-5454FD41DB39}" destId="{CC8B050E-A0C6-4330-B895-BEE646DBDEDA}" srcOrd="0" destOrd="2" presId="urn:microsoft.com/office/officeart/2005/8/layout/chevron2"/>
    <dgm:cxn modelId="{B53507FF-42DD-44F7-97F9-8F3E61355403}" srcId="{49433002-43C7-492C-BD1A-AA7AAA4B0234}" destId="{F2F6E5DB-6154-4825-8498-D155366806F4}" srcOrd="2" destOrd="0" parTransId="{EEA6D131-AEE0-4923-BD55-547FBB6A7B2D}" sibTransId="{79283771-C8D3-4F63-AF25-C2C008DEED13}"/>
    <dgm:cxn modelId="{0C2028B7-B1B3-4DDB-A25B-A02085D4800C}" type="presOf" srcId="{18C0F7C6-3801-499B-90E9-F9E644D9EEBB}" destId="{0A2D1A67-0B79-4DC2-8441-9FEE8ED9BEB0}" srcOrd="0" destOrd="1" presId="urn:microsoft.com/office/officeart/2005/8/layout/chevron2"/>
    <dgm:cxn modelId="{870C0725-DB30-4A4F-BF4C-9DC2F48BEB4D}" type="presOf" srcId="{854692CD-E5B0-4AFC-BEA0-756B32C29923}" destId="{69D5A856-784A-412E-B040-E51025F4F74C}" srcOrd="0" destOrd="0" presId="urn:microsoft.com/office/officeart/2005/8/layout/chevron2"/>
    <dgm:cxn modelId="{A5B079EA-2799-456C-896D-D497CE3C133D}" type="presOf" srcId="{F38D189B-A658-4580-9484-EEE559DA9484}" destId="{0A2D1A67-0B79-4DC2-8441-9FEE8ED9BEB0}" srcOrd="0" destOrd="2" presId="urn:microsoft.com/office/officeart/2005/8/layout/chevron2"/>
    <dgm:cxn modelId="{2C0FFAAE-EE77-484B-9FB4-2DE0EB02629C}" srcId="{49433002-43C7-492C-BD1A-AA7AAA4B0234}" destId="{70182D68-B467-4727-A962-7902D3CD8364}" srcOrd="1" destOrd="0" parTransId="{ED3C5FD3-9FDA-4922-8AC2-E1DF99D91DC6}" sibTransId="{019857D8-A380-464D-BD09-7FD6ACC2DA3D}"/>
    <dgm:cxn modelId="{8367A371-5BE7-4453-A974-094C1A5981EB}" srcId="{20F81BF3-131F-4C6E-ABE4-BB4FE6686E8C}" destId="{B89960F4-6066-4472-BDC6-EA9B49B75C53}" srcOrd="1" destOrd="0" parTransId="{6E769CAD-B427-4A03-925D-9D763E13F021}" sibTransId="{9F8730A2-43D9-4EF1-BEFA-AEE6977DF3A9}"/>
    <dgm:cxn modelId="{B1DC457E-6421-4B78-B120-B0C8E697AE28}" type="presOf" srcId="{70182D68-B467-4727-A962-7902D3CD8364}" destId="{D8DEA4BC-5973-434E-9BE9-CAACD1C1D622}" srcOrd="0" destOrd="0" presId="urn:microsoft.com/office/officeart/2005/8/layout/chevron2"/>
    <dgm:cxn modelId="{3191A894-0DD1-424B-A6AE-47B81C3AE306}" srcId="{70182D68-B467-4727-A962-7902D3CD8364}" destId="{22CE2BF0-5984-48ED-8BB1-2D06BF19A813}" srcOrd="1" destOrd="0" parTransId="{6382AA6E-8F0C-4EA5-A7C5-C3A204F92F6B}" sibTransId="{F9F7EC2F-C9C0-4B82-A788-90AE20F30EFC}"/>
    <dgm:cxn modelId="{0AF6D35C-04DA-4AAA-9A7E-94F0BCDA99D9}" type="presOf" srcId="{E8CB7A03-C7BD-4857-AC12-ADCF7F975D23}" destId="{69D5A856-784A-412E-B040-E51025F4F74C}" srcOrd="0" destOrd="2" presId="urn:microsoft.com/office/officeart/2005/8/layout/chevron2"/>
    <dgm:cxn modelId="{DD629A2D-E345-4429-B8C4-7868A8D3BAAA}" type="presOf" srcId="{C205B386-154B-489D-AA36-002B09B31467}" destId="{CC8B050E-A0C6-4330-B895-BEE646DBDEDA}" srcOrd="0" destOrd="0" presId="urn:microsoft.com/office/officeart/2005/8/layout/chevron2"/>
    <dgm:cxn modelId="{542C9429-B3E2-4288-81BC-8A2A4109147A}" type="presOf" srcId="{B89960F4-6066-4472-BDC6-EA9B49B75C53}" destId="{CC8B050E-A0C6-4330-B895-BEE646DBDEDA}" srcOrd="0" destOrd="1" presId="urn:microsoft.com/office/officeart/2005/8/layout/chevron2"/>
    <dgm:cxn modelId="{724C9394-50CE-4859-93C5-3EFDA631DF1B}" type="presOf" srcId="{20F81BF3-131F-4C6E-ABE4-BB4FE6686E8C}" destId="{E1029742-F335-4BE7-A536-004A256C1123}" srcOrd="0" destOrd="0" presId="urn:microsoft.com/office/officeart/2005/8/layout/chevron2"/>
    <dgm:cxn modelId="{4D0724B8-FD5B-4E39-8491-26A19752B4F9}" srcId="{F2F6E5DB-6154-4825-8498-D155366806F4}" destId="{E6DEB647-9C13-46D0-94A7-AB263B206E66}" srcOrd="0" destOrd="0" parTransId="{227A2399-51AF-4DA5-A561-07AB1D733988}" sibTransId="{F655606E-4E85-4994-B8A1-6C8A63E1735B}"/>
    <dgm:cxn modelId="{C649D2BB-9AFB-48DC-913C-8240A668FAD5}" srcId="{49433002-43C7-492C-BD1A-AA7AAA4B0234}" destId="{8CA6F08C-AE47-46E5-9E2D-10F76909B969}" srcOrd="0" destOrd="0" parTransId="{D910050B-A312-4D37-A1B4-D1C49F28F94E}" sibTransId="{BCFA9E06-060D-4DB7-87CB-3A6FAE6F919A}"/>
    <dgm:cxn modelId="{DC28367F-70A0-473D-A119-FC600256DDC4}" type="presOf" srcId="{E6DEB647-9C13-46D0-94A7-AB263B206E66}" destId="{0A2D1A67-0B79-4DC2-8441-9FEE8ED9BEB0}" srcOrd="0" destOrd="0" presId="urn:microsoft.com/office/officeart/2005/8/layout/chevron2"/>
    <dgm:cxn modelId="{6AD92097-BBB3-4693-ABB7-AE38EB949B0D}" srcId="{70182D68-B467-4727-A962-7902D3CD8364}" destId="{E8CB7A03-C7BD-4857-AC12-ADCF7F975D23}" srcOrd="2" destOrd="0" parTransId="{55E464B0-12BA-4591-B97D-D6D8A231853F}" sibTransId="{3D377B07-F312-4B19-AD1D-8207575DEFD0}"/>
    <dgm:cxn modelId="{B6B84A5D-4F34-4342-8291-21CB1CB519DE}" type="presOf" srcId="{82DA28B0-F87A-47E3-A16B-E0E473034208}" destId="{81A272AD-86C8-4B63-B999-49C26A81EA04}" srcOrd="0" destOrd="1" presId="urn:microsoft.com/office/officeart/2005/8/layout/chevron2"/>
    <dgm:cxn modelId="{0C0F51D1-8266-4B2A-AD43-83FF2DDB1242}" srcId="{F2F6E5DB-6154-4825-8498-D155366806F4}" destId="{F38D189B-A658-4580-9484-EEE559DA9484}" srcOrd="2" destOrd="0" parTransId="{C9D4C5EC-7E10-4EE4-8E1C-096562C9A57D}" sibTransId="{5E86FE32-DEEB-4D02-81B8-183EFF29B5C0}"/>
    <dgm:cxn modelId="{2E372210-7EED-497B-A169-91C78DA4F487}" type="presOf" srcId="{22CE2BF0-5984-48ED-8BB1-2D06BF19A813}" destId="{69D5A856-784A-412E-B040-E51025F4F74C}" srcOrd="0" destOrd="1" presId="urn:microsoft.com/office/officeart/2005/8/layout/chevron2"/>
    <dgm:cxn modelId="{E1B806FD-C185-491D-8756-098C103E5A8F}" type="presOf" srcId="{F2F6E5DB-6154-4825-8498-D155366806F4}" destId="{CE2BD897-8395-42F8-8B65-9125C1FC65E7}" srcOrd="0" destOrd="0" presId="urn:microsoft.com/office/officeart/2005/8/layout/chevron2"/>
    <dgm:cxn modelId="{3ABBA762-3944-4130-8FF3-EF944C93E194}" srcId="{20F81BF3-131F-4C6E-ABE4-BB4FE6686E8C}" destId="{86962EC0-3FB8-48D8-A7AE-5454FD41DB39}" srcOrd="2" destOrd="0" parTransId="{88952571-0279-4FD6-AFD7-A366D9B7A147}" sibTransId="{34FE8B43-29D4-4ED1-84BD-1472FA78E2B5}"/>
    <dgm:cxn modelId="{B04F94B2-D369-439B-99A6-CF7684EB740A}" srcId="{8CA6F08C-AE47-46E5-9E2D-10F76909B969}" destId="{82DA28B0-F87A-47E3-A16B-E0E473034208}" srcOrd="1" destOrd="0" parTransId="{66A2104B-54D8-4E29-886E-B3977270AE19}" sibTransId="{3926D686-478C-4CAB-BB7E-059098EB59FE}"/>
    <dgm:cxn modelId="{652D3F42-DA5D-4978-BFC1-7DE3C8927D17}" srcId="{8CA6F08C-AE47-46E5-9E2D-10F76909B969}" destId="{97D991EA-3B6E-4629-B29E-9946040618BA}" srcOrd="0" destOrd="0" parTransId="{7F13A844-4D64-4ABD-9A4D-FEA95874922E}" sibTransId="{5DBEA92D-377E-4621-A27A-82EB46A24AFD}"/>
    <dgm:cxn modelId="{B34BB8CC-6165-4C43-ADCA-43400070194C}" srcId="{F2F6E5DB-6154-4825-8498-D155366806F4}" destId="{18C0F7C6-3801-499B-90E9-F9E644D9EEBB}" srcOrd="1" destOrd="0" parTransId="{398CDEA1-35BD-498A-9BC4-FCBF7D7830C6}" sibTransId="{5F67FB83-29E2-4DC2-AFA4-6F67B10DD67D}"/>
    <dgm:cxn modelId="{C14D1EEB-7326-43AA-83DA-F341F08A4EEF}" type="presOf" srcId="{97D991EA-3B6E-4629-B29E-9946040618BA}" destId="{81A272AD-86C8-4B63-B999-49C26A81EA04}" srcOrd="0" destOrd="0" presId="urn:microsoft.com/office/officeart/2005/8/layout/chevron2"/>
    <dgm:cxn modelId="{4A311326-12E2-439B-8027-66DCDB303EC6}" type="presOf" srcId="{49433002-43C7-492C-BD1A-AA7AAA4B0234}" destId="{D22C48E3-E9D5-40B1-BD3C-66E5E1F82307}" srcOrd="0" destOrd="0" presId="urn:microsoft.com/office/officeart/2005/8/layout/chevron2"/>
    <dgm:cxn modelId="{84698487-10B2-4AE0-9DAD-F57D4B94AD76}" srcId="{20F81BF3-131F-4C6E-ABE4-BB4FE6686E8C}" destId="{C205B386-154B-489D-AA36-002B09B31467}" srcOrd="0" destOrd="0" parTransId="{980E1AAA-30AC-4452-A87F-7239A1E2DB66}" sibTransId="{40750B21-68AA-4739-8E8F-56D9300B335E}"/>
    <dgm:cxn modelId="{99CEAC68-ECCA-4920-8DAC-24FAF2A82A49}" srcId="{70182D68-B467-4727-A962-7902D3CD8364}" destId="{854692CD-E5B0-4AFC-BEA0-756B32C29923}" srcOrd="0" destOrd="0" parTransId="{BCAC5BB5-EB78-4609-BE0C-439F38F70DD7}" sibTransId="{60B9CEA9-D3EA-40AA-ACA2-AB17D7703418}"/>
    <dgm:cxn modelId="{576CAF3A-AE34-4B1A-A3DC-750DBD607C8F}" srcId="{49433002-43C7-492C-BD1A-AA7AAA4B0234}" destId="{20F81BF3-131F-4C6E-ABE4-BB4FE6686E8C}" srcOrd="3" destOrd="0" parTransId="{9B5C435B-B887-4283-B6DD-700ECF5832AD}" sibTransId="{823A99B3-4BC0-4C2C-AFDE-DD843FD6677B}"/>
    <dgm:cxn modelId="{5670B595-436E-472B-B714-AE71518F371F}" type="presOf" srcId="{8CA6F08C-AE47-46E5-9E2D-10F76909B969}" destId="{42E0525C-0125-48A7-81F9-0A8D13354D60}" srcOrd="0" destOrd="0" presId="urn:microsoft.com/office/officeart/2005/8/layout/chevron2"/>
    <dgm:cxn modelId="{43B5A484-424C-423A-90FC-CF0E2A485DE3}" type="presParOf" srcId="{D22C48E3-E9D5-40B1-BD3C-66E5E1F82307}" destId="{62611966-3A12-4CA0-AF0D-978E709E257D}" srcOrd="0" destOrd="0" presId="urn:microsoft.com/office/officeart/2005/8/layout/chevron2"/>
    <dgm:cxn modelId="{A3B99C20-EC66-49FA-9421-93F59D2EF4EC}" type="presParOf" srcId="{62611966-3A12-4CA0-AF0D-978E709E257D}" destId="{42E0525C-0125-48A7-81F9-0A8D13354D60}" srcOrd="0" destOrd="0" presId="urn:microsoft.com/office/officeart/2005/8/layout/chevron2"/>
    <dgm:cxn modelId="{22B36E31-68D0-48C2-8749-077CAF44E9D6}" type="presParOf" srcId="{62611966-3A12-4CA0-AF0D-978E709E257D}" destId="{81A272AD-86C8-4B63-B999-49C26A81EA04}" srcOrd="1" destOrd="0" presId="urn:microsoft.com/office/officeart/2005/8/layout/chevron2"/>
    <dgm:cxn modelId="{28D0982B-BB77-4B30-ABFF-DB56AD5C8EB5}" type="presParOf" srcId="{D22C48E3-E9D5-40B1-BD3C-66E5E1F82307}" destId="{6E10796E-2E11-4589-92CA-8226C040AB18}" srcOrd="1" destOrd="0" presId="urn:microsoft.com/office/officeart/2005/8/layout/chevron2"/>
    <dgm:cxn modelId="{77A83F29-769E-4C75-8EC0-994EE88A8F53}" type="presParOf" srcId="{D22C48E3-E9D5-40B1-BD3C-66E5E1F82307}" destId="{9A42E58E-8C92-4341-ADFB-FD0E27A61F07}" srcOrd="2" destOrd="0" presId="urn:microsoft.com/office/officeart/2005/8/layout/chevron2"/>
    <dgm:cxn modelId="{13354ED8-7DB0-4A65-B7A7-C91FBEF221E7}" type="presParOf" srcId="{9A42E58E-8C92-4341-ADFB-FD0E27A61F07}" destId="{D8DEA4BC-5973-434E-9BE9-CAACD1C1D622}" srcOrd="0" destOrd="0" presId="urn:microsoft.com/office/officeart/2005/8/layout/chevron2"/>
    <dgm:cxn modelId="{45A57DEF-FE02-4952-8B66-AFC4612AE5BA}" type="presParOf" srcId="{9A42E58E-8C92-4341-ADFB-FD0E27A61F07}" destId="{69D5A856-784A-412E-B040-E51025F4F74C}" srcOrd="1" destOrd="0" presId="urn:microsoft.com/office/officeart/2005/8/layout/chevron2"/>
    <dgm:cxn modelId="{D22168A1-B26B-454D-ADCF-FD22E0B2022B}" type="presParOf" srcId="{D22C48E3-E9D5-40B1-BD3C-66E5E1F82307}" destId="{86D579A5-70B4-46C4-B508-2DEB14BECAE5}" srcOrd="3" destOrd="0" presId="urn:microsoft.com/office/officeart/2005/8/layout/chevron2"/>
    <dgm:cxn modelId="{88BAED9D-CA51-4679-8F51-95581F77F025}" type="presParOf" srcId="{D22C48E3-E9D5-40B1-BD3C-66E5E1F82307}" destId="{A5D62A18-AAC4-429A-908D-FC4AE979EEA4}" srcOrd="4" destOrd="0" presId="urn:microsoft.com/office/officeart/2005/8/layout/chevron2"/>
    <dgm:cxn modelId="{8AEFE827-A069-408C-ABA8-DA157B320324}" type="presParOf" srcId="{A5D62A18-AAC4-429A-908D-FC4AE979EEA4}" destId="{CE2BD897-8395-42F8-8B65-9125C1FC65E7}" srcOrd="0" destOrd="0" presId="urn:microsoft.com/office/officeart/2005/8/layout/chevron2"/>
    <dgm:cxn modelId="{BF4ED5F7-2701-4655-9095-820CFF907EEA}" type="presParOf" srcId="{A5D62A18-AAC4-429A-908D-FC4AE979EEA4}" destId="{0A2D1A67-0B79-4DC2-8441-9FEE8ED9BEB0}" srcOrd="1" destOrd="0" presId="urn:microsoft.com/office/officeart/2005/8/layout/chevron2"/>
    <dgm:cxn modelId="{1077BA02-AC01-4C94-A82A-CC6E76EFAF61}" type="presParOf" srcId="{D22C48E3-E9D5-40B1-BD3C-66E5E1F82307}" destId="{A4409225-FA92-41F6-9A40-E54D5AAC70A6}" srcOrd="5" destOrd="0" presId="urn:microsoft.com/office/officeart/2005/8/layout/chevron2"/>
    <dgm:cxn modelId="{2DDB9F0C-02C6-4EB5-AF0A-27AAB402D9C7}" type="presParOf" srcId="{D22C48E3-E9D5-40B1-BD3C-66E5E1F82307}" destId="{2825F41A-4444-41DB-B1C3-7EFA541F424F}" srcOrd="6" destOrd="0" presId="urn:microsoft.com/office/officeart/2005/8/layout/chevron2"/>
    <dgm:cxn modelId="{6A3E2F19-A2AA-4B5D-9640-609368E4B4B3}" type="presParOf" srcId="{2825F41A-4444-41DB-B1C3-7EFA541F424F}" destId="{E1029742-F335-4BE7-A536-004A256C1123}" srcOrd="0" destOrd="0" presId="urn:microsoft.com/office/officeart/2005/8/layout/chevron2"/>
    <dgm:cxn modelId="{86596E2F-0C9C-48C2-8200-117F6658DD6A}" type="presParOf" srcId="{2825F41A-4444-41DB-B1C3-7EFA541F424F}" destId="{CC8B050E-A0C6-4330-B895-BEE646DBDEDA}"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0318CD-7816-4FF2-8864-F2B8B0606328}">
      <dsp:nvSpPr>
        <dsp:cNvPr id="0" name=""/>
        <dsp:cNvSpPr/>
      </dsp:nvSpPr>
      <dsp:spPr>
        <a:xfrm>
          <a:off x="-144312" y="0"/>
          <a:ext cx="4598125" cy="5601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lvl="0" algn="l" defTabSz="1022350">
            <a:lnSpc>
              <a:spcPct val="90000"/>
            </a:lnSpc>
            <a:spcBef>
              <a:spcPct val="0"/>
            </a:spcBef>
            <a:spcAft>
              <a:spcPct val="35000"/>
            </a:spcAft>
          </a:pPr>
          <a:r>
            <a:rPr lang="fr-FR" sz="2300" kern="1200"/>
            <a:t>1. Regionale bevraging</a:t>
          </a:r>
        </a:p>
      </dsp:txBody>
      <dsp:txXfrm>
        <a:off x="-127905" y="16407"/>
        <a:ext cx="3993661" cy="527352"/>
      </dsp:txXfrm>
    </dsp:sp>
    <dsp:sp modelId="{A1D63648-832B-41DE-9C14-0FB70F6736C2}">
      <dsp:nvSpPr>
        <dsp:cNvPr id="0" name=""/>
        <dsp:cNvSpPr/>
      </dsp:nvSpPr>
      <dsp:spPr>
        <a:xfrm>
          <a:off x="36924" y="653527"/>
          <a:ext cx="5047086" cy="5601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lvl="0" algn="l" defTabSz="1022350">
            <a:lnSpc>
              <a:spcPct val="90000"/>
            </a:lnSpc>
            <a:spcBef>
              <a:spcPct val="0"/>
            </a:spcBef>
            <a:spcAft>
              <a:spcPct val="35000"/>
            </a:spcAft>
          </a:pPr>
          <a:r>
            <a:rPr lang="fr-FR" sz="2300" kern="1200"/>
            <a:t>2. Methodologische verwerking</a:t>
          </a:r>
        </a:p>
      </dsp:txBody>
      <dsp:txXfrm>
        <a:off x="53331" y="669934"/>
        <a:ext cx="4169281" cy="527352"/>
      </dsp:txXfrm>
    </dsp:sp>
    <dsp:sp modelId="{4B69388E-7FFF-45A0-B699-E4AEAABDE9CA}">
      <dsp:nvSpPr>
        <dsp:cNvPr id="0" name=""/>
        <dsp:cNvSpPr/>
      </dsp:nvSpPr>
      <dsp:spPr>
        <a:xfrm>
          <a:off x="378497" y="1307054"/>
          <a:ext cx="5175373" cy="5601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lvl="0" algn="l" defTabSz="1022350">
            <a:lnSpc>
              <a:spcPct val="90000"/>
            </a:lnSpc>
            <a:spcBef>
              <a:spcPct val="0"/>
            </a:spcBef>
            <a:spcAft>
              <a:spcPct val="35000"/>
            </a:spcAft>
          </a:pPr>
          <a:r>
            <a:rPr lang="fr-FR" sz="2300" kern="1200"/>
            <a:t>3. Validatie van  de resultaten</a:t>
          </a:r>
        </a:p>
      </dsp:txBody>
      <dsp:txXfrm>
        <a:off x="394904" y="1323461"/>
        <a:ext cx="4276091" cy="527352"/>
      </dsp:txXfrm>
    </dsp:sp>
    <dsp:sp modelId="{D0D834BD-38CE-4EF5-B858-7BA4E6682BCD}">
      <dsp:nvSpPr>
        <dsp:cNvPr id="0" name=""/>
        <dsp:cNvSpPr/>
      </dsp:nvSpPr>
      <dsp:spPr>
        <a:xfrm>
          <a:off x="4089705" y="424792"/>
          <a:ext cx="364107" cy="36410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fr-FR" sz="1600" kern="1200"/>
        </a:p>
      </dsp:txBody>
      <dsp:txXfrm>
        <a:off x="4171629" y="424792"/>
        <a:ext cx="200259" cy="273991"/>
      </dsp:txXfrm>
    </dsp:sp>
    <dsp:sp modelId="{BA1A1987-2318-4AC2-BAB3-6AA1D1640CEB}">
      <dsp:nvSpPr>
        <dsp:cNvPr id="0" name=""/>
        <dsp:cNvSpPr/>
      </dsp:nvSpPr>
      <dsp:spPr>
        <a:xfrm>
          <a:off x="4495422" y="1074585"/>
          <a:ext cx="364107" cy="36410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fr-FR" sz="1600" kern="1200"/>
        </a:p>
      </dsp:txBody>
      <dsp:txXfrm>
        <a:off x="4577346" y="1074585"/>
        <a:ext cx="200259" cy="2739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E0525C-0125-48A7-81F9-0A8D13354D60}">
      <dsp:nvSpPr>
        <dsp:cNvPr id="0" name=""/>
        <dsp:cNvSpPr/>
      </dsp:nvSpPr>
      <dsp:spPr>
        <a:xfrm rot="5400000">
          <a:off x="-160740" y="188944"/>
          <a:ext cx="1071603" cy="7501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SW Analyse</a:t>
          </a:r>
        </a:p>
      </dsp:txBody>
      <dsp:txXfrm rot="-5400000">
        <a:off x="1" y="403264"/>
        <a:ext cx="750122" cy="321481"/>
      </dsp:txXfrm>
    </dsp:sp>
    <dsp:sp modelId="{81A272AD-86C8-4B63-B999-49C26A81EA04}">
      <dsp:nvSpPr>
        <dsp:cNvPr id="0" name=""/>
        <dsp:cNvSpPr/>
      </dsp:nvSpPr>
      <dsp:spPr>
        <a:xfrm rot="5400000">
          <a:off x="2706490" y="-1911210"/>
          <a:ext cx="696542" cy="460927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16 piloten waarvan 16 met resultaten</a:t>
          </a:r>
        </a:p>
        <a:p>
          <a:pPr marL="57150" lvl="1" indent="-57150" algn="l" defTabSz="488950">
            <a:lnSpc>
              <a:spcPct val="90000"/>
            </a:lnSpc>
            <a:spcBef>
              <a:spcPct val="0"/>
            </a:spcBef>
            <a:spcAft>
              <a:spcPct val="15000"/>
            </a:spcAft>
            <a:buChar char="••"/>
          </a:pPr>
          <a:r>
            <a:rPr lang="fr-FR" sz="1100" kern="1200"/>
            <a:t>1300 deelnemers</a:t>
          </a:r>
        </a:p>
      </dsp:txBody>
      <dsp:txXfrm rot="-5400000">
        <a:off x="750123" y="79159"/>
        <a:ext cx="4575275" cy="628538"/>
      </dsp:txXfrm>
    </dsp:sp>
    <dsp:sp modelId="{D8DEA4BC-5973-434E-9BE9-CAACD1C1D622}">
      <dsp:nvSpPr>
        <dsp:cNvPr id="0" name=""/>
        <dsp:cNvSpPr/>
      </dsp:nvSpPr>
      <dsp:spPr>
        <a:xfrm rot="5400000">
          <a:off x="-296609" y="1241119"/>
          <a:ext cx="1343341" cy="7501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Long list</a:t>
          </a:r>
        </a:p>
      </dsp:txBody>
      <dsp:txXfrm rot="-5400000">
        <a:off x="1" y="1319570"/>
        <a:ext cx="750122" cy="593219"/>
      </dsp:txXfrm>
    </dsp:sp>
    <dsp:sp modelId="{69D5A856-784A-412E-B040-E51025F4F74C}">
      <dsp:nvSpPr>
        <dsp:cNvPr id="0" name=""/>
        <dsp:cNvSpPr/>
      </dsp:nvSpPr>
      <dsp:spPr>
        <a:xfrm rot="5400000">
          <a:off x="2585786" y="-884454"/>
          <a:ext cx="937950" cy="460927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Samenvatting per pijler en per regio</a:t>
          </a:r>
        </a:p>
        <a:p>
          <a:pPr marL="57150" lvl="1" indent="-57150" algn="l" defTabSz="488950">
            <a:lnSpc>
              <a:spcPct val="90000"/>
            </a:lnSpc>
            <a:spcBef>
              <a:spcPct val="0"/>
            </a:spcBef>
            <a:spcAft>
              <a:spcPct val="15000"/>
            </a:spcAft>
            <a:buChar char="••"/>
          </a:pPr>
          <a:r>
            <a:rPr lang="fr-FR" sz="1100" kern="1200"/>
            <a:t>Globaliseren van de resultaten over de piloten heen</a:t>
          </a:r>
        </a:p>
        <a:p>
          <a:pPr marL="57150" lvl="1" indent="-57150" algn="l" defTabSz="488950">
            <a:lnSpc>
              <a:spcPct val="90000"/>
            </a:lnSpc>
            <a:spcBef>
              <a:spcPct val="0"/>
            </a:spcBef>
            <a:spcAft>
              <a:spcPct val="15000"/>
            </a:spcAft>
            <a:buChar char="••"/>
          </a:pPr>
          <a:r>
            <a:rPr lang="fr-FR" sz="1100" kern="1200"/>
            <a:t>349 barrières &amp; 167 facilitatoren</a:t>
          </a:r>
        </a:p>
      </dsp:txBody>
      <dsp:txXfrm rot="-5400000">
        <a:off x="750123" y="996996"/>
        <a:ext cx="4563490" cy="846376"/>
      </dsp:txXfrm>
    </dsp:sp>
    <dsp:sp modelId="{CE2BD897-8395-42F8-8B65-9125C1FC65E7}">
      <dsp:nvSpPr>
        <dsp:cNvPr id="0" name=""/>
        <dsp:cNvSpPr/>
      </dsp:nvSpPr>
      <dsp:spPr>
        <a:xfrm rot="5400000">
          <a:off x="-160740" y="2318690"/>
          <a:ext cx="1071603" cy="7501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Short list Toetsing</a:t>
          </a:r>
        </a:p>
      </dsp:txBody>
      <dsp:txXfrm rot="-5400000">
        <a:off x="1" y="2533010"/>
        <a:ext cx="750122" cy="321481"/>
      </dsp:txXfrm>
    </dsp:sp>
    <dsp:sp modelId="{0A2D1A67-0B79-4DC2-8441-9FEE8ED9BEB0}">
      <dsp:nvSpPr>
        <dsp:cNvPr id="0" name=""/>
        <dsp:cNvSpPr/>
      </dsp:nvSpPr>
      <dsp:spPr>
        <a:xfrm rot="5400000">
          <a:off x="2706490" y="213286"/>
          <a:ext cx="696542" cy="460927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Toetsing door expert aan literatuur</a:t>
          </a:r>
        </a:p>
        <a:p>
          <a:pPr marL="57150" lvl="1" indent="-57150" algn="l" defTabSz="488950">
            <a:lnSpc>
              <a:spcPct val="90000"/>
            </a:lnSpc>
            <a:spcBef>
              <a:spcPct val="0"/>
            </a:spcBef>
            <a:spcAft>
              <a:spcPct val="15000"/>
            </a:spcAft>
            <a:buChar char="••"/>
          </a:pPr>
          <a:r>
            <a:rPr lang="fr-FR" sz="1100" kern="1200"/>
            <a:t>Indeling op basis van het implementatiemodel van R. Grol </a:t>
          </a:r>
        </a:p>
        <a:p>
          <a:pPr marL="57150" lvl="1" indent="-57150" algn="l" defTabSz="488950">
            <a:lnSpc>
              <a:spcPct val="90000"/>
            </a:lnSpc>
            <a:spcBef>
              <a:spcPct val="0"/>
            </a:spcBef>
            <a:spcAft>
              <a:spcPct val="15000"/>
            </a:spcAft>
            <a:buChar char="••"/>
          </a:pPr>
          <a:r>
            <a:rPr lang="fr-FR" sz="1100" kern="1200"/>
            <a:t>98 barrières &amp; 63 Facilitatoren </a:t>
          </a:r>
        </a:p>
      </dsp:txBody>
      <dsp:txXfrm rot="-5400000">
        <a:off x="750123" y="2203655"/>
        <a:ext cx="4575275" cy="628538"/>
      </dsp:txXfrm>
    </dsp:sp>
    <dsp:sp modelId="{E1029742-F335-4BE7-A536-004A256C1123}">
      <dsp:nvSpPr>
        <dsp:cNvPr id="0" name=""/>
        <dsp:cNvSpPr/>
      </dsp:nvSpPr>
      <dsp:spPr>
        <a:xfrm rot="5400000">
          <a:off x="-160740" y="3234996"/>
          <a:ext cx="1071603" cy="7501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r-FR" sz="1100" kern="1200"/>
            <a:t>Validatie</a:t>
          </a:r>
        </a:p>
      </dsp:txBody>
      <dsp:txXfrm rot="-5400000">
        <a:off x="1" y="3449316"/>
        <a:ext cx="750122" cy="321481"/>
      </dsp:txXfrm>
    </dsp:sp>
    <dsp:sp modelId="{CC8B050E-A0C6-4330-B895-BEE646DBDEDA}">
      <dsp:nvSpPr>
        <dsp:cNvPr id="0" name=""/>
        <dsp:cNvSpPr/>
      </dsp:nvSpPr>
      <dsp:spPr>
        <a:xfrm rot="5400000">
          <a:off x="2706490" y="1117888"/>
          <a:ext cx="696542" cy="460927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fr-FR" sz="1100" kern="1200"/>
            <a:t>Terugkoppeling naar de zorgverleners in de regio</a:t>
          </a:r>
        </a:p>
        <a:p>
          <a:pPr marL="57150" lvl="1" indent="-57150" algn="l" defTabSz="488950">
            <a:lnSpc>
              <a:spcPct val="90000"/>
            </a:lnSpc>
            <a:spcBef>
              <a:spcPct val="0"/>
            </a:spcBef>
            <a:spcAft>
              <a:spcPct val="15000"/>
            </a:spcAft>
            <a:buChar char="••"/>
          </a:pPr>
          <a:r>
            <a:rPr lang="fr-FR" sz="1100" kern="1200"/>
            <a:t>166 deelnemers aan de validatie</a:t>
          </a:r>
        </a:p>
        <a:p>
          <a:pPr marL="57150" lvl="1" indent="-57150" algn="l" defTabSz="488950">
            <a:lnSpc>
              <a:spcPct val="90000"/>
            </a:lnSpc>
            <a:spcBef>
              <a:spcPct val="0"/>
            </a:spcBef>
            <a:spcAft>
              <a:spcPct val="15000"/>
            </a:spcAft>
            <a:buChar char="••"/>
          </a:pPr>
          <a:r>
            <a:rPr lang="fr-FR" sz="1100" kern="1200"/>
            <a:t> sterke of zeer sterke consensus omtrent 63 barrières &amp; 39 facilitatoren</a:t>
          </a:r>
        </a:p>
      </dsp:txBody>
      <dsp:txXfrm rot="-5400000">
        <a:off x="750123" y="3108257"/>
        <a:ext cx="4575275" cy="62853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CE550-34B5-48FB-BF06-A524EF64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26469</Words>
  <Characters>145584</Characters>
  <Application>Microsoft Office Word</Application>
  <DocSecurity>4</DocSecurity>
  <Lines>1213</Lines>
  <Paragraphs>343</Paragraphs>
  <ScaleCrop>false</ScaleCrop>
  <HeadingPairs>
    <vt:vector size="2" baseType="variant">
      <vt:variant>
        <vt:lpstr>Titel</vt:lpstr>
      </vt:variant>
      <vt:variant>
        <vt:i4>1</vt:i4>
      </vt:variant>
    </vt:vector>
  </HeadingPairs>
  <TitlesOfParts>
    <vt:vector size="1" baseType="lpstr">
      <vt:lpstr/>
    </vt:vector>
  </TitlesOfParts>
  <Company>UZL</Company>
  <LinksUpToDate>false</LinksUpToDate>
  <CharactersWithSpaces>171710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Geert Goderis</dc:creator>
  <cp:lastModifiedBy>Gert Merckx</cp:lastModifiedBy>
  <cp:revision>2</cp:revision>
  <cp:lastPrinted>2015-07-23T13:28:00Z</cp:lastPrinted>
  <dcterms:created xsi:type="dcterms:W3CDTF">2015-10-19T09:28:00Z</dcterms:created>
  <dcterms:modified xsi:type="dcterms:W3CDTF">2015-10-19T09:28:00Z</dcterms:modified>
</cp:coreProperties>
</file>